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w:t>
      </w:r>
      <w:r w:rsidR="00B708B2">
        <w:rPr>
          <w:rFonts w:ascii="Verdana" w:eastAsia="宋体" w:hAnsi="Verdana" w:cs="宋体" w:hint="eastAsia"/>
          <w:b/>
          <w:bCs/>
          <w:kern w:val="36"/>
          <w:sz w:val="39"/>
          <w:szCs w:val="39"/>
        </w:rPr>
        <w:t>在</w:t>
      </w:r>
      <w:r w:rsidR="00CC17A4" w:rsidRPr="00CC17A4">
        <w:rPr>
          <w:rFonts w:ascii="Verdana" w:eastAsia="宋体" w:hAnsi="Verdana" w:cs="宋体" w:hint="eastAsia"/>
          <w:b/>
          <w:bCs/>
          <w:kern w:val="36"/>
          <w:sz w:val="39"/>
          <w:szCs w:val="39"/>
        </w:rPr>
        <w:t>北京</w:t>
      </w:r>
      <w:r w:rsidR="00CC17A4" w:rsidRPr="00CC17A4">
        <w:rPr>
          <w:rFonts w:ascii="Verdana" w:eastAsia="宋体" w:hAnsi="Verdana" w:cs="宋体"/>
          <w:b/>
          <w:bCs/>
          <w:kern w:val="36"/>
          <w:sz w:val="39"/>
          <w:szCs w:val="39"/>
        </w:rPr>
        <w:t>汇成</w:t>
      </w:r>
      <w:r w:rsidR="00CC17A4" w:rsidRPr="00CC17A4">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开通基金转换业务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CC17A4" w:rsidRPr="00CC17A4">
        <w:rPr>
          <w:rFonts w:ascii="宋体" w:eastAsia="宋体" w:hAnsi="宋体" w:cs="Calibri" w:hint="eastAsia"/>
          <w:color w:val="000000"/>
          <w:kern w:val="0"/>
          <w:szCs w:val="21"/>
        </w:rPr>
        <w:t>北京</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sidR="00BA2C2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FA7DDC">
        <w:rPr>
          <w:rFonts w:ascii="宋体" w:eastAsia="宋体" w:hAnsi="宋体" w:cs="Calibri" w:hint="eastAsia"/>
          <w:color w:val="000000"/>
          <w:kern w:val="0"/>
          <w:szCs w:val="21"/>
        </w:rPr>
        <w:t>8</w:t>
      </w:r>
      <w:r>
        <w:rPr>
          <w:rFonts w:ascii="宋体" w:eastAsia="宋体" w:hAnsi="宋体" w:cs="Calibri" w:hint="eastAsia"/>
          <w:color w:val="000000"/>
          <w:kern w:val="0"/>
          <w:szCs w:val="21"/>
        </w:rPr>
        <w:t>月</w:t>
      </w:r>
      <w:r w:rsidR="00CC17A4">
        <w:rPr>
          <w:rFonts w:ascii="宋体" w:eastAsia="宋体" w:hAnsi="宋体" w:cs="Calibri" w:hint="eastAsia"/>
          <w:color w:val="000000"/>
          <w:kern w:val="0"/>
          <w:szCs w:val="21"/>
        </w:rPr>
        <w:t>23</w:t>
      </w:r>
      <w:r>
        <w:rPr>
          <w:rFonts w:ascii="宋体" w:eastAsia="宋体" w:hAnsi="宋体" w:cs="Calibri" w:hint="eastAsia"/>
          <w:color w:val="000000"/>
          <w:kern w:val="0"/>
          <w:szCs w:val="21"/>
        </w:rPr>
        <w:t>日起</w:t>
      </w:r>
      <w:r w:rsidR="00B708B2">
        <w:rPr>
          <w:rFonts w:ascii="宋体" w:eastAsia="宋体" w:hAnsi="宋体" w:cs="Calibri" w:hint="eastAsia"/>
          <w:color w:val="000000"/>
          <w:kern w:val="0"/>
          <w:szCs w:val="21"/>
        </w:rPr>
        <w:t>在</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开通基金转换业务，具体的业务流程、办理时间和办理方式以</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B708B2">
        <w:rPr>
          <w:rFonts w:ascii="宋体" w:eastAsia="宋体" w:hAnsi="宋体" w:cs="Calibri" w:hint="eastAsia"/>
          <w:color w:val="000000"/>
          <w:kern w:val="0"/>
          <w:szCs w:val="21"/>
        </w:rPr>
        <w:t>适用基金</w:t>
      </w:r>
    </w:p>
    <w:p w:rsidR="00B708B2" w:rsidRDefault="00B708B2" w:rsidP="00B708B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 富荣福鑫灵活配置混合型证券投资基金（基金代码：A类004794、C类004795）；</w:t>
      </w:r>
    </w:p>
    <w:p w:rsidR="00B708B2" w:rsidRDefault="00B708B2" w:rsidP="00B708B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（2）富荣货币市场基金（基金代码：A类003467、B类003468）；</w:t>
      </w:r>
    </w:p>
    <w:p w:rsidR="00B708B2" w:rsidRDefault="00B708B2" w:rsidP="00B708B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（3）</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C4239D" w:rsidRDefault="00C4239D" w:rsidP="00B708B2">
      <w:pPr>
        <w:pStyle w:val="a9"/>
        <w:shd w:val="clear" w:color="auto" w:fill="FFFFFF"/>
        <w:spacing w:before="0" w:beforeAutospacing="0" w:after="0" w:afterAutospacing="0" w:line="360" w:lineRule="auto"/>
        <w:rPr>
          <w:rFonts w:cs="Calibri"/>
          <w:color w:val="000000"/>
          <w:sz w:val="21"/>
          <w:szCs w:val="21"/>
        </w:rPr>
      </w:pPr>
    </w:p>
    <w:p w:rsidR="00C4239D" w:rsidRDefault="00B708B2">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二</w:t>
      </w:r>
      <w:r w:rsidR="003158A0">
        <w:rPr>
          <w:rFonts w:cs="Calibri" w:hint="eastAsia"/>
          <w:color w:val="000000"/>
          <w:sz w:val="21"/>
          <w:szCs w:val="21"/>
        </w:rPr>
        <w:t>、通过</w:t>
      </w:r>
      <w:r w:rsidR="00CC17A4" w:rsidRPr="00CC17A4">
        <w:rPr>
          <w:rFonts w:cs="Calibri"/>
          <w:color w:val="000000"/>
          <w:sz w:val="21"/>
          <w:szCs w:val="21"/>
        </w:rPr>
        <w:t>汇成</w:t>
      </w:r>
      <w:r w:rsidR="00CC17A4" w:rsidRPr="00CC17A4">
        <w:rPr>
          <w:rFonts w:cs="Calibri" w:hint="eastAsia"/>
          <w:color w:val="000000"/>
          <w:sz w:val="21"/>
          <w:szCs w:val="21"/>
        </w:rPr>
        <w:t>基金</w:t>
      </w:r>
      <w:r w:rsidR="003158A0">
        <w:rPr>
          <w:rFonts w:cs="Calibri" w:hint="eastAsia"/>
          <w:color w:val="000000"/>
          <w:sz w:val="21"/>
          <w:szCs w:val="21"/>
        </w:rPr>
        <w:t>开通</w:t>
      </w:r>
      <w:r>
        <w:rPr>
          <w:rFonts w:cs="Calibri" w:hint="eastAsia"/>
          <w:color w:val="000000"/>
          <w:sz w:val="21"/>
          <w:szCs w:val="21"/>
        </w:rPr>
        <w:t>以上</w:t>
      </w:r>
      <w:r w:rsidR="003158A0">
        <w:rPr>
          <w:rFonts w:cs="Calibri" w:hint="eastAsia"/>
          <w:color w:val="000000"/>
          <w:sz w:val="21"/>
          <w:szCs w:val="21"/>
        </w:rPr>
        <w:t>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FA7DDC">
        <w:rPr>
          <w:rFonts w:cs="Calibri" w:hint="eastAsia"/>
          <w:color w:val="000000"/>
          <w:sz w:val="21"/>
          <w:szCs w:val="21"/>
        </w:rPr>
        <w:t>8</w:t>
      </w:r>
      <w:r>
        <w:rPr>
          <w:rFonts w:cs="Calibri" w:hint="eastAsia"/>
          <w:color w:val="000000"/>
          <w:sz w:val="21"/>
          <w:szCs w:val="21"/>
        </w:rPr>
        <w:t>月</w:t>
      </w:r>
      <w:r w:rsidR="00CC17A4">
        <w:rPr>
          <w:rFonts w:cs="Calibri" w:hint="eastAsia"/>
          <w:color w:val="000000"/>
          <w:sz w:val="21"/>
          <w:szCs w:val="21"/>
        </w:rPr>
        <w:t>23</w:t>
      </w:r>
      <w:r>
        <w:rPr>
          <w:rFonts w:cs="Calibri" w:hint="eastAsia"/>
          <w:color w:val="000000"/>
          <w:sz w:val="21"/>
          <w:szCs w:val="21"/>
        </w:rPr>
        <w:t>日起在</w:t>
      </w:r>
      <w:r w:rsidR="00CC17A4" w:rsidRPr="00CC17A4">
        <w:rPr>
          <w:rFonts w:cs="Calibri"/>
          <w:color w:val="000000"/>
          <w:sz w:val="21"/>
          <w:szCs w:val="21"/>
        </w:rPr>
        <w:t>汇成</w:t>
      </w:r>
      <w:r w:rsidR="00CC17A4" w:rsidRPr="00CC17A4">
        <w:rPr>
          <w:rFonts w:cs="Calibri" w:hint="eastAsia"/>
          <w:color w:val="000000"/>
          <w:sz w:val="21"/>
          <w:szCs w:val="21"/>
        </w:rPr>
        <w:t>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CC17A4" w:rsidRPr="00CC17A4">
        <w:rPr>
          <w:rFonts w:cs="Calibri"/>
          <w:color w:val="000000"/>
          <w:sz w:val="21"/>
          <w:szCs w:val="21"/>
        </w:rPr>
        <w:t>汇成</w:t>
      </w:r>
      <w:r w:rsidR="00CC17A4" w:rsidRPr="00CC17A4">
        <w:rPr>
          <w:rFonts w:cs="Calibri" w:hint="eastAsia"/>
          <w:color w:val="000000"/>
          <w:sz w:val="21"/>
          <w:szCs w:val="21"/>
        </w:rPr>
        <w:t>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B708B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CC17A4" w:rsidRPr="00CC17A4">
        <w:rPr>
          <w:rFonts w:ascii="宋体" w:eastAsia="宋体" w:hAnsi="宋体" w:cs="Calibri" w:hint="eastAsia"/>
          <w:color w:val="000000"/>
          <w:kern w:val="0"/>
          <w:szCs w:val="21"/>
        </w:rPr>
        <w:t>北京</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F90468" w:rsidRPr="00F90468">
        <w:rPr>
          <w:rFonts w:ascii="宋体" w:eastAsia="宋体" w:hAnsi="宋体" w:cs="Calibri"/>
          <w:color w:val="000000"/>
          <w:kern w:val="0"/>
          <w:szCs w:val="21"/>
        </w:rPr>
        <w:t>www.hcjijin.com</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F90468" w:rsidRPr="00F90468">
        <w:rPr>
          <w:rFonts w:ascii="宋体" w:eastAsia="宋体" w:hAnsi="宋体" w:cs="Calibri"/>
          <w:color w:val="000000"/>
          <w:kern w:val="0"/>
          <w:szCs w:val="21"/>
        </w:rPr>
        <w:t>400-619-9059</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F05EC7" w:rsidRPr="007A1D96" w:rsidRDefault="00F05EC7" w:rsidP="00F05EC7">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Pr>
          <w:rFonts w:ascii="宋体" w:eastAsia="宋体" w:hAnsi="宋体" w:cs="Calibri" w:hint="eastAsia"/>
          <w:color w:val="000000"/>
          <w:kern w:val="0"/>
          <w:szCs w:val="21"/>
        </w:rPr>
        <w:t>一九年八月二十</w:t>
      </w:r>
      <w:r>
        <w:rPr>
          <w:rFonts w:ascii="宋体" w:eastAsia="宋体" w:hAnsi="宋体" w:cs="Calibri" w:hint="eastAsia"/>
          <w:color w:val="000000"/>
          <w:kern w:val="0"/>
          <w:szCs w:val="21"/>
        </w:rPr>
        <w:t>三</w:t>
      </w:r>
      <w:r>
        <w:rPr>
          <w:rFonts w:ascii="宋体" w:eastAsia="宋体" w:hAnsi="宋体" w:cs="Calibri" w:hint="eastAsia"/>
          <w:color w:val="000000"/>
          <w:kern w:val="0"/>
          <w:szCs w:val="21"/>
        </w:rPr>
        <w:t>日</w:t>
      </w:r>
    </w:p>
    <w:p w:rsidR="00C4239D" w:rsidRPr="00FF23DB" w:rsidRDefault="00C4239D" w:rsidP="00F05EC7">
      <w:pPr>
        <w:widowControl/>
        <w:shd w:val="clear" w:color="auto" w:fill="FFFFFF"/>
        <w:spacing w:line="360" w:lineRule="auto"/>
        <w:jc w:val="right"/>
        <w:rPr>
          <w:rFonts w:ascii="宋体" w:eastAsia="宋体" w:hAnsi="宋体" w:cs="Calibri"/>
          <w:color w:val="000000"/>
          <w:kern w:val="0"/>
          <w:szCs w:val="21"/>
        </w:rPr>
      </w:pPr>
      <w:bookmarkStart w:id="0" w:name="_GoBack"/>
      <w:bookmarkEnd w:id="0"/>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C63" w:rsidRDefault="00E47C63" w:rsidP="00CB23F9">
      <w:r>
        <w:separator/>
      </w:r>
    </w:p>
  </w:endnote>
  <w:endnote w:type="continuationSeparator" w:id="0">
    <w:p w:rsidR="00E47C63" w:rsidRDefault="00E47C63"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C63" w:rsidRDefault="00E47C63" w:rsidP="00CB23F9">
      <w:r>
        <w:separator/>
      </w:r>
    </w:p>
  </w:footnote>
  <w:footnote w:type="continuationSeparator" w:id="0">
    <w:p w:rsidR="00E47C63" w:rsidRDefault="00E47C63"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ng meili">
    <w15:presenceInfo w15:providerId="Windows Live" w15:userId="ef8ed6ad913b2c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5325C"/>
    <w:rsid w:val="00053447"/>
    <w:rsid w:val="000866CD"/>
    <w:rsid w:val="000A37C3"/>
    <w:rsid w:val="000C2998"/>
    <w:rsid w:val="000D3390"/>
    <w:rsid w:val="000D435D"/>
    <w:rsid w:val="000E0433"/>
    <w:rsid w:val="000F38A5"/>
    <w:rsid w:val="000F55D3"/>
    <w:rsid w:val="001012B4"/>
    <w:rsid w:val="00111AD5"/>
    <w:rsid w:val="001128C8"/>
    <w:rsid w:val="00122CE1"/>
    <w:rsid w:val="00135159"/>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31B53"/>
    <w:rsid w:val="00273DA4"/>
    <w:rsid w:val="002E39DF"/>
    <w:rsid w:val="003157F5"/>
    <w:rsid w:val="003158A0"/>
    <w:rsid w:val="0032369D"/>
    <w:rsid w:val="00382A5D"/>
    <w:rsid w:val="003A65B9"/>
    <w:rsid w:val="0041332B"/>
    <w:rsid w:val="00431B29"/>
    <w:rsid w:val="00432895"/>
    <w:rsid w:val="00436A26"/>
    <w:rsid w:val="00444DE4"/>
    <w:rsid w:val="00493B0F"/>
    <w:rsid w:val="004A0701"/>
    <w:rsid w:val="004A78C5"/>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E26B5"/>
    <w:rsid w:val="005F0FF9"/>
    <w:rsid w:val="00624915"/>
    <w:rsid w:val="00626DF6"/>
    <w:rsid w:val="0065319A"/>
    <w:rsid w:val="006568AE"/>
    <w:rsid w:val="00686AEB"/>
    <w:rsid w:val="00692B3F"/>
    <w:rsid w:val="006A0E1E"/>
    <w:rsid w:val="006A5027"/>
    <w:rsid w:val="006A79EC"/>
    <w:rsid w:val="006C3287"/>
    <w:rsid w:val="00750AA8"/>
    <w:rsid w:val="00762507"/>
    <w:rsid w:val="00782179"/>
    <w:rsid w:val="00786A36"/>
    <w:rsid w:val="007C6EB5"/>
    <w:rsid w:val="007E429E"/>
    <w:rsid w:val="007F0B92"/>
    <w:rsid w:val="007F1B88"/>
    <w:rsid w:val="00815249"/>
    <w:rsid w:val="00847904"/>
    <w:rsid w:val="00850F93"/>
    <w:rsid w:val="00862A8E"/>
    <w:rsid w:val="00881E6A"/>
    <w:rsid w:val="00885459"/>
    <w:rsid w:val="00891162"/>
    <w:rsid w:val="008F297F"/>
    <w:rsid w:val="008F4AC6"/>
    <w:rsid w:val="009167E2"/>
    <w:rsid w:val="00917F6C"/>
    <w:rsid w:val="0092733B"/>
    <w:rsid w:val="00960151"/>
    <w:rsid w:val="009678FB"/>
    <w:rsid w:val="00984BC3"/>
    <w:rsid w:val="009C27D6"/>
    <w:rsid w:val="009E5DC3"/>
    <w:rsid w:val="00A066C7"/>
    <w:rsid w:val="00A1468E"/>
    <w:rsid w:val="00A2059D"/>
    <w:rsid w:val="00A4417E"/>
    <w:rsid w:val="00A4467A"/>
    <w:rsid w:val="00A47EEB"/>
    <w:rsid w:val="00A534AC"/>
    <w:rsid w:val="00A76ED2"/>
    <w:rsid w:val="00A81542"/>
    <w:rsid w:val="00AA7BAC"/>
    <w:rsid w:val="00AA7FB3"/>
    <w:rsid w:val="00AB55F3"/>
    <w:rsid w:val="00AC0F9B"/>
    <w:rsid w:val="00AC2611"/>
    <w:rsid w:val="00AD37E8"/>
    <w:rsid w:val="00AF5292"/>
    <w:rsid w:val="00B013AF"/>
    <w:rsid w:val="00B103C3"/>
    <w:rsid w:val="00B40BB8"/>
    <w:rsid w:val="00B4754E"/>
    <w:rsid w:val="00B47DFC"/>
    <w:rsid w:val="00B708B2"/>
    <w:rsid w:val="00BA101F"/>
    <w:rsid w:val="00BA2C2B"/>
    <w:rsid w:val="00BB2B6F"/>
    <w:rsid w:val="00BC14D6"/>
    <w:rsid w:val="00BD2690"/>
    <w:rsid w:val="00BF0517"/>
    <w:rsid w:val="00C4239D"/>
    <w:rsid w:val="00C6003B"/>
    <w:rsid w:val="00C62665"/>
    <w:rsid w:val="00C66D14"/>
    <w:rsid w:val="00C915F4"/>
    <w:rsid w:val="00C92118"/>
    <w:rsid w:val="00CA4CFA"/>
    <w:rsid w:val="00CA5728"/>
    <w:rsid w:val="00CA6C4F"/>
    <w:rsid w:val="00CB23F9"/>
    <w:rsid w:val="00CB4B42"/>
    <w:rsid w:val="00CC17A4"/>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DF47E2"/>
    <w:rsid w:val="00E12E40"/>
    <w:rsid w:val="00E17BC7"/>
    <w:rsid w:val="00E24715"/>
    <w:rsid w:val="00E4200A"/>
    <w:rsid w:val="00E42FE9"/>
    <w:rsid w:val="00E44BD4"/>
    <w:rsid w:val="00E47C63"/>
    <w:rsid w:val="00E70217"/>
    <w:rsid w:val="00E83C85"/>
    <w:rsid w:val="00EA291B"/>
    <w:rsid w:val="00ED38AD"/>
    <w:rsid w:val="00EE6842"/>
    <w:rsid w:val="00F05049"/>
    <w:rsid w:val="00F05EC7"/>
    <w:rsid w:val="00F32A0E"/>
    <w:rsid w:val="00F5032A"/>
    <w:rsid w:val="00F534D8"/>
    <w:rsid w:val="00F76845"/>
    <w:rsid w:val="00F86927"/>
    <w:rsid w:val="00F90468"/>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D387EC-7EF2-42B4-BDCF-9FC9B6217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Pages>
  <Words>153</Words>
  <Characters>873</Characters>
  <Application>Microsoft Office Word</Application>
  <DocSecurity>0</DocSecurity>
  <Lines>7</Lines>
  <Paragraphs>2</Paragraphs>
  <ScaleCrop>false</ScaleCrop>
  <Company>Microsoft</Company>
  <LinksUpToDate>false</LinksUpToDate>
  <CharactersWithSpaces>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罗琴</cp:lastModifiedBy>
  <cp:revision>24</cp:revision>
  <dcterms:created xsi:type="dcterms:W3CDTF">2019-04-16T02:23:00Z</dcterms:created>
  <dcterms:modified xsi:type="dcterms:W3CDTF">2019-08-22T07:30:00Z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