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519705" w14:textId="77777777" w:rsidR="004354BA" w:rsidRPr="004354BA" w:rsidRDefault="00156644" w:rsidP="004354BA">
      <w:pPr>
        <w:jc w:val="center"/>
        <w:rPr>
          <w:sz w:val="36"/>
        </w:rPr>
      </w:pPr>
      <w:bookmarkStart w:id="0" w:name="_GoBack"/>
      <w:r w:rsidRPr="004354BA">
        <w:rPr>
          <w:rFonts w:hint="eastAsia"/>
          <w:sz w:val="36"/>
        </w:rPr>
        <w:t>关于富荣富</w:t>
      </w:r>
      <w:proofErr w:type="gramStart"/>
      <w:r w:rsidRPr="004354BA">
        <w:rPr>
          <w:rFonts w:hint="eastAsia"/>
          <w:sz w:val="36"/>
        </w:rPr>
        <w:t>兴纯债</w:t>
      </w:r>
      <w:proofErr w:type="gramEnd"/>
      <w:r w:rsidRPr="004354BA">
        <w:rPr>
          <w:rFonts w:hint="eastAsia"/>
          <w:sz w:val="36"/>
        </w:rPr>
        <w:t>债券型证券投资基金由中国建设</w:t>
      </w:r>
    </w:p>
    <w:p w14:paraId="661B7F12" w14:textId="77777777" w:rsidR="00DA4590" w:rsidRPr="004354BA" w:rsidRDefault="00156644" w:rsidP="004354BA">
      <w:pPr>
        <w:jc w:val="center"/>
        <w:rPr>
          <w:sz w:val="36"/>
        </w:rPr>
      </w:pPr>
      <w:r w:rsidRPr="004354BA">
        <w:rPr>
          <w:rFonts w:hint="eastAsia"/>
          <w:sz w:val="36"/>
        </w:rPr>
        <w:t>银行股份有限公司担任临时基金托管人的公告</w:t>
      </w:r>
    </w:p>
    <w:bookmarkEnd w:id="0"/>
    <w:p w14:paraId="47E6B0BA" w14:textId="77777777" w:rsidR="00156644" w:rsidRDefault="00156644">
      <w:pPr>
        <w:rPr>
          <w:sz w:val="32"/>
        </w:rPr>
      </w:pPr>
    </w:p>
    <w:p w14:paraId="7816AB94" w14:textId="3C83D10C" w:rsidR="00E80643" w:rsidRPr="00C879DD" w:rsidRDefault="00E80643" w:rsidP="00E80643">
      <w:pPr>
        <w:ind w:firstLineChars="200" w:firstLine="560"/>
        <w:rPr>
          <w:sz w:val="28"/>
        </w:rPr>
      </w:pPr>
      <w:r w:rsidRPr="00E80643">
        <w:rPr>
          <w:rFonts w:hint="eastAsia"/>
          <w:sz w:val="28"/>
        </w:rPr>
        <w:t>根据《中华人民共和国证券投资基金法》《</w:t>
      </w:r>
      <w:r w:rsidR="00C879DD" w:rsidRPr="00A439DC">
        <w:rPr>
          <w:rFonts w:hint="eastAsia"/>
          <w:sz w:val="28"/>
        </w:rPr>
        <w:t>北京市第一中级</w:t>
      </w:r>
      <w:r w:rsidRPr="00A439DC">
        <w:rPr>
          <w:rFonts w:hint="eastAsia"/>
          <w:sz w:val="28"/>
        </w:rPr>
        <w:t>人民法院民事裁定书》（</w:t>
      </w:r>
      <w:r w:rsidRPr="00A439DC">
        <w:rPr>
          <w:sz w:val="28"/>
        </w:rPr>
        <w:t>202</w:t>
      </w:r>
      <w:r w:rsidR="00C879DD" w:rsidRPr="00A439DC">
        <w:rPr>
          <w:sz w:val="28"/>
        </w:rPr>
        <w:t>0</w:t>
      </w:r>
      <w:r w:rsidRPr="00A439DC">
        <w:rPr>
          <w:rFonts w:hint="eastAsia"/>
          <w:sz w:val="28"/>
        </w:rPr>
        <w:t>）京</w:t>
      </w:r>
      <w:r w:rsidR="00C879DD" w:rsidRPr="00A439DC">
        <w:rPr>
          <w:sz w:val="28"/>
        </w:rPr>
        <w:t>01</w:t>
      </w:r>
      <w:r w:rsidR="00C879DD" w:rsidRPr="00A439DC">
        <w:rPr>
          <w:rFonts w:hint="eastAsia"/>
          <w:sz w:val="28"/>
        </w:rPr>
        <w:t>破</w:t>
      </w:r>
      <w:r w:rsidR="00C879DD" w:rsidRPr="00A439DC">
        <w:rPr>
          <w:sz w:val="28"/>
        </w:rPr>
        <w:t>270</w:t>
      </w:r>
      <w:r w:rsidR="00C879DD" w:rsidRPr="00A439DC">
        <w:rPr>
          <w:rFonts w:hint="eastAsia"/>
          <w:sz w:val="28"/>
        </w:rPr>
        <w:t>号之一</w:t>
      </w:r>
      <w:r w:rsidRPr="00A439DC">
        <w:rPr>
          <w:rFonts w:hint="eastAsia"/>
          <w:sz w:val="28"/>
        </w:rPr>
        <w:t>及</w:t>
      </w:r>
      <w:r w:rsidR="00F41494">
        <w:rPr>
          <w:rFonts w:hint="eastAsia"/>
          <w:sz w:val="28"/>
        </w:rPr>
        <w:t>中国</w:t>
      </w:r>
      <w:r w:rsidRPr="00A439DC">
        <w:rPr>
          <w:rFonts w:hint="eastAsia"/>
          <w:sz w:val="28"/>
        </w:rPr>
        <w:t>证监会指定</w:t>
      </w:r>
      <w:r w:rsidRPr="00C879DD">
        <w:rPr>
          <w:rFonts w:hint="eastAsia"/>
          <w:sz w:val="28"/>
        </w:rPr>
        <w:t>，中国建设银行股份有限公司自包商银行股份有限公司被依法宣告破产之日起担任富荣富</w:t>
      </w:r>
      <w:proofErr w:type="gramStart"/>
      <w:r w:rsidRPr="00C879DD">
        <w:rPr>
          <w:rFonts w:hint="eastAsia"/>
          <w:sz w:val="28"/>
        </w:rPr>
        <w:t>兴纯债</w:t>
      </w:r>
      <w:proofErr w:type="gramEnd"/>
      <w:r w:rsidRPr="00C879DD">
        <w:rPr>
          <w:rFonts w:hint="eastAsia"/>
          <w:sz w:val="28"/>
        </w:rPr>
        <w:t>债券型证券投资基金临时基金托管人。</w:t>
      </w:r>
    </w:p>
    <w:p w14:paraId="18C14F12" w14:textId="77777777" w:rsidR="00E80643" w:rsidRPr="00C879DD" w:rsidRDefault="00E80643" w:rsidP="00E80643">
      <w:pPr>
        <w:ind w:firstLineChars="200" w:firstLine="560"/>
        <w:rPr>
          <w:sz w:val="28"/>
        </w:rPr>
      </w:pPr>
      <w:r w:rsidRPr="00C879DD">
        <w:rPr>
          <w:rFonts w:hint="eastAsia"/>
          <w:sz w:val="28"/>
        </w:rPr>
        <w:t>特此公告。</w:t>
      </w:r>
    </w:p>
    <w:p w14:paraId="4B031438" w14:textId="77777777" w:rsidR="00E80643" w:rsidRPr="00C879DD" w:rsidRDefault="00E80643">
      <w:pPr>
        <w:rPr>
          <w:sz w:val="28"/>
        </w:rPr>
      </w:pPr>
    </w:p>
    <w:p w14:paraId="502B8867" w14:textId="77777777" w:rsidR="00E80643" w:rsidRPr="00C879DD" w:rsidRDefault="00E80643" w:rsidP="00E80643">
      <w:pPr>
        <w:jc w:val="right"/>
        <w:rPr>
          <w:sz w:val="28"/>
        </w:rPr>
      </w:pPr>
      <w:r w:rsidRPr="00C879DD">
        <w:rPr>
          <w:rFonts w:hint="eastAsia"/>
          <w:sz w:val="28"/>
        </w:rPr>
        <w:t>富</w:t>
      </w:r>
      <w:proofErr w:type="gramStart"/>
      <w:r w:rsidRPr="00C879DD">
        <w:rPr>
          <w:rFonts w:hint="eastAsia"/>
          <w:sz w:val="28"/>
        </w:rPr>
        <w:t>荣基金</w:t>
      </w:r>
      <w:proofErr w:type="gramEnd"/>
      <w:r w:rsidRPr="00C879DD">
        <w:rPr>
          <w:rFonts w:hint="eastAsia"/>
          <w:sz w:val="28"/>
        </w:rPr>
        <w:t>管理有限公司</w:t>
      </w:r>
    </w:p>
    <w:p w14:paraId="311CAC03" w14:textId="24AB6988" w:rsidR="00E80643" w:rsidRPr="00A439DC" w:rsidRDefault="00C879DD" w:rsidP="00E80643">
      <w:pPr>
        <w:jc w:val="right"/>
        <w:rPr>
          <w:sz w:val="28"/>
        </w:rPr>
      </w:pPr>
      <w:r w:rsidRPr="00A439DC">
        <w:rPr>
          <w:sz w:val="28"/>
        </w:rPr>
        <w:t>2021</w:t>
      </w:r>
      <w:r w:rsidRPr="00A439DC">
        <w:rPr>
          <w:rFonts w:hint="eastAsia"/>
          <w:sz w:val="28"/>
        </w:rPr>
        <w:t>年</w:t>
      </w:r>
      <w:r w:rsidRPr="00A439DC">
        <w:rPr>
          <w:sz w:val="28"/>
        </w:rPr>
        <w:t>2</w:t>
      </w:r>
      <w:r w:rsidRPr="00A439DC">
        <w:rPr>
          <w:rFonts w:hint="eastAsia"/>
          <w:sz w:val="28"/>
        </w:rPr>
        <w:t>月</w:t>
      </w:r>
      <w:r w:rsidRPr="00A439DC">
        <w:rPr>
          <w:sz w:val="28"/>
        </w:rPr>
        <w:t>7</w:t>
      </w:r>
      <w:r w:rsidR="00E80643" w:rsidRPr="00A439DC">
        <w:rPr>
          <w:rFonts w:hint="eastAsia"/>
          <w:sz w:val="28"/>
        </w:rPr>
        <w:t>日</w:t>
      </w:r>
    </w:p>
    <w:sectPr w:rsidR="00E80643" w:rsidRPr="00A439D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43E2"/>
    <w:rsid w:val="0009288E"/>
    <w:rsid w:val="00156644"/>
    <w:rsid w:val="00161C88"/>
    <w:rsid w:val="001E614F"/>
    <w:rsid w:val="001F2704"/>
    <w:rsid w:val="00411C80"/>
    <w:rsid w:val="004354BA"/>
    <w:rsid w:val="004440CD"/>
    <w:rsid w:val="004721C6"/>
    <w:rsid w:val="00477F22"/>
    <w:rsid w:val="00505649"/>
    <w:rsid w:val="00531C80"/>
    <w:rsid w:val="005D29BC"/>
    <w:rsid w:val="006250EC"/>
    <w:rsid w:val="006F3C0B"/>
    <w:rsid w:val="007724F9"/>
    <w:rsid w:val="007C0D56"/>
    <w:rsid w:val="007C4465"/>
    <w:rsid w:val="00806DA2"/>
    <w:rsid w:val="00811F52"/>
    <w:rsid w:val="00857128"/>
    <w:rsid w:val="008C14EB"/>
    <w:rsid w:val="009B5F94"/>
    <w:rsid w:val="00A439DC"/>
    <w:rsid w:val="00AB5F11"/>
    <w:rsid w:val="00B41677"/>
    <w:rsid w:val="00B4220F"/>
    <w:rsid w:val="00B56404"/>
    <w:rsid w:val="00B95DDF"/>
    <w:rsid w:val="00BD0364"/>
    <w:rsid w:val="00BF1590"/>
    <w:rsid w:val="00C879DD"/>
    <w:rsid w:val="00CC6E0E"/>
    <w:rsid w:val="00D243E2"/>
    <w:rsid w:val="00D26314"/>
    <w:rsid w:val="00DA4590"/>
    <w:rsid w:val="00E80643"/>
    <w:rsid w:val="00F414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367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Words>
  <Characters>165</Characters>
  <Application>Microsoft Office Word</Application>
  <DocSecurity>0</DocSecurity>
  <Lines>1</Lines>
  <Paragraphs>1</Paragraphs>
  <ScaleCrop>false</ScaleCrop>
  <Company/>
  <LinksUpToDate>false</LinksUpToDate>
  <CharactersWithSpaces>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liuzf</dc:creator>
  <cp:lastModifiedBy>高晓芳</cp:lastModifiedBy>
  <cp:revision>2</cp:revision>
  <dcterms:created xsi:type="dcterms:W3CDTF">2021-02-07T11:29:00Z</dcterms:created>
  <dcterms:modified xsi:type="dcterms:W3CDTF">2021-02-07T11:29:00Z</dcterms:modified>
</cp:coreProperties>
</file>