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drawings/drawing1.xml" ContentType="application/vnd.openxmlformats-officedocument.drawingml.chartshapes+xml"/>
  <Override PartName="/word/charts/chart3.xml" ContentType="application/vnd.openxmlformats-officedocument.drawingml.chart+xml"/>
  <Override PartName="/word/charts/chart4.xml" ContentType="application/vnd.openxmlformats-officedocument.drawingml.chart+xml"/>
  <Override PartName="/word/drawings/drawing2.xml" ContentType="application/vnd.openxmlformats-officedocument.drawingml.chartshapes+xml"/>
  <Override PartName="/word/charts/chart5.xml" ContentType="application/vnd.openxmlformats-officedocument.drawingml.chart+xml"/>
  <Override PartName="/word/theme/themeOverride1.xml" ContentType="application/vnd.openxmlformats-officedocument.themeOverride+xml"/>
  <Override PartName="/word/charts/chart6.xml" ContentType="application/vnd.openxmlformats-officedocument.drawingml.chart+xml"/>
  <Override PartName="/word/theme/themeOverride2.xml" ContentType="application/vnd.openxmlformats-officedocument.themeOverride+xml"/>
  <Override PartName="/word/charts/chart7.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8.xml" ContentType="application/vnd.openxmlformats-officedocument.drawingml.chart+xml"/>
  <Override PartName="/word/drawings/drawing4.xml" ContentType="application/vnd.openxmlformats-officedocument.drawingml.chartshapes+xml"/>
  <Override PartName="/word/charts/chart9.xml" ContentType="application/vnd.openxmlformats-officedocument.drawingml.chart+xml"/>
  <Override PartName="/word/theme/themeOverride4.xml" ContentType="application/vnd.openxmlformats-officedocument.themeOverride+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1BB023FE" w:rsidR="007E1695" w:rsidRPr="004441E6" w:rsidRDefault="006B70CA" w:rsidP="00664383">
            <w:pPr>
              <w:jc w:val="center"/>
              <w:rPr>
                <w:rFonts w:ascii="Times New Roman" w:hAnsi="Times New Roman" w:cs="Times New Roman"/>
                <w:b/>
                <w:sz w:val="32"/>
                <w:szCs w:val="32"/>
              </w:rPr>
            </w:pPr>
            <w:proofErr w:type="gramStart"/>
            <w:r>
              <w:rPr>
                <w:rFonts w:ascii="Times New Roman" w:hAnsi="Times New Roman" w:cs="Times New Roman" w:hint="eastAsia"/>
                <w:b/>
                <w:color w:val="000000" w:themeColor="text1"/>
                <w:sz w:val="32"/>
                <w:szCs w:val="32"/>
              </w:rPr>
              <w:t>社融筑底</w:t>
            </w:r>
            <w:proofErr w:type="gramEnd"/>
            <w:r>
              <w:rPr>
                <w:rFonts w:ascii="Times New Roman" w:hAnsi="Times New Roman" w:cs="Times New Roman" w:hint="eastAsia"/>
                <w:b/>
                <w:color w:val="000000" w:themeColor="text1"/>
                <w:sz w:val="32"/>
                <w:szCs w:val="32"/>
              </w:rPr>
              <w:t>，市场情绪边际修复</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5D2C1FC" w14:textId="6C5B308B" w:rsidR="00951EA8" w:rsidRPr="00951EA8" w:rsidRDefault="00951EA8" w:rsidP="00951EA8">
      <w:pPr>
        <w:pStyle w:val="ae"/>
        <w:numPr>
          <w:ilvl w:val="0"/>
          <w:numId w:val="2"/>
        </w:numPr>
        <w:ind w:left="0" w:firstLineChars="0" w:firstLine="0"/>
        <w:rPr>
          <w:rFonts w:ascii="Times New Roman" w:eastAsia="楷体" w:hAnsi="Times New Roman" w:cs="Times New Roman"/>
          <w:color w:val="000000" w:themeColor="text1"/>
        </w:rPr>
      </w:pPr>
      <w:r w:rsidRPr="00951EA8">
        <w:rPr>
          <w:rFonts w:ascii="Times New Roman" w:eastAsia="楷体" w:hAnsi="Times New Roman" w:cs="Times New Roman" w:hint="eastAsia"/>
          <w:color w:val="000000" w:themeColor="text1"/>
        </w:rPr>
        <w:t>21</w:t>
      </w:r>
      <w:proofErr w:type="gramStart"/>
      <w:r w:rsidRPr="00951EA8">
        <w:rPr>
          <w:rFonts w:ascii="Times New Roman" w:eastAsia="楷体" w:hAnsi="Times New Roman" w:cs="Times New Roman" w:hint="eastAsia"/>
          <w:color w:val="000000" w:themeColor="text1"/>
        </w:rPr>
        <w:t>城发布房价限跌令</w:t>
      </w:r>
      <w:proofErr w:type="gramEnd"/>
    </w:p>
    <w:p w14:paraId="18F0CF00" w14:textId="68CE522B" w:rsidR="00515BC0" w:rsidRDefault="00951EA8" w:rsidP="00515BC0">
      <w:pPr>
        <w:ind w:firstLineChars="200" w:firstLine="480"/>
        <w:rPr>
          <w:rFonts w:ascii="Times New Roman" w:eastAsia="楷体" w:hAnsi="Times New Roman" w:cs="Times New Roman"/>
          <w:color w:val="000000" w:themeColor="text1"/>
        </w:rPr>
      </w:pPr>
      <w:r w:rsidRPr="00951EA8">
        <w:rPr>
          <w:rFonts w:ascii="Times New Roman" w:eastAsia="楷体" w:hAnsi="Times New Roman" w:cs="Times New Roman" w:hint="eastAsia"/>
          <w:color w:val="000000" w:themeColor="text1"/>
        </w:rPr>
        <w:t>根据不完全统计，截至目前，全国已经有</w:t>
      </w:r>
      <w:r w:rsidRPr="00951EA8">
        <w:rPr>
          <w:rFonts w:ascii="Times New Roman" w:eastAsia="楷体" w:hAnsi="Times New Roman" w:cs="Times New Roman" w:hint="eastAsia"/>
          <w:color w:val="000000" w:themeColor="text1"/>
        </w:rPr>
        <w:t>21</w:t>
      </w:r>
      <w:proofErr w:type="gramStart"/>
      <w:r w:rsidRPr="00951EA8">
        <w:rPr>
          <w:rFonts w:ascii="Times New Roman" w:eastAsia="楷体" w:hAnsi="Times New Roman" w:cs="Times New Roman" w:hint="eastAsia"/>
          <w:color w:val="000000" w:themeColor="text1"/>
        </w:rPr>
        <w:t>城发布</w:t>
      </w:r>
      <w:proofErr w:type="gramEnd"/>
      <w:r w:rsidRPr="00951EA8">
        <w:rPr>
          <w:rFonts w:ascii="Times New Roman" w:eastAsia="楷体" w:hAnsi="Times New Roman" w:cs="Times New Roman" w:hint="eastAsia"/>
          <w:color w:val="000000" w:themeColor="text1"/>
        </w:rPr>
        <w:t>了“限跌令”。其中有的城市是直接发布行政命令，有的则是通过</w:t>
      </w:r>
      <w:proofErr w:type="gramStart"/>
      <w:r w:rsidRPr="00951EA8">
        <w:rPr>
          <w:rFonts w:ascii="Times New Roman" w:eastAsia="楷体" w:hAnsi="Times New Roman" w:cs="Times New Roman" w:hint="eastAsia"/>
          <w:color w:val="000000" w:themeColor="text1"/>
        </w:rPr>
        <w:t>约谈房企</w:t>
      </w:r>
      <w:proofErr w:type="gramEnd"/>
      <w:r w:rsidRPr="00951EA8">
        <w:rPr>
          <w:rFonts w:ascii="Times New Roman" w:eastAsia="楷体" w:hAnsi="Times New Roman" w:cs="Times New Roman" w:hint="eastAsia"/>
          <w:color w:val="000000" w:themeColor="text1"/>
        </w:rPr>
        <w:t>，限制恶意降价，否则就不</w:t>
      </w:r>
      <w:proofErr w:type="gramStart"/>
      <w:r w:rsidRPr="00951EA8">
        <w:rPr>
          <w:rFonts w:ascii="Times New Roman" w:eastAsia="楷体" w:hAnsi="Times New Roman" w:cs="Times New Roman" w:hint="eastAsia"/>
          <w:color w:val="000000" w:themeColor="text1"/>
        </w:rPr>
        <w:t>给予网签</w:t>
      </w:r>
      <w:proofErr w:type="gramEnd"/>
      <w:r w:rsidRPr="00951EA8">
        <w:rPr>
          <w:rFonts w:ascii="Times New Roman" w:eastAsia="楷体" w:hAnsi="Times New Roman" w:cs="Times New Roman" w:hint="eastAsia"/>
          <w:color w:val="000000" w:themeColor="text1"/>
        </w:rPr>
        <w:t>的方式。这些城市包括沈阳、岳阳、昆明、唐山、江阴、鄂州、张家口、株洲、永州等。除了沈阳、昆明等个别城市外，绝大多数都是三四五线城市。</w:t>
      </w:r>
    </w:p>
    <w:p w14:paraId="086953A8" w14:textId="38712291" w:rsidR="00951EA8" w:rsidRPr="00951EA8" w:rsidRDefault="00951EA8" w:rsidP="00951EA8">
      <w:pPr>
        <w:pStyle w:val="ae"/>
        <w:numPr>
          <w:ilvl w:val="0"/>
          <w:numId w:val="2"/>
        </w:numPr>
        <w:ind w:left="0" w:firstLineChars="0" w:firstLine="0"/>
        <w:rPr>
          <w:rFonts w:ascii="Times New Roman" w:eastAsia="楷体" w:hAnsi="Times New Roman" w:cs="Times New Roman"/>
          <w:color w:val="000000" w:themeColor="text1"/>
        </w:rPr>
      </w:pPr>
      <w:r w:rsidRPr="00951EA8">
        <w:rPr>
          <w:rFonts w:ascii="Times New Roman" w:eastAsia="楷体" w:hAnsi="Times New Roman" w:cs="Times New Roman"/>
          <w:color w:val="000000" w:themeColor="text1"/>
        </w:rPr>
        <w:t>南方电网发布</w:t>
      </w:r>
      <w:r w:rsidR="00FB398A">
        <w:rPr>
          <w:rFonts w:ascii="Times New Roman" w:eastAsia="楷体" w:hAnsi="Times New Roman" w:cs="Times New Roman" w:hint="eastAsia"/>
          <w:color w:val="000000" w:themeColor="text1"/>
        </w:rPr>
        <w:t>“</w:t>
      </w:r>
      <w:r w:rsidRPr="00951EA8">
        <w:rPr>
          <w:rFonts w:ascii="Times New Roman" w:eastAsia="楷体" w:hAnsi="Times New Roman" w:cs="Times New Roman"/>
          <w:color w:val="000000" w:themeColor="text1"/>
        </w:rPr>
        <w:t>十四五</w:t>
      </w:r>
      <w:r w:rsidR="00FB398A">
        <w:rPr>
          <w:rFonts w:ascii="Times New Roman" w:eastAsia="楷体" w:hAnsi="Times New Roman" w:cs="Times New Roman" w:hint="eastAsia"/>
          <w:color w:val="000000" w:themeColor="text1"/>
        </w:rPr>
        <w:t>”</w:t>
      </w:r>
      <w:r w:rsidRPr="00951EA8">
        <w:rPr>
          <w:rFonts w:ascii="Times New Roman" w:eastAsia="楷体" w:hAnsi="Times New Roman" w:cs="Times New Roman"/>
          <w:color w:val="000000" w:themeColor="text1"/>
        </w:rPr>
        <w:t>电网发展规划</w:t>
      </w:r>
    </w:p>
    <w:p w14:paraId="1C3BDCE9" w14:textId="7364F60C" w:rsidR="00951EA8" w:rsidRPr="00515BC0" w:rsidRDefault="00951EA8" w:rsidP="00515BC0">
      <w:pPr>
        <w:ind w:firstLineChars="200" w:firstLine="480"/>
        <w:rPr>
          <w:rFonts w:ascii="Times New Roman" w:eastAsia="楷体" w:hAnsi="Times New Roman" w:cs="Times New Roman"/>
          <w:color w:val="000000" w:themeColor="text1"/>
        </w:rPr>
      </w:pPr>
      <w:r w:rsidRPr="00951EA8">
        <w:rPr>
          <w:rFonts w:ascii="Times New Roman" w:eastAsia="楷体" w:hAnsi="Times New Roman" w:cs="Times New Roman"/>
          <w:color w:val="000000" w:themeColor="text1"/>
        </w:rPr>
        <w:t>南方电网发布</w:t>
      </w:r>
      <w:r w:rsidR="00FB398A">
        <w:rPr>
          <w:rFonts w:ascii="Times New Roman" w:eastAsia="楷体" w:hAnsi="Times New Roman" w:cs="Times New Roman" w:hint="eastAsia"/>
          <w:color w:val="000000" w:themeColor="text1"/>
        </w:rPr>
        <w:t>“</w:t>
      </w:r>
      <w:r w:rsidRPr="00951EA8">
        <w:rPr>
          <w:rFonts w:ascii="Times New Roman" w:eastAsia="楷体" w:hAnsi="Times New Roman" w:cs="Times New Roman"/>
          <w:color w:val="000000" w:themeColor="text1"/>
        </w:rPr>
        <w:t>十四五</w:t>
      </w:r>
      <w:r w:rsidR="00FB398A">
        <w:rPr>
          <w:rFonts w:ascii="Times New Roman" w:eastAsia="楷体" w:hAnsi="Times New Roman" w:cs="Times New Roman" w:hint="eastAsia"/>
          <w:color w:val="000000" w:themeColor="text1"/>
        </w:rPr>
        <w:t>”</w:t>
      </w:r>
      <w:bookmarkStart w:id="0" w:name="_GoBack"/>
      <w:bookmarkEnd w:id="0"/>
      <w:r w:rsidRPr="00951EA8">
        <w:rPr>
          <w:rFonts w:ascii="Times New Roman" w:eastAsia="楷体" w:hAnsi="Times New Roman" w:cs="Times New Roman"/>
          <w:color w:val="000000" w:themeColor="text1"/>
        </w:rPr>
        <w:t> </w:t>
      </w:r>
      <w:r w:rsidRPr="00951EA8">
        <w:rPr>
          <w:rFonts w:ascii="Times New Roman" w:eastAsia="楷体" w:hAnsi="Times New Roman" w:cs="Times New Roman"/>
          <w:color w:val="000000" w:themeColor="text1"/>
        </w:rPr>
        <w:t>电网发展规划，规划投资约</w:t>
      </w:r>
      <w:r w:rsidRPr="00951EA8">
        <w:rPr>
          <w:rFonts w:ascii="Times New Roman" w:eastAsia="楷体" w:hAnsi="Times New Roman" w:cs="Times New Roman"/>
          <w:color w:val="000000" w:themeColor="text1"/>
        </w:rPr>
        <w:t>6700</w:t>
      </w:r>
      <w:r w:rsidRPr="00951EA8">
        <w:rPr>
          <w:rFonts w:ascii="Times New Roman" w:eastAsia="楷体" w:hAnsi="Times New Roman" w:cs="Times New Roman"/>
          <w:color w:val="000000" w:themeColor="text1"/>
        </w:rPr>
        <w:t>亿元，以加快数字电网建设和现代化电网进程，推动以新能源为主体的新型电力系统构建。助力广东、广西、云南、贵州、海南等南方五省和港澳地区碳达峰、碳中和。在配网建设方面，加强城镇配电网建设，使高可靠性示范区和高品质供电引领区客户年平均停电时间都不超过</w:t>
      </w:r>
      <w:r w:rsidRPr="00951EA8">
        <w:rPr>
          <w:rFonts w:ascii="Times New Roman" w:eastAsia="楷体" w:hAnsi="Times New Roman" w:cs="Times New Roman"/>
          <w:color w:val="000000" w:themeColor="text1"/>
        </w:rPr>
        <w:t>5</w:t>
      </w:r>
      <w:r w:rsidRPr="00951EA8">
        <w:rPr>
          <w:rFonts w:ascii="Times New Roman" w:eastAsia="楷体" w:hAnsi="Times New Roman" w:cs="Times New Roman"/>
          <w:color w:val="000000" w:themeColor="text1"/>
        </w:rPr>
        <w:t>分钟，配电自愈达到</w:t>
      </w:r>
      <w:r w:rsidRPr="00951EA8">
        <w:rPr>
          <w:rFonts w:ascii="Times New Roman" w:eastAsia="楷体" w:hAnsi="Times New Roman" w:cs="Times New Roman"/>
          <w:color w:val="000000" w:themeColor="text1"/>
        </w:rPr>
        <w:t>100%</w:t>
      </w:r>
      <w:r w:rsidRPr="00951EA8">
        <w:rPr>
          <w:rFonts w:ascii="Times New Roman" w:eastAsia="楷体" w:hAnsi="Times New Roman" w:cs="Times New Roman"/>
          <w:color w:val="000000" w:themeColor="text1"/>
        </w:rPr>
        <w:t>。到</w:t>
      </w:r>
      <w:r w:rsidRPr="00951EA8">
        <w:rPr>
          <w:rFonts w:ascii="Times New Roman" w:eastAsia="楷体" w:hAnsi="Times New Roman" w:cs="Times New Roman"/>
          <w:color w:val="000000" w:themeColor="text1"/>
        </w:rPr>
        <w:t>2025</w:t>
      </w:r>
      <w:r w:rsidRPr="00951EA8">
        <w:rPr>
          <w:rFonts w:ascii="Times New Roman" w:eastAsia="楷体" w:hAnsi="Times New Roman" w:cs="Times New Roman"/>
          <w:color w:val="000000" w:themeColor="text1"/>
        </w:rPr>
        <w:t>年，全网客户年均停电时间降至</w:t>
      </w:r>
      <w:r w:rsidRPr="00951EA8">
        <w:rPr>
          <w:rFonts w:ascii="Times New Roman" w:eastAsia="楷体" w:hAnsi="Times New Roman" w:cs="Times New Roman"/>
          <w:color w:val="000000" w:themeColor="text1"/>
        </w:rPr>
        <w:t>5</w:t>
      </w:r>
      <w:r w:rsidRPr="00951EA8">
        <w:rPr>
          <w:rFonts w:ascii="Times New Roman" w:eastAsia="楷体" w:hAnsi="Times New Roman" w:cs="Times New Roman"/>
          <w:color w:val="000000" w:themeColor="text1"/>
        </w:rPr>
        <w:t>小时</w:t>
      </w:r>
      <w:r w:rsidRPr="00951EA8">
        <w:rPr>
          <w:rFonts w:ascii="Times New Roman" w:eastAsia="楷体" w:hAnsi="Times New Roman" w:cs="Times New Roman"/>
          <w:color w:val="000000" w:themeColor="text1"/>
        </w:rPr>
        <w:t>/</w:t>
      </w:r>
      <w:r w:rsidRPr="00951EA8">
        <w:rPr>
          <w:rFonts w:ascii="Times New Roman" w:eastAsia="楷体" w:hAnsi="Times New Roman" w:cs="Times New Roman"/>
          <w:color w:val="000000" w:themeColor="text1"/>
        </w:rPr>
        <w:t>户以内，其中中心城区降至</w:t>
      </w:r>
      <w:r w:rsidRPr="00951EA8">
        <w:rPr>
          <w:rFonts w:ascii="Times New Roman" w:eastAsia="楷体" w:hAnsi="Times New Roman" w:cs="Times New Roman"/>
          <w:color w:val="000000" w:themeColor="text1"/>
        </w:rPr>
        <w:t>0.5</w:t>
      </w:r>
      <w:r w:rsidRPr="00951EA8">
        <w:rPr>
          <w:rFonts w:ascii="Times New Roman" w:eastAsia="楷体" w:hAnsi="Times New Roman" w:cs="Times New Roman"/>
          <w:color w:val="000000" w:themeColor="text1"/>
        </w:rPr>
        <w:t>小时</w:t>
      </w:r>
      <w:r w:rsidRPr="00951EA8">
        <w:rPr>
          <w:rFonts w:ascii="Times New Roman" w:eastAsia="楷体" w:hAnsi="Times New Roman" w:cs="Times New Roman"/>
          <w:color w:val="000000" w:themeColor="text1"/>
        </w:rPr>
        <w:t>/</w:t>
      </w:r>
      <w:r w:rsidRPr="00951EA8">
        <w:rPr>
          <w:rFonts w:ascii="Times New Roman" w:eastAsia="楷体" w:hAnsi="Times New Roman" w:cs="Times New Roman"/>
          <w:color w:val="000000" w:themeColor="text1"/>
        </w:rPr>
        <w:t>户，城镇地区降至</w:t>
      </w:r>
      <w:r w:rsidRPr="00951EA8">
        <w:rPr>
          <w:rFonts w:ascii="Times New Roman" w:eastAsia="楷体" w:hAnsi="Times New Roman" w:cs="Times New Roman"/>
          <w:color w:val="000000" w:themeColor="text1"/>
        </w:rPr>
        <w:t>2</w:t>
      </w:r>
      <w:r w:rsidRPr="00951EA8">
        <w:rPr>
          <w:rFonts w:ascii="Times New Roman" w:eastAsia="楷体" w:hAnsi="Times New Roman" w:cs="Times New Roman"/>
          <w:color w:val="000000" w:themeColor="text1"/>
        </w:rPr>
        <w:t>小时</w:t>
      </w:r>
      <w:r w:rsidRPr="00951EA8">
        <w:rPr>
          <w:rFonts w:ascii="Times New Roman" w:eastAsia="楷体" w:hAnsi="Times New Roman" w:cs="Times New Roman"/>
          <w:color w:val="000000" w:themeColor="text1"/>
        </w:rPr>
        <w:t>/</w:t>
      </w:r>
      <w:r w:rsidRPr="00951EA8">
        <w:rPr>
          <w:rFonts w:ascii="Times New Roman" w:eastAsia="楷体" w:hAnsi="Times New Roman" w:cs="Times New Roman"/>
          <w:color w:val="000000" w:themeColor="text1"/>
        </w:rPr>
        <w:t>户，乡村地区降至</w:t>
      </w:r>
      <w:r w:rsidRPr="00951EA8">
        <w:rPr>
          <w:rFonts w:ascii="Times New Roman" w:eastAsia="楷体" w:hAnsi="Times New Roman" w:cs="Times New Roman"/>
          <w:color w:val="000000" w:themeColor="text1"/>
        </w:rPr>
        <w:t>7.5</w:t>
      </w:r>
      <w:r w:rsidRPr="00951EA8">
        <w:rPr>
          <w:rFonts w:ascii="Times New Roman" w:eastAsia="楷体" w:hAnsi="Times New Roman" w:cs="Times New Roman"/>
          <w:color w:val="000000" w:themeColor="text1"/>
        </w:rPr>
        <w:t>小时</w:t>
      </w:r>
      <w:r w:rsidRPr="00951EA8">
        <w:rPr>
          <w:rFonts w:ascii="Times New Roman" w:eastAsia="楷体" w:hAnsi="Times New Roman" w:cs="Times New Roman"/>
          <w:color w:val="000000" w:themeColor="text1"/>
        </w:rPr>
        <w:t>/</w:t>
      </w:r>
      <w:r w:rsidRPr="00951EA8">
        <w:rPr>
          <w:rFonts w:ascii="Times New Roman" w:eastAsia="楷体" w:hAnsi="Times New Roman" w:cs="Times New Roman"/>
          <w:color w:val="000000" w:themeColor="text1"/>
        </w:rPr>
        <w:t>户，保持国内领先水平。</w:t>
      </w:r>
    </w:p>
    <w:p w14:paraId="6261E9A8" w14:textId="79CAA49F" w:rsidR="007E1695" w:rsidRPr="00515BC0" w:rsidRDefault="007378A4" w:rsidP="00515BC0">
      <w:pPr>
        <w:pStyle w:val="3"/>
        <w:rPr>
          <w:rFonts w:ascii="Times New Roman" w:eastAsia="楷体" w:hAnsi="Times New Roman" w:cs="Times New Roman"/>
          <w:sz w:val="24"/>
        </w:rPr>
      </w:pPr>
      <w:r w:rsidRPr="00006470">
        <w:rPr>
          <w:rFonts w:ascii="Times New Roman" w:eastAsia="楷体" w:hAnsi="Times New Roman" w:cs="Times New Roman"/>
          <w:sz w:val="28"/>
        </w:rPr>
        <w:t>二、上周市场回顾</w:t>
      </w:r>
    </w:p>
    <w:p w14:paraId="0A9AF66E" w14:textId="65A62EE8" w:rsidR="00F35B5E" w:rsidRDefault="00D127E3" w:rsidP="00356BF9">
      <w:pPr>
        <w:ind w:firstLineChars="200" w:firstLine="480"/>
        <w:rPr>
          <w:rFonts w:ascii="Times New Roman" w:eastAsia="楷体" w:hAnsi="Times New Roman" w:cs="Times New Roman"/>
          <w:color w:val="000000" w:themeColor="text1"/>
        </w:rPr>
      </w:pPr>
      <w:r w:rsidRPr="00D127E3">
        <w:rPr>
          <w:rFonts w:ascii="Times New Roman" w:eastAsia="楷体" w:hAnsi="Times New Roman" w:cs="Times New Roman" w:hint="eastAsia"/>
          <w:color w:val="000000" w:themeColor="text1"/>
        </w:rPr>
        <w:t>大类资产方面，</w:t>
      </w:r>
      <w:r w:rsidR="007541A7" w:rsidRPr="00951EA8">
        <w:rPr>
          <w:rFonts w:ascii="Times New Roman" w:eastAsia="楷体" w:hAnsi="Times New Roman" w:cs="Times New Roman" w:hint="eastAsia"/>
          <w:color w:val="000000" w:themeColor="text1"/>
        </w:rPr>
        <w:t>L</w:t>
      </w:r>
      <w:r w:rsidR="007541A7" w:rsidRPr="00951EA8">
        <w:rPr>
          <w:rFonts w:ascii="Times New Roman" w:eastAsia="楷体" w:hAnsi="Times New Roman" w:cs="Times New Roman"/>
          <w:color w:val="000000" w:themeColor="text1"/>
        </w:rPr>
        <w:t>ME</w:t>
      </w:r>
      <w:r w:rsidR="007541A7" w:rsidRPr="00951EA8">
        <w:rPr>
          <w:rFonts w:ascii="Times New Roman" w:eastAsia="楷体" w:hAnsi="Times New Roman" w:cs="Times New Roman" w:hint="eastAsia"/>
          <w:color w:val="000000" w:themeColor="text1"/>
        </w:rPr>
        <w:t>铝</w:t>
      </w:r>
      <w:r w:rsidR="00BB6327" w:rsidRPr="00951EA8">
        <w:rPr>
          <w:rFonts w:ascii="Times New Roman" w:eastAsia="楷体" w:hAnsi="Times New Roman" w:cs="Times New Roman" w:hint="eastAsia"/>
          <w:color w:val="000000" w:themeColor="text1"/>
        </w:rPr>
        <w:t>（</w:t>
      </w:r>
      <w:r w:rsidR="007541A7" w:rsidRPr="00951EA8">
        <w:rPr>
          <w:rFonts w:ascii="Times New Roman" w:eastAsia="楷体" w:hAnsi="Times New Roman" w:cs="Times New Roman" w:hint="eastAsia"/>
          <w:color w:val="000000" w:themeColor="text1"/>
        </w:rPr>
        <w:t>+</w:t>
      </w:r>
      <w:r w:rsidR="007541A7" w:rsidRPr="00951EA8">
        <w:rPr>
          <w:rFonts w:ascii="Times New Roman" w:eastAsia="楷体" w:hAnsi="Times New Roman" w:cs="Times New Roman"/>
          <w:color w:val="000000" w:themeColor="text1"/>
        </w:rPr>
        <w:t>5.50</w:t>
      </w:r>
      <w:r w:rsidRPr="00951EA8">
        <w:rPr>
          <w:rFonts w:ascii="Times New Roman" w:eastAsia="楷体" w:hAnsi="Times New Roman" w:cs="Times New Roman" w:hint="eastAsia"/>
          <w:color w:val="000000" w:themeColor="text1"/>
        </w:rPr>
        <w:t>%</w:t>
      </w:r>
      <w:r w:rsidRPr="00951EA8">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领涨</w:t>
      </w:r>
      <w:r w:rsidR="00711680" w:rsidRPr="00951EA8">
        <w:rPr>
          <w:rFonts w:ascii="Times New Roman" w:eastAsia="楷体" w:hAnsi="Times New Roman" w:cs="Times New Roman" w:hint="eastAsia"/>
          <w:color w:val="000000" w:themeColor="text1"/>
        </w:rPr>
        <w:t>、</w:t>
      </w:r>
      <w:r w:rsidR="007541A7" w:rsidRPr="00951EA8">
        <w:rPr>
          <w:rFonts w:ascii="Times New Roman" w:eastAsia="楷体" w:hAnsi="Times New Roman" w:cs="Times New Roman" w:hint="eastAsia"/>
          <w:color w:val="000000" w:themeColor="text1"/>
        </w:rPr>
        <w:t>COMEX</w:t>
      </w:r>
      <w:r w:rsidR="007541A7" w:rsidRPr="00951EA8">
        <w:rPr>
          <w:rFonts w:ascii="Times New Roman" w:eastAsia="楷体" w:hAnsi="Times New Roman" w:cs="Times New Roman" w:hint="eastAsia"/>
          <w:color w:val="000000" w:themeColor="text1"/>
        </w:rPr>
        <w:t>黄金</w:t>
      </w:r>
      <w:r w:rsidRPr="00951EA8">
        <w:rPr>
          <w:rFonts w:ascii="Times New Roman" w:eastAsia="楷体" w:hAnsi="Times New Roman" w:cs="Times New Roman" w:hint="eastAsia"/>
          <w:color w:val="000000" w:themeColor="text1"/>
        </w:rPr>
        <w:t>（</w:t>
      </w:r>
      <w:r w:rsidRPr="00951EA8">
        <w:rPr>
          <w:rFonts w:ascii="Times New Roman" w:eastAsia="楷体" w:hAnsi="Times New Roman" w:cs="Times New Roman" w:hint="eastAsia"/>
          <w:color w:val="000000" w:themeColor="text1"/>
        </w:rPr>
        <w:t>+</w:t>
      </w:r>
      <w:r w:rsidR="007541A7" w:rsidRPr="00951EA8">
        <w:rPr>
          <w:rFonts w:ascii="Times New Roman" w:eastAsia="楷体" w:hAnsi="Times New Roman" w:cs="Times New Roman" w:hint="eastAsia"/>
          <w:color w:val="000000" w:themeColor="text1"/>
        </w:rPr>
        <w:t>2.</w:t>
      </w:r>
      <w:r w:rsidR="007541A7" w:rsidRPr="00951EA8">
        <w:rPr>
          <w:rFonts w:ascii="Times New Roman" w:eastAsia="楷体" w:hAnsi="Times New Roman" w:cs="Times New Roman"/>
          <w:color w:val="000000" w:themeColor="text1"/>
        </w:rPr>
        <w:t>80</w:t>
      </w:r>
      <w:r w:rsidRPr="00951EA8">
        <w:rPr>
          <w:rFonts w:ascii="Times New Roman" w:eastAsia="楷体" w:hAnsi="Times New Roman" w:cs="Times New Roman" w:hint="eastAsia"/>
          <w:color w:val="000000" w:themeColor="text1"/>
        </w:rPr>
        <w:t>%</w:t>
      </w:r>
      <w:r w:rsidRPr="00951EA8">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7541A7" w:rsidRPr="00951EA8">
        <w:rPr>
          <w:rFonts w:ascii="Times New Roman" w:eastAsia="楷体" w:hAnsi="Times New Roman" w:cs="Times New Roman" w:hint="eastAsia"/>
          <w:color w:val="000000" w:themeColor="text1"/>
        </w:rPr>
        <w:t>LME</w:t>
      </w:r>
      <w:r w:rsidR="007541A7" w:rsidRPr="00951EA8">
        <w:rPr>
          <w:rFonts w:ascii="Times New Roman" w:eastAsia="楷体" w:hAnsi="Times New Roman" w:cs="Times New Roman" w:hint="eastAsia"/>
          <w:color w:val="000000" w:themeColor="text1"/>
        </w:rPr>
        <w:t>铜（</w:t>
      </w:r>
      <w:r w:rsidR="007541A7" w:rsidRPr="00951EA8">
        <w:rPr>
          <w:rFonts w:ascii="Times New Roman" w:eastAsia="楷体" w:hAnsi="Times New Roman" w:cs="Times New Roman" w:hint="eastAsia"/>
          <w:color w:val="000000" w:themeColor="text1"/>
        </w:rPr>
        <w:t>+</w:t>
      </w:r>
      <w:r w:rsidR="007541A7" w:rsidRPr="00951EA8">
        <w:rPr>
          <w:rFonts w:ascii="Times New Roman" w:eastAsia="楷体" w:hAnsi="Times New Roman" w:cs="Times New Roman"/>
          <w:color w:val="000000" w:themeColor="text1"/>
        </w:rPr>
        <w:t>2.39</w:t>
      </w:r>
      <w:r w:rsidR="007541A7" w:rsidRPr="00951EA8">
        <w:rPr>
          <w:rFonts w:ascii="Times New Roman" w:eastAsia="楷体" w:hAnsi="Times New Roman" w:cs="Times New Roman" w:hint="eastAsia"/>
          <w:color w:val="000000" w:themeColor="text1"/>
        </w:rPr>
        <w:t>%</w:t>
      </w:r>
      <w:r w:rsidR="007541A7" w:rsidRPr="00951EA8">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C0A74">
        <w:rPr>
          <w:rFonts w:ascii="Times New Roman" w:eastAsia="楷体" w:hAnsi="Times New Roman" w:cs="Times New Roman" w:hint="eastAsia"/>
          <w:color w:val="000000" w:themeColor="text1"/>
        </w:rPr>
        <w:t>而</w:t>
      </w:r>
      <w:r w:rsidR="007541A7" w:rsidRPr="00951EA8">
        <w:rPr>
          <w:rFonts w:ascii="Times New Roman" w:eastAsia="楷体" w:hAnsi="Times New Roman" w:cs="Times New Roman" w:hint="eastAsia"/>
          <w:color w:val="000000" w:themeColor="text1"/>
        </w:rPr>
        <w:t>纳斯达克指数</w:t>
      </w:r>
      <w:r w:rsidRPr="00951EA8">
        <w:rPr>
          <w:rFonts w:ascii="Times New Roman" w:eastAsia="楷体" w:hAnsi="Times New Roman" w:cs="Times New Roman" w:hint="eastAsia"/>
          <w:color w:val="000000" w:themeColor="text1"/>
        </w:rPr>
        <w:t>（</w:t>
      </w:r>
      <w:r w:rsidR="007541A7" w:rsidRPr="00951EA8">
        <w:rPr>
          <w:rFonts w:ascii="Times New Roman" w:eastAsia="楷体" w:hAnsi="Times New Roman" w:cs="Times New Roman" w:hint="eastAsia"/>
          <w:color w:val="000000" w:themeColor="text1"/>
        </w:rPr>
        <w:t>-</w:t>
      </w:r>
      <w:r w:rsidR="007541A7" w:rsidRPr="00951EA8">
        <w:rPr>
          <w:rFonts w:ascii="Times New Roman" w:eastAsia="楷体" w:hAnsi="Times New Roman" w:cs="Times New Roman"/>
          <w:color w:val="000000" w:themeColor="text1"/>
        </w:rPr>
        <w:t>0.69</w:t>
      </w:r>
      <w:r w:rsidRPr="00951EA8">
        <w:rPr>
          <w:rFonts w:ascii="Times New Roman" w:eastAsia="楷体" w:hAnsi="Times New Roman" w:cs="Times New Roman" w:hint="eastAsia"/>
          <w:color w:val="000000" w:themeColor="text1"/>
        </w:rPr>
        <w:t>%</w:t>
      </w:r>
      <w:r w:rsidRPr="00951EA8">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7541A7" w:rsidRPr="00951EA8">
        <w:rPr>
          <w:rFonts w:ascii="Times New Roman" w:eastAsia="楷体" w:hAnsi="Times New Roman" w:cs="Times New Roman" w:hint="eastAsia"/>
          <w:color w:val="000000" w:themeColor="text1"/>
        </w:rPr>
        <w:t>N</w:t>
      </w:r>
      <w:r w:rsidR="007541A7" w:rsidRPr="00951EA8">
        <w:rPr>
          <w:rFonts w:ascii="Times New Roman" w:eastAsia="楷体" w:hAnsi="Times New Roman" w:cs="Times New Roman"/>
          <w:color w:val="000000" w:themeColor="text1"/>
        </w:rPr>
        <w:t>YMEX</w:t>
      </w:r>
      <w:r w:rsidR="007541A7" w:rsidRPr="00951EA8">
        <w:rPr>
          <w:rFonts w:ascii="Times New Roman" w:eastAsia="楷体" w:hAnsi="Times New Roman" w:cs="Times New Roman"/>
          <w:color w:val="000000" w:themeColor="text1"/>
        </w:rPr>
        <w:t>原油</w:t>
      </w:r>
      <w:r w:rsidRPr="00951EA8">
        <w:rPr>
          <w:rFonts w:ascii="Times New Roman" w:eastAsia="楷体" w:hAnsi="Times New Roman" w:cs="Times New Roman" w:hint="eastAsia"/>
          <w:color w:val="000000" w:themeColor="text1"/>
        </w:rPr>
        <w:t>（</w:t>
      </w:r>
      <w:r w:rsidR="004705E2" w:rsidRPr="00951EA8">
        <w:rPr>
          <w:rFonts w:ascii="Times New Roman" w:eastAsia="楷体" w:hAnsi="Times New Roman" w:cs="Times New Roman" w:hint="eastAsia"/>
          <w:color w:val="000000" w:themeColor="text1"/>
        </w:rPr>
        <w:t>-</w:t>
      </w:r>
      <w:r w:rsidR="007541A7" w:rsidRPr="00951EA8">
        <w:rPr>
          <w:rFonts w:ascii="Times New Roman" w:eastAsia="楷体" w:hAnsi="Times New Roman" w:cs="Times New Roman"/>
          <w:color w:val="000000" w:themeColor="text1"/>
        </w:rPr>
        <w:t>0.71</w:t>
      </w:r>
      <w:r w:rsidRPr="00951EA8">
        <w:rPr>
          <w:rFonts w:ascii="Times New Roman" w:eastAsia="楷体" w:hAnsi="Times New Roman" w:cs="Times New Roman" w:hint="eastAsia"/>
          <w:color w:val="000000" w:themeColor="text1"/>
        </w:rPr>
        <w:t>%</w:t>
      </w:r>
      <w:r w:rsidRPr="00951EA8">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0352E9" w:rsidRPr="00951EA8">
        <w:rPr>
          <w:rFonts w:ascii="Times New Roman" w:eastAsia="楷体" w:hAnsi="Times New Roman" w:cs="Times New Roman" w:hint="eastAsia"/>
          <w:color w:val="000000" w:themeColor="text1"/>
        </w:rPr>
        <w:t>螺纹</w:t>
      </w:r>
      <w:r w:rsidR="0080434A" w:rsidRPr="00951EA8">
        <w:rPr>
          <w:rFonts w:ascii="Times New Roman" w:eastAsia="楷体" w:hAnsi="Times New Roman" w:cs="Times New Roman" w:hint="eastAsia"/>
          <w:color w:val="000000" w:themeColor="text1"/>
        </w:rPr>
        <w:t>指数</w:t>
      </w:r>
      <w:r w:rsidRPr="00951EA8">
        <w:rPr>
          <w:rFonts w:ascii="Times New Roman" w:eastAsia="楷体" w:hAnsi="Times New Roman" w:cs="Times New Roman" w:hint="eastAsia"/>
          <w:color w:val="000000" w:themeColor="text1"/>
        </w:rPr>
        <w:t>（</w:t>
      </w:r>
      <w:r w:rsidR="00711680" w:rsidRPr="00951EA8">
        <w:rPr>
          <w:rFonts w:ascii="Times New Roman" w:eastAsia="楷体" w:hAnsi="Times New Roman" w:cs="Times New Roman" w:hint="eastAsia"/>
          <w:color w:val="000000" w:themeColor="text1"/>
        </w:rPr>
        <w:t>-</w:t>
      </w:r>
      <w:r w:rsidR="007541A7" w:rsidRPr="00951EA8">
        <w:rPr>
          <w:rFonts w:ascii="Times New Roman" w:eastAsia="楷体" w:hAnsi="Times New Roman" w:cs="Times New Roman"/>
          <w:color w:val="000000" w:themeColor="text1"/>
        </w:rPr>
        <w:t>0.92</w:t>
      </w:r>
      <w:r w:rsidRPr="00951EA8">
        <w:rPr>
          <w:rFonts w:ascii="Times New Roman" w:eastAsia="楷体" w:hAnsi="Times New Roman" w:cs="Times New Roman" w:hint="eastAsia"/>
          <w:color w:val="000000" w:themeColor="text1"/>
        </w:rPr>
        <w:t>%</w:t>
      </w:r>
      <w:r w:rsidRPr="00951EA8">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表现相对</w:t>
      </w:r>
      <w:r w:rsidRPr="00951EA8">
        <w:rPr>
          <w:rFonts w:ascii="Times New Roman" w:eastAsia="楷体" w:hAnsi="Times New Roman" w:cs="Times New Roman" w:hint="eastAsia"/>
          <w:color w:val="000000" w:themeColor="text1"/>
        </w:rPr>
        <w:t>较弱</w:t>
      </w:r>
      <w:r w:rsidRPr="00D127E3">
        <w:rPr>
          <w:rFonts w:ascii="Times New Roman" w:eastAsia="楷体" w:hAnsi="Times New Roman" w:cs="Times New Roman" w:hint="eastAsia"/>
          <w:color w:val="000000" w:themeColor="text1"/>
        </w:rPr>
        <w:t>；海外主要股票市场</w:t>
      </w:r>
      <w:r w:rsidR="000352E9" w:rsidRPr="00951EA8">
        <w:rPr>
          <w:rFonts w:ascii="Times New Roman" w:eastAsia="楷体" w:hAnsi="Times New Roman" w:cs="Times New Roman" w:hint="eastAsia"/>
          <w:color w:val="000000" w:themeColor="text1"/>
        </w:rPr>
        <w:t>涨跌不一</w:t>
      </w:r>
      <w:r w:rsidRPr="00D127E3">
        <w:rPr>
          <w:rFonts w:ascii="Times New Roman" w:eastAsia="楷体" w:hAnsi="Times New Roman" w:cs="Times New Roman" w:hint="eastAsia"/>
          <w:color w:val="000000" w:themeColor="text1"/>
        </w:rPr>
        <w:t>，其中欧洲市场：英国富</w:t>
      </w:r>
      <w:r w:rsidR="00772498">
        <w:rPr>
          <w:rFonts w:ascii="Times New Roman" w:eastAsia="楷体" w:hAnsi="Times New Roman" w:cs="Times New Roman" w:hint="eastAsia"/>
          <w:color w:val="000000" w:themeColor="text1"/>
        </w:rPr>
        <w:t>时</w:t>
      </w:r>
      <w:r w:rsidRPr="00D127E3">
        <w:rPr>
          <w:rFonts w:ascii="Times New Roman" w:eastAsia="楷体" w:hAnsi="Times New Roman" w:cs="Times New Roman" w:hint="eastAsia"/>
          <w:color w:val="000000" w:themeColor="text1"/>
        </w:rPr>
        <w:t>100</w:t>
      </w:r>
      <w:r w:rsidRPr="00D127E3">
        <w:rPr>
          <w:rFonts w:ascii="Times New Roman" w:eastAsia="楷体" w:hAnsi="Times New Roman" w:cs="Times New Roman" w:hint="eastAsia"/>
          <w:color w:val="000000" w:themeColor="text1"/>
        </w:rPr>
        <w:t>指数周涨幅</w:t>
      </w:r>
      <w:r w:rsidR="007541A7" w:rsidRPr="00951EA8">
        <w:rPr>
          <w:rFonts w:ascii="Times New Roman" w:eastAsia="楷体" w:hAnsi="Times New Roman" w:cs="Times New Roman" w:hint="eastAsia"/>
          <w:color w:val="000000" w:themeColor="text1"/>
        </w:rPr>
        <w:t>+</w:t>
      </w:r>
      <w:r w:rsidR="007541A7">
        <w:rPr>
          <w:rFonts w:ascii="Times New Roman" w:eastAsia="楷体" w:hAnsi="Times New Roman" w:cs="Times New Roman"/>
          <w:color w:val="000000" w:themeColor="text1"/>
        </w:rPr>
        <w:t>0.60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，德国</w:t>
      </w:r>
      <w:r w:rsidRPr="00D127E3">
        <w:rPr>
          <w:rFonts w:ascii="Times New Roman" w:eastAsia="楷体" w:hAnsi="Times New Roman" w:cs="Times New Roman" w:hint="eastAsia"/>
          <w:color w:val="000000" w:themeColor="text1"/>
        </w:rPr>
        <w:t>DAX</w:t>
      </w:r>
      <w:r w:rsidRPr="00D127E3">
        <w:rPr>
          <w:rFonts w:ascii="Times New Roman" w:eastAsia="楷体" w:hAnsi="Times New Roman" w:cs="Times New Roman" w:hint="eastAsia"/>
          <w:color w:val="000000" w:themeColor="text1"/>
        </w:rPr>
        <w:t>周涨幅</w:t>
      </w:r>
      <w:r w:rsidR="007541A7" w:rsidRPr="00951EA8">
        <w:rPr>
          <w:rFonts w:ascii="Times New Roman" w:eastAsia="楷体" w:hAnsi="Times New Roman" w:cs="Times New Roman" w:hint="eastAsia"/>
          <w:color w:val="000000" w:themeColor="text1"/>
        </w:rPr>
        <w:t>+</w:t>
      </w:r>
      <w:r w:rsidR="00CC7478">
        <w:rPr>
          <w:rFonts w:ascii="Times New Roman" w:eastAsia="楷体" w:hAnsi="Times New Roman" w:cs="Times New Roman"/>
          <w:color w:val="000000" w:themeColor="text1"/>
        </w:rPr>
        <w:t>0.2</w:t>
      </w:r>
      <w:r w:rsidR="00CC7478">
        <w:rPr>
          <w:rFonts w:ascii="Times New Roman" w:eastAsia="楷体" w:hAnsi="Times New Roman" w:cs="Times New Roman" w:hint="eastAsia"/>
          <w:color w:val="000000" w:themeColor="text1"/>
        </w:rPr>
        <w:t>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，法国</w:t>
      </w:r>
      <w:r w:rsidRPr="00D127E3">
        <w:rPr>
          <w:rFonts w:ascii="Times New Roman" w:eastAsia="楷体" w:hAnsi="Times New Roman" w:cs="Times New Roman" w:hint="eastAsia"/>
          <w:color w:val="000000" w:themeColor="text1"/>
        </w:rPr>
        <w:t>CAC40</w:t>
      </w:r>
      <w:r w:rsidRPr="00D127E3">
        <w:rPr>
          <w:rFonts w:ascii="Times New Roman" w:eastAsia="楷体" w:hAnsi="Times New Roman" w:cs="Times New Roman" w:hint="eastAsia"/>
          <w:color w:val="000000" w:themeColor="text1"/>
        </w:rPr>
        <w:t>周涨幅</w:t>
      </w:r>
      <w:r w:rsidR="00B46791" w:rsidRPr="00951EA8">
        <w:rPr>
          <w:rFonts w:ascii="Times New Roman" w:eastAsia="楷体" w:hAnsi="Times New Roman" w:cs="Times New Roman" w:hint="eastAsia"/>
          <w:color w:val="000000" w:themeColor="text1"/>
        </w:rPr>
        <w:t>+</w:t>
      </w:r>
      <w:r w:rsidR="00CC7478">
        <w:rPr>
          <w:rFonts w:ascii="Times New Roman" w:eastAsia="楷体" w:hAnsi="Times New Roman" w:cs="Times New Roman"/>
          <w:color w:val="000000" w:themeColor="text1"/>
        </w:rPr>
        <w:t>0.7</w:t>
      </w:r>
      <w:r w:rsidR="00CC7478">
        <w:rPr>
          <w:rFonts w:ascii="Times New Roman" w:eastAsia="楷体" w:hAnsi="Times New Roman" w:cs="Times New Roman" w:hint="eastAsia"/>
          <w:color w:val="000000" w:themeColor="text1"/>
        </w:rPr>
        <w:t>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。美国股市</w:t>
      </w:r>
      <w:r w:rsidR="00231FD5">
        <w:rPr>
          <w:rFonts w:ascii="Times New Roman" w:eastAsia="楷体" w:hAnsi="Times New Roman" w:cs="Times New Roman" w:hint="eastAsia"/>
          <w:color w:val="000000" w:themeColor="text1"/>
        </w:rPr>
        <w:t>表现</w:t>
      </w:r>
      <w:r w:rsidR="007541A7" w:rsidRPr="00951EA8">
        <w:rPr>
          <w:rFonts w:ascii="Times New Roman" w:eastAsia="楷体" w:hAnsi="Times New Roman" w:cs="Times New Roman" w:hint="eastAsia"/>
          <w:color w:val="000000" w:themeColor="text1"/>
        </w:rPr>
        <w:t>较弱</w:t>
      </w:r>
      <w:r w:rsidRPr="00D127E3">
        <w:rPr>
          <w:rFonts w:ascii="Times New Roman" w:eastAsia="楷体" w:hAnsi="Times New Roman" w:cs="Times New Roman" w:hint="eastAsia"/>
          <w:color w:val="000000" w:themeColor="text1"/>
        </w:rPr>
        <w:t>，纳斯达克指数周内涨</w:t>
      </w:r>
      <w:r w:rsidR="00BD651E">
        <w:rPr>
          <w:rFonts w:ascii="Times New Roman" w:eastAsia="楷体" w:hAnsi="Times New Roman" w:cs="Times New Roman" w:hint="eastAsia"/>
          <w:color w:val="000000" w:themeColor="text1"/>
        </w:rPr>
        <w:t>幅</w:t>
      </w:r>
      <w:r w:rsidR="007541A7" w:rsidRPr="00951EA8">
        <w:rPr>
          <w:rFonts w:ascii="Times New Roman" w:eastAsia="楷体" w:hAnsi="Times New Roman" w:cs="Times New Roman" w:hint="eastAsia"/>
          <w:color w:val="000000" w:themeColor="text1"/>
        </w:rPr>
        <w:t>-</w:t>
      </w:r>
      <w:r w:rsidR="007541A7">
        <w:rPr>
          <w:rFonts w:ascii="Times New Roman" w:eastAsia="楷体" w:hAnsi="Times New Roman" w:cs="Times New Roman"/>
          <w:color w:val="000000" w:themeColor="text1"/>
        </w:rPr>
        <w:t>0.</w:t>
      </w:r>
      <w:r w:rsidR="00CC2A18">
        <w:rPr>
          <w:rFonts w:ascii="Times New Roman" w:eastAsia="楷体" w:hAnsi="Times New Roman" w:cs="Times New Roman"/>
          <w:color w:val="000000" w:themeColor="text1"/>
        </w:rPr>
        <w:t>69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Pr="00D127E3">
        <w:rPr>
          <w:rFonts w:ascii="Times New Roman" w:eastAsia="楷体" w:hAnsi="Times New Roman" w:cs="Times New Roman" w:hint="eastAsia"/>
          <w:color w:val="000000" w:themeColor="text1"/>
        </w:rPr>
        <w:t>标普</w:t>
      </w:r>
      <w:r w:rsidRPr="00D127E3">
        <w:rPr>
          <w:rFonts w:ascii="Times New Roman" w:eastAsia="楷体" w:hAnsi="Times New Roman" w:cs="Times New Roman" w:hint="eastAsia"/>
          <w:color w:val="000000" w:themeColor="text1"/>
        </w:rPr>
        <w:t>500</w:t>
      </w:r>
      <w:r w:rsidRPr="00D127E3">
        <w:rPr>
          <w:rFonts w:ascii="Times New Roman" w:eastAsia="楷体" w:hAnsi="Times New Roman" w:cs="Times New Roman" w:hint="eastAsia"/>
          <w:color w:val="000000" w:themeColor="text1"/>
        </w:rPr>
        <w:t>周内</w:t>
      </w:r>
      <w:proofErr w:type="gramEnd"/>
      <w:r w:rsidRPr="00D127E3">
        <w:rPr>
          <w:rFonts w:ascii="Times New Roman" w:eastAsia="楷体" w:hAnsi="Times New Roman" w:cs="Times New Roman" w:hint="eastAsia"/>
          <w:color w:val="000000" w:themeColor="text1"/>
        </w:rPr>
        <w:t>涨幅</w:t>
      </w:r>
      <w:r w:rsidR="00CC2A18" w:rsidRPr="00951EA8">
        <w:rPr>
          <w:rFonts w:ascii="Times New Roman" w:eastAsia="楷体" w:hAnsi="Times New Roman" w:cs="Times New Roman" w:hint="eastAsia"/>
          <w:color w:val="000000" w:themeColor="text1"/>
        </w:rPr>
        <w:t>-</w:t>
      </w:r>
      <w:r w:rsidR="00CC2A18">
        <w:rPr>
          <w:rFonts w:ascii="Times New Roman" w:eastAsia="楷体" w:hAnsi="Times New Roman" w:cs="Times New Roman"/>
          <w:color w:val="000000" w:themeColor="text1"/>
        </w:rPr>
        <w:t>0.31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，道琼斯工业指数周内涨幅</w:t>
      </w:r>
      <w:r w:rsidR="00CC2A18" w:rsidRPr="00951EA8">
        <w:rPr>
          <w:rFonts w:ascii="Times New Roman" w:eastAsia="楷体" w:hAnsi="Times New Roman" w:cs="Times New Roman" w:hint="eastAsia"/>
          <w:color w:val="000000" w:themeColor="text1"/>
        </w:rPr>
        <w:t>-</w:t>
      </w:r>
      <w:r w:rsidR="00CC7478">
        <w:rPr>
          <w:rFonts w:ascii="Times New Roman" w:eastAsia="楷体" w:hAnsi="Times New Roman" w:cs="Times New Roman"/>
          <w:color w:val="000000" w:themeColor="text1"/>
        </w:rPr>
        <w:t>0.6</w:t>
      </w:r>
      <w:r w:rsidR="00CC7478">
        <w:rPr>
          <w:rFonts w:ascii="Times New Roman" w:eastAsia="楷体" w:hAnsi="Times New Roman" w:cs="Times New Roman" w:hint="eastAsia"/>
          <w:color w:val="000000" w:themeColor="text1"/>
        </w:rPr>
        <w:t>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
    <w:p w14:paraId="4D5EC1A4" w14:textId="39E9C1EA" w:rsidR="00D7571B" w:rsidRPr="00951EA8" w:rsidRDefault="00D127E3" w:rsidP="00356BF9">
      <w:pPr>
        <w:ind w:firstLineChars="200" w:firstLine="480"/>
        <w:rPr>
          <w:rFonts w:ascii="Times New Roman" w:eastAsia="楷体" w:hAnsi="Times New Roman" w:cs="Times New Roman"/>
          <w:color w:val="000000" w:themeColor="text1"/>
        </w:rPr>
      </w:pPr>
      <w:bookmarkStart w:id="1" w:name="_Hlk43632418"/>
      <w:r w:rsidRPr="00D127E3">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股方面，市场行情</w:t>
      </w:r>
      <w:r w:rsidR="00231FD5">
        <w:rPr>
          <w:rFonts w:ascii="Times New Roman" w:eastAsia="楷体" w:hAnsi="Times New Roman" w:cs="Times New Roman" w:hint="eastAsia"/>
          <w:color w:val="000000" w:themeColor="text1"/>
        </w:rPr>
        <w:t>表现</w:t>
      </w:r>
      <w:r w:rsidR="00CC2A18" w:rsidRPr="00951EA8">
        <w:rPr>
          <w:rFonts w:ascii="Times New Roman" w:eastAsia="楷体" w:hAnsi="Times New Roman" w:cs="Times New Roman" w:hint="eastAsia"/>
          <w:color w:val="000000" w:themeColor="text1"/>
        </w:rPr>
        <w:t>较为强势</w:t>
      </w:r>
      <w:r w:rsidRPr="00D127E3">
        <w:rPr>
          <w:rFonts w:ascii="Times New Roman" w:eastAsia="楷体" w:hAnsi="Times New Roman" w:cs="Times New Roman" w:hint="eastAsia"/>
          <w:color w:val="000000" w:themeColor="text1"/>
        </w:rPr>
        <w:t>，</w:t>
      </w:r>
      <w:r w:rsidR="00CC2A18">
        <w:rPr>
          <w:rFonts w:ascii="Times New Roman" w:eastAsia="楷体" w:hAnsi="Times New Roman" w:cs="Times New Roman" w:hint="eastAsia"/>
          <w:color w:val="000000" w:themeColor="text1"/>
        </w:rPr>
        <w:t>中证</w:t>
      </w:r>
      <w:r w:rsidR="00CC2A18">
        <w:rPr>
          <w:rFonts w:ascii="Times New Roman" w:eastAsia="楷体" w:hAnsi="Times New Roman" w:cs="Times New Roman" w:hint="eastAsia"/>
          <w:color w:val="000000" w:themeColor="text1"/>
        </w:rPr>
        <w:t>1</w:t>
      </w:r>
      <w:r w:rsidR="00CC2A18">
        <w:rPr>
          <w:rFonts w:ascii="Times New Roman" w:eastAsia="楷体" w:hAnsi="Times New Roman" w:cs="Times New Roman"/>
          <w:color w:val="000000" w:themeColor="text1"/>
        </w:rPr>
        <w:t>000</w:t>
      </w:r>
      <w:r w:rsidR="00B46791">
        <w:rPr>
          <w:rFonts w:ascii="Times New Roman" w:eastAsia="楷体" w:hAnsi="Times New Roman" w:cs="Times New Roman" w:hint="eastAsia"/>
          <w:color w:val="000000" w:themeColor="text1"/>
        </w:rPr>
        <w:t>领涨</w:t>
      </w:r>
      <w:r w:rsidRPr="00D127E3">
        <w:rPr>
          <w:rFonts w:ascii="Times New Roman" w:eastAsia="楷体" w:hAnsi="Times New Roman" w:cs="Times New Roman" w:hint="eastAsia"/>
          <w:color w:val="000000" w:themeColor="text1"/>
        </w:rPr>
        <w:t>，周涨幅</w:t>
      </w:r>
      <w:r w:rsidR="00B46791" w:rsidRPr="00951EA8">
        <w:rPr>
          <w:rFonts w:ascii="Times New Roman" w:eastAsia="楷体" w:hAnsi="Times New Roman" w:cs="Times New Roman" w:hint="eastAsia"/>
          <w:color w:val="000000" w:themeColor="text1"/>
        </w:rPr>
        <w:t>+</w:t>
      </w:r>
      <w:r w:rsidR="00CC2A18">
        <w:rPr>
          <w:rFonts w:ascii="Times New Roman" w:eastAsia="楷体" w:hAnsi="Times New Roman" w:cs="Times New Roman"/>
          <w:color w:val="000000" w:themeColor="text1"/>
        </w:rPr>
        <w:t>4.17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。上证综指周</w:t>
      </w:r>
      <w:r w:rsidR="00F74EAD">
        <w:rPr>
          <w:rFonts w:ascii="Times New Roman" w:eastAsia="楷体" w:hAnsi="Times New Roman" w:cs="Times New Roman" w:hint="eastAsia"/>
          <w:color w:val="000000" w:themeColor="text1"/>
        </w:rPr>
        <w:t>内</w:t>
      </w:r>
      <w:r w:rsidR="00CC2A18" w:rsidRPr="00951EA8">
        <w:rPr>
          <w:rFonts w:ascii="Times New Roman" w:eastAsia="楷体" w:hAnsi="Times New Roman" w:cs="Times New Roman" w:hint="eastAsia"/>
          <w:color w:val="000000" w:themeColor="text1"/>
        </w:rPr>
        <w:t>+</w:t>
      </w:r>
      <w:r w:rsidR="00CC2A18">
        <w:rPr>
          <w:rFonts w:ascii="Times New Roman" w:eastAsia="楷体" w:hAnsi="Times New Roman" w:cs="Times New Roman"/>
          <w:color w:val="000000" w:themeColor="text1"/>
        </w:rPr>
        <w:t>1.36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CC2A18">
        <w:rPr>
          <w:rFonts w:ascii="Times New Roman" w:eastAsia="楷体" w:hAnsi="Times New Roman" w:cs="Times New Roman"/>
          <w:color w:val="000000" w:themeColor="text1"/>
        </w:rPr>
        <w:t>3539.10</w:t>
      </w:r>
      <w:r w:rsidRPr="00D127E3">
        <w:rPr>
          <w:rFonts w:ascii="Times New Roman" w:eastAsia="楷体" w:hAnsi="Times New Roman" w:cs="Times New Roman" w:hint="eastAsia"/>
          <w:color w:val="000000" w:themeColor="text1"/>
        </w:rPr>
        <w:t>点；深证成指周内</w:t>
      </w:r>
      <w:r w:rsidR="00CC2A18" w:rsidRPr="00951EA8">
        <w:rPr>
          <w:rFonts w:ascii="Times New Roman" w:eastAsia="楷体" w:hAnsi="Times New Roman" w:cs="Times New Roman" w:hint="eastAsia"/>
          <w:color w:val="000000" w:themeColor="text1"/>
        </w:rPr>
        <w:t>+</w:t>
      </w:r>
      <w:r w:rsidR="00CC2A18" w:rsidRPr="00951EA8">
        <w:rPr>
          <w:rFonts w:ascii="Times New Roman" w:eastAsia="楷体" w:hAnsi="Times New Roman" w:cs="Times New Roman"/>
          <w:color w:val="000000" w:themeColor="text1"/>
        </w:rPr>
        <w:t>1.68</w:t>
      </w:r>
      <w:r w:rsidRPr="00951EA8">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CC2A18">
        <w:rPr>
          <w:rFonts w:ascii="Times New Roman" w:eastAsia="楷体" w:hAnsi="Times New Roman" w:cs="Times New Roman"/>
          <w:color w:val="000000" w:themeColor="text1"/>
        </w:rPr>
        <w:t>14705.37</w:t>
      </w:r>
      <w:r w:rsidRPr="00D127E3">
        <w:rPr>
          <w:rFonts w:ascii="Times New Roman" w:eastAsia="楷体" w:hAnsi="Times New Roman" w:cs="Times New Roman" w:hint="eastAsia"/>
          <w:color w:val="000000" w:themeColor="text1"/>
        </w:rPr>
        <w:t>点；创业板指周内</w:t>
      </w:r>
      <w:r w:rsidR="00CC2A18" w:rsidRPr="00951EA8">
        <w:rPr>
          <w:rFonts w:ascii="Times New Roman" w:eastAsia="楷体" w:hAnsi="Times New Roman" w:cs="Times New Roman" w:hint="eastAsia"/>
          <w:color w:val="000000" w:themeColor="text1"/>
        </w:rPr>
        <w:t>+</w:t>
      </w:r>
      <w:r w:rsidR="00CC2A18">
        <w:rPr>
          <w:rFonts w:ascii="Times New Roman" w:eastAsia="楷体" w:hAnsi="Times New Roman" w:cs="Times New Roman"/>
          <w:color w:val="000000" w:themeColor="text1"/>
        </w:rPr>
        <w:t>2.31</w:t>
      </w:r>
      <w:r w:rsidR="00F44D6A">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CC2A18">
        <w:rPr>
          <w:rFonts w:ascii="Times New Roman" w:eastAsia="楷体" w:hAnsi="Times New Roman" w:cs="Times New Roman"/>
          <w:color w:val="000000" w:themeColor="text1"/>
        </w:rPr>
        <w:t>3430</w:t>
      </w:r>
      <w:r w:rsidR="00CC2A18">
        <w:rPr>
          <w:rFonts w:ascii="Times New Roman" w:eastAsia="楷体" w:hAnsi="Times New Roman" w:cs="Times New Roman" w:hint="eastAsia"/>
          <w:color w:val="000000" w:themeColor="text1"/>
        </w:rPr>
        <w:t>.</w:t>
      </w:r>
      <w:r w:rsidR="00CC2A18">
        <w:rPr>
          <w:rFonts w:ascii="Times New Roman" w:eastAsia="楷体" w:hAnsi="Times New Roman" w:cs="Times New Roman"/>
          <w:color w:val="000000" w:themeColor="text1"/>
        </w:rPr>
        <w:t>14</w:t>
      </w:r>
      <w:r w:rsidRPr="00D127E3">
        <w:rPr>
          <w:rFonts w:ascii="Times New Roman" w:eastAsia="楷体" w:hAnsi="Times New Roman" w:cs="Times New Roman" w:hint="eastAsia"/>
          <w:color w:val="000000" w:themeColor="text1"/>
        </w:rPr>
        <w:t>点。两市周内日均成交</w:t>
      </w:r>
      <w:r w:rsidR="00CC2A18">
        <w:rPr>
          <w:rFonts w:ascii="Times New Roman" w:eastAsia="楷体" w:hAnsi="Times New Roman" w:cs="Times New Roman" w:hint="eastAsia"/>
          <w:color w:val="000000" w:themeColor="text1"/>
        </w:rPr>
        <w:t>1</w:t>
      </w:r>
      <w:r w:rsidR="00CC2A18">
        <w:rPr>
          <w:rFonts w:ascii="Times New Roman" w:eastAsia="楷体" w:hAnsi="Times New Roman" w:cs="Times New Roman"/>
          <w:color w:val="000000" w:themeColor="text1"/>
        </w:rPr>
        <w:t>0991.07</w:t>
      </w:r>
      <w:r w:rsidRPr="00D127E3">
        <w:rPr>
          <w:rFonts w:ascii="Times New Roman" w:eastAsia="楷体" w:hAnsi="Times New Roman" w:cs="Times New Roman" w:hint="eastAsia"/>
          <w:color w:val="000000" w:themeColor="text1"/>
        </w:rPr>
        <w:t>亿元，较上周</w:t>
      </w:r>
      <w:r w:rsidR="00CC2A18" w:rsidRPr="00951EA8">
        <w:rPr>
          <w:rFonts w:ascii="Times New Roman" w:eastAsia="楷体" w:hAnsi="Times New Roman" w:cs="Times New Roman" w:hint="eastAsia"/>
          <w:color w:val="000000" w:themeColor="text1"/>
        </w:rPr>
        <w:t>增加</w:t>
      </w:r>
      <w:r w:rsidR="00CC2A18">
        <w:rPr>
          <w:rFonts w:ascii="Times New Roman" w:eastAsia="楷体" w:hAnsi="Times New Roman" w:cs="Times New Roman" w:hint="eastAsia"/>
          <w:color w:val="000000" w:themeColor="text1"/>
        </w:rPr>
        <w:t>9</w:t>
      </w:r>
      <w:r w:rsidR="00CC2A18">
        <w:rPr>
          <w:rFonts w:ascii="Times New Roman" w:eastAsia="楷体" w:hAnsi="Times New Roman" w:cs="Times New Roman"/>
          <w:color w:val="000000" w:themeColor="text1"/>
        </w:rPr>
        <w:t>83.17</w:t>
      </w:r>
      <w:r w:rsidRPr="00D127E3">
        <w:rPr>
          <w:rFonts w:ascii="Times New Roman" w:eastAsia="楷体" w:hAnsi="Times New Roman" w:cs="Times New Roman" w:hint="eastAsia"/>
          <w:color w:val="000000" w:themeColor="text1"/>
        </w:rPr>
        <w:t>亿元。两市个股周内</w:t>
      </w:r>
      <w:r w:rsidR="00CC2A18" w:rsidRPr="00951EA8">
        <w:rPr>
          <w:rFonts w:ascii="Times New Roman" w:eastAsia="楷体" w:hAnsi="Times New Roman" w:cs="Times New Roman" w:hint="eastAsia"/>
          <w:color w:val="000000" w:themeColor="text1"/>
        </w:rPr>
        <w:t>涨多跌少</w:t>
      </w:r>
      <w:r w:rsidRPr="00D127E3">
        <w:rPr>
          <w:rFonts w:ascii="Times New Roman" w:eastAsia="楷体" w:hAnsi="Times New Roman" w:cs="Times New Roman" w:hint="eastAsia"/>
          <w:color w:val="000000" w:themeColor="text1"/>
        </w:rPr>
        <w:t>，</w:t>
      </w:r>
      <w:r w:rsidR="00CC2A18" w:rsidRPr="00951EA8">
        <w:rPr>
          <w:rFonts w:ascii="Times New Roman" w:eastAsia="楷体" w:hAnsi="Times New Roman" w:cs="Times New Roman"/>
          <w:color w:val="000000" w:themeColor="text1"/>
        </w:rPr>
        <w:t>3729</w:t>
      </w:r>
      <w:r w:rsidRPr="00951EA8">
        <w:rPr>
          <w:rFonts w:ascii="Times New Roman" w:eastAsia="楷体" w:hAnsi="Times New Roman" w:cs="Times New Roman" w:hint="eastAsia"/>
          <w:color w:val="000000" w:themeColor="text1"/>
        </w:rPr>
        <w:t>家上涨，</w:t>
      </w:r>
      <w:r w:rsidR="00CC2A18" w:rsidRPr="00951EA8">
        <w:rPr>
          <w:rFonts w:ascii="Times New Roman" w:eastAsia="楷体" w:hAnsi="Times New Roman" w:cs="Times New Roman"/>
          <w:color w:val="000000" w:themeColor="text1"/>
        </w:rPr>
        <w:t>57</w:t>
      </w:r>
      <w:r w:rsidRPr="00951EA8">
        <w:rPr>
          <w:rFonts w:ascii="Times New Roman" w:eastAsia="楷体" w:hAnsi="Times New Roman" w:cs="Times New Roman" w:hint="eastAsia"/>
          <w:color w:val="000000" w:themeColor="text1"/>
        </w:rPr>
        <w:t>家平盘，</w:t>
      </w:r>
      <w:r w:rsidR="00CC2A18" w:rsidRPr="00951EA8">
        <w:rPr>
          <w:rFonts w:ascii="Times New Roman" w:eastAsia="楷体" w:hAnsi="Times New Roman" w:cs="Times New Roman"/>
          <w:color w:val="000000" w:themeColor="text1"/>
        </w:rPr>
        <w:t>831</w:t>
      </w:r>
      <w:r w:rsidRPr="00951EA8">
        <w:rPr>
          <w:rFonts w:ascii="Times New Roman" w:eastAsia="楷体" w:hAnsi="Times New Roman" w:cs="Times New Roman" w:hint="eastAsia"/>
          <w:color w:val="000000" w:themeColor="text1"/>
        </w:rPr>
        <w:t>家下跌</w:t>
      </w:r>
      <w:r w:rsidRPr="00D127E3">
        <w:rPr>
          <w:rFonts w:ascii="Times New Roman" w:eastAsia="楷体" w:hAnsi="Times New Roman" w:cs="Times New Roman" w:hint="eastAsia"/>
          <w:color w:val="000000" w:themeColor="text1"/>
        </w:rPr>
        <w:t>；全市场</w:t>
      </w:r>
      <w:r w:rsidR="00664383">
        <w:rPr>
          <w:rFonts w:ascii="Times New Roman" w:eastAsia="楷体" w:hAnsi="Times New Roman" w:cs="Times New Roman" w:hint="eastAsia"/>
          <w:color w:val="000000" w:themeColor="text1"/>
        </w:rPr>
        <w:t>上</w:t>
      </w:r>
      <w:r w:rsidRPr="00D127E3">
        <w:rPr>
          <w:rFonts w:ascii="Times New Roman" w:eastAsia="楷体" w:hAnsi="Times New Roman" w:cs="Times New Roman" w:hint="eastAsia"/>
          <w:color w:val="000000" w:themeColor="text1"/>
        </w:rPr>
        <w:t>周累计</w:t>
      </w:r>
      <w:r w:rsidRPr="00951EA8">
        <w:rPr>
          <w:rFonts w:ascii="Times New Roman" w:eastAsia="楷体" w:hAnsi="Times New Roman" w:cs="Times New Roman" w:hint="eastAsia"/>
          <w:color w:val="000000" w:themeColor="text1"/>
        </w:rPr>
        <w:t>涨停</w:t>
      </w:r>
      <w:r w:rsidR="00CC2A18">
        <w:rPr>
          <w:rFonts w:ascii="Times New Roman" w:eastAsia="楷体" w:hAnsi="Times New Roman" w:cs="Times New Roman"/>
          <w:color w:val="000000" w:themeColor="text1"/>
        </w:rPr>
        <w:t>647</w:t>
      </w:r>
      <w:r w:rsidRPr="00D127E3">
        <w:rPr>
          <w:rFonts w:ascii="Times New Roman" w:eastAsia="楷体" w:hAnsi="Times New Roman" w:cs="Times New Roman" w:hint="eastAsia"/>
          <w:color w:val="000000" w:themeColor="text1"/>
        </w:rPr>
        <w:t>家，累计</w:t>
      </w:r>
      <w:r w:rsidRPr="00951EA8">
        <w:rPr>
          <w:rFonts w:ascii="Times New Roman" w:eastAsia="楷体" w:hAnsi="Times New Roman" w:cs="Times New Roman" w:hint="eastAsia"/>
          <w:color w:val="000000" w:themeColor="text1"/>
        </w:rPr>
        <w:t>跌停</w:t>
      </w:r>
      <w:r w:rsidR="00CC2A18">
        <w:rPr>
          <w:rFonts w:ascii="Times New Roman" w:eastAsia="楷体" w:hAnsi="Times New Roman" w:cs="Times New Roman"/>
          <w:color w:val="000000" w:themeColor="text1"/>
        </w:rPr>
        <w:t>20</w:t>
      </w:r>
      <w:r w:rsidRPr="00D127E3">
        <w:rPr>
          <w:rFonts w:ascii="Times New Roman" w:eastAsia="楷体" w:hAnsi="Times New Roman" w:cs="Times New Roman" w:hint="eastAsia"/>
          <w:color w:val="000000" w:themeColor="text1"/>
        </w:rPr>
        <w:t>家。</w:t>
      </w:r>
    </w:p>
    <w:bookmarkEnd w:id="1"/>
    <w:p w14:paraId="001A09E6" w14:textId="3D1C10C3"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08197A">
        <w:rPr>
          <w:rFonts w:ascii="Times New Roman" w:eastAsia="楷体" w:hAnsi="Times New Roman" w:cs="Times New Roman" w:hint="eastAsia"/>
          <w:b/>
        </w:rPr>
        <w:t>，</w:t>
      </w:r>
      <w:r w:rsidR="00CC2A18" w:rsidRPr="00951EA8">
        <w:rPr>
          <w:rFonts w:ascii="Times New Roman" w:eastAsia="楷体" w:hAnsi="Times New Roman" w:cs="Times New Roman" w:hint="eastAsia"/>
          <w:b/>
        </w:rPr>
        <w:t>中证</w:t>
      </w:r>
      <w:r w:rsidR="00CC2A18">
        <w:rPr>
          <w:rFonts w:ascii="Times New Roman" w:eastAsia="楷体" w:hAnsi="Times New Roman" w:cs="Times New Roman" w:hint="eastAsia"/>
          <w:b/>
        </w:rPr>
        <w:t>1</w:t>
      </w:r>
      <w:r w:rsidR="00CC2A18">
        <w:rPr>
          <w:rFonts w:ascii="Times New Roman" w:eastAsia="楷体" w:hAnsi="Times New Roman" w:cs="Times New Roman"/>
          <w:b/>
        </w:rPr>
        <w:t>000</w:t>
      </w:r>
      <w:r w:rsidR="00010DB2">
        <w:rPr>
          <w:rFonts w:ascii="Times New Roman" w:eastAsia="楷体" w:hAnsi="Times New Roman" w:cs="Times New Roman" w:hint="eastAsia"/>
          <w:b/>
        </w:rPr>
        <w:t>指</w:t>
      </w:r>
      <w:r w:rsidR="00ED318B">
        <w:rPr>
          <w:rFonts w:ascii="Times New Roman" w:eastAsia="楷体" w:hAnsi="Times New Roman" w:cs="Times New Roman" w:hint="eastAsia"/>
          <w:b/>
        </w:rPr>
        <w:t>数领</w:t>
      </w:r>
      <w:r w:rsidR="00B46791">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r w:rsidR="00CC2A18">
        <w:rPr>
          <w:rFonts w:ascii="Times New Roman" w:eastAsia="楷体" w:hAnsi="Times New Roman" w:cs="Times New Roman" w:hint="eastAsia"/>
          <w:b/>
        </w:rPr>
        <w:t xml:space="preserve"> </w:t>
      </w:r>
    </w:p>
    <w:p w14:paraId="1C284C32" w14:textId="2C1EA7B4" w:rsidR="007E1695" w:rsidRPr="00006470" w:rsidRDefault="00CC2A18">
      <w:pPr>
        <w:ind w:firstLineChars="200" w:firstLine="480"/>
        <w:jc w:val="center"/>
        <w:rPr>
          <w:rFonts w:ascii="Times New Roman" w:eastAsia="楷体" w:hAnsi="Times New Roman" w:cs="Times New Roman"/>
          <w:color w:val="000000" w:themeColor="text1"/>
        </w:rPr>
      </w:pPr>
      <w:r>
        <w:rPr>
          <w:noProof/>
        </w:rPr>
        <w:lastRenderedPageBreak/>
        <w:drawing>
          <wp:inline distT="0" distB="0" distL="0" distR="0" wp14:anchorId="2F147756" wp14:editId="21D42A42">
            <wp:extent cx="5769910" cy="2903351"/>
            <wp:effectExtent l="0" t="0" r="2540" b="11430"/>
            <wp:docPr id="5" name="图表 5">
              <a:extLst xmlns:a="http://schemas.openxmlformats.org/drawingml/2006/main">
                <a:ext uri="{FF2B5EF4-FFF2-40B4-BE49-F238E27FC236}">
                  <a16:creationId xmlns:lc="http://schemas.openxmlformats.org/drawingml/2006/lockedCanvas" xmlns:a16="http://schemas.microsoft.com/office/drawing/2014/main" xmlns=""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000-000007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2F99F829" w:rsidR="007E1695" w:rsidRPr="00006470" w:rsidRDefault="00B41C69" w:rsidP="00B10FA6">
      <w:pPr>
        <w:ind w:firstLineChars="200" w:firstLine="480"/>
        <w:rPr>
          <w:rFonts w:ascii="Times New Roman" w:eastAsia="楷体" w:hAnsi="Times New Roman" w:cs="Times New Roman"/>
          <w:color w:val="000000" w:themeColor="text1"/>
        </w:rPr>
      </w:pPr>
      <w:bookmarkStart w:id="2" w:name="_Hlk74582272"/>
      <w:r w:rsidRPr="00B41C69">
        <w:rPr>
          <w:rFonts w:ascii="Times New Roman" w:eastAsia="楷体" w:hAnsi="Times New Roman" w:cs="Times New Roman" w:hint="eastAsia"/>
          <w:color w:val="000000" w:themeColor="text1"/>
        </w:rPr>
        <w:t>行业方面，</w:t>
      </w:r>
      <w:r w:rsidR="00CC2A18" w:rsidRPr="00951EA8">
        <w:rPr>
          <w:rFonts w:ascii="Times New Roman" w:eastAsia="楷体" w:hAnsi="Times New Roman" w:cs="Times New Roman" w:hint="eastAsia"/>
          <w:color w:val="000000" w:themeColor="text1"/>
        </w:rPr>
        <w:t>房地产</w:t>
      </w:r>
      <w:r w:rsidRPr="00B41C69">
        <w:rPr>
          <w:rFonts w:ascii="Times New Roman" w:eastAsia="楷体" w:hAnsi="Times New Roman" w:cs="Times New Roman" w:hint="eastAsia"/>
          <w:color w:val="000000" w:themeColor="text1"/>
        </w:rPr>
        <w:t>板块涨幅领先，</w:t>
      </w:r>
      <w:proofErr w:type="gramStart"/>
      <w:r w:rsidRPr="00B41C69">
        <w:rPr>
          <w:rFonts w:ascii="Times New Roman" w:eastAsia="楷体" w:hAnsi="Times New Roman" w:cs="Times New Roman" w:hint="eastAsia"/>
          <w:color w:val="000000" w:themeColor="text1"/>
        </w:rPr>
        <w:t>周度涨幅</w:t>
      </w:r>
      <w:proofErr w:type="gramEnd"/>
      <w:r w:rsidRPr="00B41C69">
        <w:rPr>
          <w:rFonts w:ascii="Times New Roman" w:eastAsia="楷体" w:hAnsi="Times New Roman" w:cs="Times New Roman" w:hint="eastAsia"/>
          <w:color w:val="000000" w:themeColor="text1"/>
        </w:rPr>
        <w:t>达</w:t>
      </w:r>
      <w:r w:rsidRPr="00951EA8">
        <w:rPr>
          <w:rFonts w:ascii="Times New Roman" w:eastAsia="楷体" w:hAnsi="Times New Roman" w:cs="Times New Roman" w:hint="eastAsia"/>
          <w:color w:val="000000" w:themeColor="text1"/>
        </w:rPr>
        <w:t>+</w:t>
      </w:r>
      <w:r w:rsidR="00CC2A18" w:rsidRPr="00951EA8">
        <w:rPr>
          <w:rFonts w:ascii="Times New Roman" w:eastAsia="楷体" w:hAnsi="Times New Roman" w:cs="Times New Roman"/>
          <w:color w:val="000000" w:themeColor="text1"/>
        </w:rPr>
        <w:t>8.46</w:t>
      </w:r>
      <w:r w:rsidRPr="00951EA8">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，其次是</w:t>
      </w:r>
      <w:r w:rsidR="00CC2A18" w:rsidRPr="00951EA8">
        <w:rPr>
          <w:rFonts w:ascii="Times New Roman" w:eastAsia="楷体" w:hAnsi="Times New Roman" w:cs="Times New Roman" w:hint="eastAsia"/>
          <w:color w:val="000000" w:themeColor="text1"/>
        </w:rPr>
        <w:t>国防军工</w:t>
      </w:r>
      <w:r w:rsidRPr="00951EA8">
        <w:rPr>
          <w:rFonts w:ascii="Times New Roman" w:eastAsia="楷体" w:hAnsi="Times New Roman" w:cs="Times New Roman" w:hint="eastAsia"/>
          <w:color w:val="000000" w:themeColor="text1"/>
        </w:rPr>
        <w:t>（</w:t>
      </w:r>
      <w:r w:rsidRPr="00951EA8">
        <w:rPr>
          <w:rFonts w:ascii="Times New Roman" w:eastAsia="楷体" w:hAnsi="Times New Roman" w:cs="Times New Roman" w:hint="eastAsia"/>
          <w:color w:val="000000" w:themeColor="text1"/>
        </w:rPr>
        <w:t>+</w:t>
      </w:r>
      <w:r w:rsidR="00CC2A18" w:rsidRPr="00951EA8">
        <w:rPr>
          <w:rFonts w:ascii="Times New Roman" w:eastAsia="楷体" w:hAnsi="Times New Roman" w:cs="Times New Roman"/>
          <w:color w:val="000000" w:themeColor="text1"/>
        </w:rPr>
        <w:t>7</w:t>
      </w:r>
      <w:r w:rsidR="00CC2A18" w:rsidRPr="00951EA8">
        <w:rPr>
          <w:rFonts w:ascii="Times New Roman" w:eastAsia="楷体" w:hAnsi="Times New Roman" w:cs="Times New Roman" w:hint="eastAsia"/>
          <w:color w:val="000000" w:themeColor="text1"/>
        </w:rPr>
        <w:t>.</w:t>
      </w:r>
      <w:r w:rsidR="00CC2A18" w:rsidRPr="00951EA8">
        <w:rPr>
          <w:rFonts w:ascii="Times New Roman" w:eastAsia="楷体" w:hAnsi="Times New Roman" w:cs="Times New Roman"/>
          <w:color w:val="000000" w:themeColor="text1"/>
        </w:rPr>
        <w:t>25</w:t>
      </w:r>
      <w:r w:rsidRPr="00951EA8">
        <w:rPr>
          <w:rFonts w:ascii="Times New Roman" w:eastAsia="楷体" w:hAnsi="Times New Roman" w:cs="Times New Roman" w:hint="eastAsia"/>
          <w:color w:val="000000" w:themeColor="text1"/>
        </w:rPr>
        <w:t>%</w:t>
      </w:r>
      <w:r w:rsidRPr="00951EA8">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和</w:t>
      </w:r>
      <w:r w:rsidR="00CC2A18" w:rsidRPr="00951EA8">
        <w:rPr>
          <w:rFonts w:ascii="Times New Roman" w:eastAsia="楷体" w:hAnsi="Times New Roman" w:cs="Times New Roman" w:hint="eastAsia"/>
          <w:color w:val="000000" w:themeColor="text1"/>
        </w:rPr>
        <w:t>建筑建材</w:t>
      </w:r>
      <w:r w:rsidRPr="00951EA8">
        <w:rPr>
          <w:rFonts w:ascii="Times New Roman" w:eastAsia="楷体" w:hAnsi="Times New Roman" w:cs="Times New Roman" w:hint="eastAsia"/>
          <w:color w:val="000000" w:themeColor="text1"/>
        </w:rPr>
        <w:t>（</w:t>
      </w:r>
      <w:r w:rsidR="00D66784" w:rsidRPr="00951EA8">
        <w:rPr>
          <w:rFonts w:ascii="Times New Roman" w:eastAsia="楷体" w:hAnsi="Times New Roman" w:cs="Times New Roman" w:hint="eastAsia"/>
          <w:color w:val="000000" w:themeColor="text1"/>
        </w:rPr>
        <w:t>+</w:t>
      </w:r>
      <w:r w:rsidR="00CC2A18" w:rsidRPr="00951EA8">
        <w:rPr>
          <w:rFonts w:ascii="Times New Roman" w:eastAsia="楷体" w:hAnsi="Times New Roman" w:cs="Times New Roman"/>
          <w:color w:val="000000" w:themeColor="text1"/>
        </w:rPr>
        <w:t>5.07</w:t>
      </w:r>
      <w:r w:rsidRPr="00951EA8">
        <w:rPr>
          <w:rFonts w:ascii="Times New Roman" w:eastAsia="楷体" w:hAnsi="Times New Roman" w:cs="Times New Roman" w:hint="eastAsia"/>
          <w:color w:val="000000" w:themeColor="text1"/>
        </w:rPr>
        <w:t>%</w:t>
      </w:r>
      <w:r w:rsidRPr="00951EA8">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。今年以来</w:t>
      </w:r>
      <w:r w:rsidR="00CC2A18" w:rsidRPr="00951EA8">
        <w:rPr>
          <w:rFonts w:ascii="Times New Roman" w:eastAsia="楷体" w:hAnsi="Times New Roman" w:cs="Times New Roman" w:hint="eastAsia"/>
          <w:color w:val="000000" w:themeColor="text1"/>
        </w:rPr>
        <w:t>电气设备</w:t>
      </w:r>
      <w:r w:rsidRPr="00B41C69">
        <w:rPr>
          <w:rFonts w:ascii="Times New Roman" w:eastAsia="楷体" w:hAnsi="Times New Roman" w:cs="Times New Roman" w:hint="eastAsia"/>
          <w:color w:val="000000" w:themeColor="text1"/>
        </w:rPr>
        <w:t>板块表现较好，</w:t>
      </w:r>
      <w:r w:rsidR="00CC2A18" w:rsidRPr="00951EA8">
        <w:rPr>
          <w:rFonts w:ascii="Times New Roman" w:eastAsia="楷体" w:hAnsi="Times New Roman" w:cs="Times New Roman" w:hint="eastAsia"/>
          <w:color w:val="000000" w:themeColor="text1"/>
        </w:rPr>
        <w:t>电气设备</w:t>
      </w:r>
      <w:r w:rsidRPr="00951EA8">
        <w:rPr>
          <w:rFonts w:ascii="Times New Roman" w:eastAsia="楷体" w:hAnsi="Times New Roman" w:cs="Times New Roman" w:hint="eastAsia"/>
          <w:color w:val="000000" w:themeColor="text1"/>
        </w:rPr>
        <w:t>（</w:t>
      </w:r>
      <w:r w:rsidRPr="00951EA8">
        <w:rPr>
          <w:rFonts w:ascii="Times New Roman" w:eastAsia="楷体" w:hAnsi="Times New Roman" w:cs="Times New Roman" w:hint="eastAsia"/>
          <w:color w:val="000000" w:themeColor="text1"/>
        </w:rPr>
        <w:t>+</w:t>
      </w:r>
      <w:r w:rsidR="00CC2A18" w:rsidRPr="00951EA8">
        <w:rPr>
          <w:rFonts w:ascii="Times New Roman" w:eastAsia="楷体" w:hAnsi="Times New Roman" w:cs="Times New Roman"/>
          <w:color w:val="000000" w:themeColor="text1"/>
        </w:rPr>
        <w:t>58.87</w:t>
      </w:r>
      <w:r w:rsidRPr="00951EA8">
        <w:rPr>
          <w:rFonts w:ascii="Times New Roman" w:eastAsia="楷体" w:hAnsi="Times New Roman" w:cs="Times New Roman" w:hint="eastAsia"/>
          <w:color w:val="000000" w:themeColor="text1"/>
        </w:rPr>
        <w:t>%</w:t>
      </w:r>
      <w:r w:rsidRPr="00951EA8">
        <w:rPr>
          <w:rFonts w:ascii="Times New Roman" w:eastAsia="楷体" w:hAnsi="Times New Roman" w:cs="Times New Roman" w:hint="eastAsia"/>
          <w:color w:val="000000" w:themeColor="text1"/>
        </w:rPr>
        <w:t>）、</w:t>
      </w:r>
      <w:r w:rsidR="00CC2A18" w:rsidRPr="00951EA8">
        <w:rPr>
          <w:rFonts w:ascii="Times New Roman" w:eastAsia="楷体" w:hAnsi="Times New Roman" w:cs="Times New Roman" w:hint="eastAsia"/>
          <w:color w:val="000000" w:themeColor="text1"/>
        </w:rPr>
        <w:t>有色金属</w:t>
      </w:r>
      <w:r w:rsidRPr="00951EA8">
        <w:rPr>
          <w:rFonts w:ascii="Times New Roman" w:eastAsia="楷体" w:hAnsi="Times New Roman" w:cs="Times New Roman" w:hint="eastAsia"/>
          <w:color w:val="000000" w:themeColor="text1"/>
        </w:rPr>
        <w:t>（</w:t>
      </w:r>
      <w:r w:rsidRPr="00951EA8">
        <w:rPr>
          <w:rFonts w:ascii="Times New Roman" w:eastAsia="楷体" w:hAnsi="Times New Roman" w:cs="Times New Roman" w:hint="eastAsia"/>
          <w:color w:val="000000" w:themeColor="text1"/>
        </w:rPr>
        <w:t>+</w:t>
      </w:r>
      <w:r w:rsidR="00CC2A18" w:rsidRPr="00951EA8">
        <w:rPr>
          <w:rFonts w:ascii="Times New Roman" w:eastAsia="楷体" w:hAnsi="Times New Roman" w:cs="Times New Roman"/>
          <w:color w:val="000000" w:themeColor="text1"/>
        </w:rPr>
        <w:t>39.28</w:t>
      </w:r>
      <w:r w:rsidRPr="00951EA8">
        <w:rPr>
          <w:rFonts w:ascii="Times New Roman" w:eastAsia="楷体" w:hAnsi="Times New Roman" w:cs="Times New Roman" w:hint="eastAsia"/>
          <w:color w:val="000000" w:themeColor="text1"/>
        </w:rPr>
        <w:t>%</w:t>
      </w:r>
      <w:r w:rsidRPr="00951EA8">
        <w:rPr>
          <w:rFonts w:ascii="Times New Roman" w:eastAsia="楷体" w:hAnsi="Times New Roman" w:cs="Times New Roman" w:hint="eastAsia"/>
          <w:color w:val="000000" w:themeColor="text1"/>
        </w:rPr>
        <w:t>）、</w:t>
      </w:r>
      <w:r w:rsidR="00CC2A18" w:rsidRPr="00951EA8">
        <w:rPr>
          <w:rFonts w:ascii="Times New Roman" w:eastAsia="楷体" w:hAnsi="Times New Roman" w:cs="Times New Roman" w:hint="eastAsia"/>
          <w:color w:val="000000" w:themeColor="text1"/>
        </w:rPr>
        <w:t>化工</w:t>
      </w:r>
      <w:r w:rsidRPr="00951EA8">
        <w:rPr>
          <w:rFonts w:ascii="Times New Roman" w:eastAsia="楷体" w:hAnsi="Times New Roman" w:cs="Times New Roman" w:hint="eastAsia"/>
          <w:color w:val="000000" w:themeColor="text1"/>
        </w:rPr>
        <w:t>（</w:t>
      </w:r>
      <w:r w:rsidRPr="00951EA8">
        <w:rPr>
          <w:rFonts w:ascii="Times New Roman" w:eastAsia="楷体" w:hAnsi="Times New Roman" w:cs="Times New Roman" w:hint="eastAsia"/>
          <w:color w:val="000000" w:themeColor="text1"/>
        </w:rPr>
        <w:t>+</w:t>
      </w:r>
      <w:r w:rsidR="00CC2A18" w:rsidRPr="00951EA8">
        <w:rPr>
          <w:rFonts w:ascii="Times New Roman" w:eastAsia="楷体" w:hAnsi="Times New Roman" w:cs="Times New Roman"/>
          <w:color w:val="000000" w:themeColor="text1"/>
        </w:rPr>
        <w:t>33.78</w:t>
      </w:r>
      <w:r w:rsidRPr="00951EA8">
        <w:rPr>
          <w:rFonts w:ascii="Times New Roman" w:eastAsia="楷体" w:hAnsi="Times New Roman" w:cs="Times New Roman" w:hint="eastAsia"/>
          <w:color w:val="000000" w:themeColor="text1"/>
        </w:rPr>
        <w:t>%</w:t>
      </w:r>
      <w:r w:rsidRPr="00951EA8">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w:t>
      </w:r>
      <w:proofErr w:type="gramStart"/>
      <w:r w:rsidRPr="00B41C69">
        <w:rPr>
          <w:rFonts w:ascii="Times New Roman" w:eastAsia="楷体" w:hAnsi="Times New Roman" w:cs="Times New Roman" w:hint="eastAsia"/>
          <w:color w:val="000000" w:themeColor="text1"/>
        </w:rPr>
        <w:t>行业涨幅</w:t>
      </w:r>
      <w:proofErr w:type="gramEnd"/>
      <w:r w:rsidRPr="00B41C69">
        <w:rPr>
          <w:rFonts w:ascii="Times New Roman" w:eastAsia="楷体" w:hAnsi="Times New Roman" w:cs="Times New Roman" w:hint="eastAsia"/>
          <w:color w:val="000000" w:themeColor="text1"/>
        </w:rPr>
        <w:t>居前，</w:t>
      </w:r>
      <w:r w:rsidR="00CC2A18" w:rsidRPr="00951EA8">
        <w:rPr>
          <w:rFonts w:ascii="Times New Roman" w:eastAsia="楷体" w:hAnsi="Times New Roman" w:cs="Times New Roman" w:hint="eastAsia"/>
          <w:color w:val="000000" w:themeColor="text1"/>
        </w:rPr>
        <w:t>房地产</w:t>
      </w:r>
      <w:r w:rsidRPr="00951EA8">
        <w:rPr>
          <w:rFonts w:ascii="Times New Roman" w:eastAsia="楷体" w:hAnsi="Times New Roman" w:cs="Times New Roman" w:hint="eastAsia"/>
          <w:color w:val="000000" w:themeColor="text1"/>
        </w:rPr>
        <w:t>（</w:t>
      </w:r>
      <w:r w:rsidRPr="00951EA8">
        <w:rPr>
          <w:rFonts w:ascii="Times New Roman" w:eastAsia="楷体" w:hAnsi="Times New Roman" w:cs="Times New Roman" w:hint="eastAsia"/>
          <w:color w:val="000000" w:themeColor="text1"/>
        </w:rPr>
        <w:t>-</w:t>
      </w:r>
      <w:r w:rsidR="00CC2A18" w:rsidRPr="00951EA8">
        <w:rPr>
          <w:rFonts w:ascii="Times New Roman" w:eastAsia="楷体" w:hAnsi="Times New Roman" w:cs="Times New Roman"/>
          <w:color w:val="000000" w:themeColor="text1"/>
        </w:rPr>
        <w:t>15.15</w:t>
      </w:r>
      <w:r w:rsidRPr="00951EA8">
        <w:rPr>
          <w:rFonts w:ascii="Times New Roman" w:eastAsia="楷体" w:hAnsi="Times New Roman" w:cs="Times New Roman" w:hint="eastAsia"/>
          <w:color w:val="000000" w:themeColor="text1"/>
        </w:rPr>
        <w:t>%</w:t>
      </w:r>
      <w:r w:rsidRPr="00951EA8">
        <w:rPr>
          <w:rFonts w:ascii="Times New Roman" w:eastAsia="楷体" w:hAnsi="Times New Roman" w:cs="Times New Roman" w:hint="eastAsia"/>
          <w:color w:val="000000" w:themeColor="text1"/>
        </w:rPr>
        <w:t>）、</w:t>
      </w:r>
      <w:r w:rsidR="00E601C2" w:rsidRPr="00951EA8">
        <w:rPr>
          <w:rFonts w:ascii="Times New Roman" w:eastAsia="楷体" w:hAnsi="Times New Roman" w:cs="Times New Roman" w:hint="eastAsia"/>
          <w:color w:val="000000" w:themeColor="text1"/>
        </w:rPr>
        <w:t>非银金融</w:t>
      </w:r>
      <w:r w:rsidRPr="00951EA8">
        <w:rPr>
          <w:rFonts w:ascii="Times New Roman" w:eastAsia="楷体" w:hAnsi="Times New Roman" w:cs="Times New Roman" w:hint="eastAsia"/>
          <w:color w:val="000000" w:themeColor="text1"/>
        </w:rPr>
        <w:t>（</w:t>
      </w:r>
      <w:r w:rsidR="00C70619" w:rsidRPr="00951EA8">
        <w:rPr>
          <w:rFonts w:ascii="Times New Roman" w:eastAsia="楷体" w:hAnsi="Times New Roman" w:cs="Times New Roman" w:hint="eastAsia"/>
          <w:color w:val="000000" w:themeColor="text1"/>
        </w:rPr>
        <w:t>-</w:t>
      </w:r>
      <w:r w:rsidR="00CC2A18" w:rsidRPr="00951EA8">
        <w:rPr>
          <w:rFonts w:ascii="Times New Roman" w:eastAsia="楷体" w:hAnsi="Times New Roman" w:cs="Times New Roman"/>
          <w:color w:val="000000" w:themeColor="text1"/>
        </w:rPr>
        <w:t>19.61</w:t>
      </w:r>
      <w:r w:rsidRPr="00951EA8">
        <w:rPr>
          <w:rFonts w:ascii="Times New Roman" w:eastAsia="楷体" w:hAnsi="Times New Roman" w:cs="Times New Roman" w:hint="eastAsia"/>
          <w:color w:val="000000" w:themeColor="text1"/>
        </w:rPr>
        <w:t>%</w:t>
      </w:r>
      <w:r w:rsidRPr="00951EA8">
        <w:rPr>
          <w:rFonts w:ascii="Times New Roman" w:eastAsia="楷体" w:hAnsi="Times New Roman" w:cs="Times New Roman" w:hint="eastAsia"/>
          <w:color w:val="000000" w:themeColor="text1"/>
        </w:rPr>
        <w:t>）、</w:t>
      </w:r>
      <w:r w:rsidR="00273611" w:rsidRPr="00951EA8">
        <w:rPr>
          <w:rFonts w:ascii="Times New Roman" w:eastAsia="楷体" w:hAnsi="Times New Roman" w:cs="Times New Roman" w:hint="eastAsia"/>
          <w:color w:val="000000" w:themeColor="text1"/>
        </w:rPr>
        <w:t>家用电器</w:t>
      </w:r>
      <w:r w:rsidRPr="00951EA8">
        <w:rPr>
          <w:rFonts w:ascii="Times New Roman" w:eastAsia="楷体" w:hAnsi="Times New Roman" w:cs="Times New Roman" w:hint="eastAsia"/>
          <w:color w:val="000000" w:themeColor="text1"/>
        </w:rPr>
        <w:t>（</w:t>
      </w:r>
      <w:r w:rsidRPr="00951EA8">
        <w:rPr>
          <w:rFonts w:ascii="Times New Roman" w:eastAsia="楷体" w:hAnsi="Times New Roman" w:cs="Times New Roman" w:hint="eastAsia"/>
          <w:color w:val="000000" w:themeColor="text1"/>
        </w:rPr>
        <w:t>-</w:t>
      </w:r>
      <w:r w:rsidR="00CC2A18" w:rsidRPr="00951EA8">
        <w:rPr>
          <w:rFonts w:ascii="Times New Roman" w:eastAsia="楷体" w:hAnsi="Times New Roman" w:cs="Times New Roman"/>
          <w:color w:val="000000" w:themeColor="text1"/>
        </w:rPr>
        <w:t>22.47</w:t>
      </w:r>
      <w:r w:rsidRPr="00951EA8">
        <w:rPr>
          <w:rFonts w:ascii="Times New Roman" w:eastAsia="楷体" w:hAnsi="Times New Roman" w:cs="Times New Roman" w:hint="eastAsia"/>
          <w:color w:val="000000" w:themeColor="text1"/>
        </w:rPr>
        <w:t>%</w:t>
      </w:r>
      <w:r w:rsidRPr="00951EA8">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bookmarkEnd w:id="2"/>
    <w:p w14:paraId="4262D198" w14:textId="4FA35816"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CC2A18" w:rsidRPr="00951EA8">
        <w:rPr>
          <w:rFonts w:ascii="Times New Roman" w:eastAsia="楷体" w:hAnsi="Times New Roman" w:cs="Times New Roman" w:hint="eastAsia"/>
          <w:b/>
        </w:rPr>
        <w:t>房地产</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3BCFEF5A" w:rsidR="00C13CA5" w:rsidRPr="00006470" w:rsidRDefault="00CC2A18" w:rsidP="00C13CA5">
      <w:pPr>
        <w:rPr>
          <w:rFonts w:ascii="Times New Roman" w:eastAsia="楷体" w:hAnsi="Times New Roman" w:cs="Times New Roman"/>
          <w:b/>
        </w:rPr>
      </w:pPr>
      <w:r>
        <w:rPr>
          <w:noProof/>
        </w:rPr>
        <w:drawing>
          <wp:inline distT="0" distB="0" distL="0" distR="0" wp14:anchorId="3E9D3D10" wp14:editId="28E3BFF4">
            <wp:extent cx="6479540" cy="1765935"/>
            <wp:effectExtent l="0" t="0" r="16510" b="5715"/>
            <wp:docPr id="11" name="图表 11">
              <a:extLst xmlns:a="http://schemas.openxmlformats.org/drawingml/2006/main">
                <a:ext uri="{FF2B5EF4-FFF2-40B4-BE49-F238E27FC236}">
                  <a16:creationId xmlns:lc="http://schemas.openxmlformats.org/drawingml/2006/lockedCanvas" xmlns:a16="http://schemas.microsoft.com/office/drawing/2014/main" xmlns=""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0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7F00908B" w:rsidR="00150164" w:rsidRDefault="00B41C69" w:rsidP="00637AF3">
      <w:pPr>
        <w:ind w:firstLineChars="200" w:firstLine="480"/>
        <w:rPr>
          <w:rFonts w:ascii="Times New Roman" w:eastAsia="楷体" w:hAnsi="Times New Roman" w:cs="Times New Roman"/>
          <w:color w:val="000000" w:themeColor="text1"/>
        </w:rPr>
      </w:pPr>
      <w:bookmarkStart w:id="3" w:name="_Hlk43632466"/>
      <w:r w:rsidRPr="00B41C69">
        <w:rPr>
          <w:rFonts w:ascii="Times New Roman" w:eastAsia="楷体" w:hAnsi="Times New Roman" w:cs="Times New Roman" w:hint="eastAsia"/>
          <w:color w:val="000000" w:themeColor="text1"/>
        </w:rPr>
        <w:t>资金面看，陆股通上周</w:t>
      </w:r>
      <w:r w:rsidRPr="00951EA8">
        <w:rPr>
          <w:rFonts w:ascii="Times New Roman" w:eastAsia="楷体" w:hAnsi="Times New Roman" w:cs="Times New Roman" w:hint="eastAsia"/>
          <w:color w:val="000000" w:themeColor="text1"/>
        </w:rPr>
        <w:t>净</w:t>
      </w:r>
      <w:r w:rsidR="00CC2A18" w:rsidRPr="00951EA8">
        <w:rPr>
          <w:rFonts w:ascii="Times New Roman" w:eastAsia="楷体" w:hAnsi="Times New Roman" w:cs="Times New Roman" w:hint="eastAsia"/>
          <w:color w:val="000000" w:themeColor="text1"/>
        </w:rPr>
        <w:t>流出</w:t>
      </w:r>
      <w:r w:rsidR="00CC2A18">
        <w:rPr>
          <w:rFonts w:ascii="Times New Roman" w:eastAsia="楷体" w:hAnsi="Times New Roman" w:cs="Times New Roman"/>
          <w:color w:val="000000" w:themeColor="text1"/>
        </w:rPr>
        <w:t>26.91</w:t>
      </w:r>
      <w:r w:rsidRPr="00B41C69">
        <w:rPr>
          <w:rFonts w:ascii="Times New Roman" w:eastAsia="楷体" w:hAnsi="Times New Roman" w:cs="Times New Roman" w:hint="eastAsia"/>
          <w:color w:val="000000" w:themeColor="text1"/>
        </w:rPr>
        <w:t>亿元；全周新成立</w:t>
      </w:r>
      <w:proofErr w:type="gramStart"/>
      <w:r w:rsidRPr="00B41C69">
        <w:rPr>
          <w:rFonts w:ascii="Times New Roman" w:eastAsia="楷体" w:hAnsi="Times New Roman" w:cs="Times New Roman" w:hint="eastAsia"/>
          <w:color w:val="000000" w:themeColor="text1"/>
        </w:rPr>
        <w:t>偏股型</w:t>
      </w:r>
      <w:proofErr w:type="gramEnd"/>
      <w:r w:rsidRPr="00B41C69">
        <w:rPr>
          <w:rFonts w:ascii="Times New Roman" w:eastAsia="楷体" w:hAnsi="Times New Roman" w:cs="Times New Roman" w:hint="eastAsia"/>
          <w:color w:val="000000" w:themeColor="text1"/>
        </w:rPr>
        <w:t>基金份额共计</w:t>
      </w:r>
      <w:r w:rsidR="0087470E">
        <w:rPr>
          <w:rFonts w:ascii="Times New Roman" w:eastAsia="楷体" w:hAnsi="Times New Roman" w:cs="Times New Roman"/>
          <w:color w:val="000000" w:themeColor="text1"/>
        </w:rPr>
        <w:t>270.3</w:t>
      </w:r>
      <w:r w:rsidRPr="00B41C69">
        <w:rPr>
          <w:rFonts w:ascii="Times New Roman" w:eastAsia="楷体" w:hAnsi="Times New Roman" w:cs="Times New Roman" w:hint="eastAsia"/>
          <w:color w:val="000000" w:themeColor="text1"/>
        </w:rPr>
        <w:t>亿份较前一周</w:t>
      </w:r>
      <w:r w:rsidR="00CC7468" w:rsidRPr="00951EA8">
        <w:rPr>
          <w:rFonts w:ascii="Times New Roman" w:eastAsia="楷体" w:hAnsi="Times New Roman" w:cs="Times New Roman" w:hint="eastAsia"/>
          <w:color w:val="000000" w:themeColor="text1"/>
        </w:rPr>
        <w:t>小幅减少</w:t>
      </w:r>
      <w:r w:rsidRPr="00B41C69">
        <w:rPr>
          <w:rFonts w:ascii="Times New Roman" w:eastAsia="楷体" w:hAnsi="Times New Roman" w:cs="Times New Roman" w:hint="eastAsia"/>
          <w:color w:val="000000" w:themeColor="text1"/>
        </w:rPr>
        <w:t>；</w:t>
      </w:r>
      <w:r w:rsidR="0087470E" w:rsidRPr="00951EA8">
        <w:rPr>
          <w:rFonts w:ascii="Times New Roman" w:eastAsia="楷体" w:hAnsi="Times New Roman" w:cs="Times New Roman" w:hint="eastAsia"/>
          <w:color w:val="000000" w:themeColor="text1"/>
        </w:rPr>
        <w:t>1</w:t>
      </w:r>
      <w:r w:rsidR="0087470E">
        <w:rPr>
          <w:rFonts w:ascii="Times New Roman" w:eastAsia="楷体" w:hAnsi="Times New Roman" w:cs="Times New Roman"/>
          <w:color w:val="000000" w:themeColor="text1"/>
        </w:rPr>
        <w:t>1</w:t>
      </w:r>
      <w:r w:rsidRPr="00B41C69">
        <w:rPr>
          <w:rFonts w:ascii="Times New Roman" w:eastAsia="楷体" w:hAnsi="Times New Roman" w:cs="Times New Roman" w:hint="eastAsia"/>
          <w:color w:val="000000" w:themeColor="text1"/>
        </w:rPr>
        <w:t>月最新募资合计</w:t>
      </w:r>
      <w:r w:rsidR="0087470E">
        <w:rPr>
          <w:rFonts w:ascii="Times New Roman" w:eastAsia="楷体" w:hAnsi="Times New Roman" w:cs="Times New Roman"/>
          <w:color w:val="000000" w:themeColor="text1"/>
        </w:rPr>
        <w:t>1707.37</w:t>
      </w:r>
      <w:r w:rsidRPr="00B41C69">
        <w:rPr>
          <w:rFonts w:ascii="Times New Roman" w:eastAsia="楷体" w:hAnsi="Times New Roman" w:cs="Times New Roman" w:hint="eastAsia"/>
          <w:color w:val="000000" w:themeColor="text1"/>
        </w:rPr>
        <w:t>亿元；本周限售解禁市值约</w:t>
      </w:r>
      <w:r w:rsidR="0087470E" w:rsidRPr="00951EA8">
        <w:rPr>
          <w:rFonts w:ascii="Times New Roman" w:eastAsia="楷体" w:hAnsi="Times New Roman" w:cs="Times New Roman"/>
          <w:color w:val="000000" w:themeColor="text1"/>
        </w:rPr>
        <w:t>400.12</w:t>
      </w:r>
      <w:r w:rsidRPr="00951EA8">
        <w:rPr>
          <w:rFonts w:ascii="Times New Roman" w:eastAsia="楷体" w:hAnsi="Times New Roman" w:cs="Times New Roman" w:hint="eastAsia"/>
          <w:color w:val="000000" w:themeColor="text1"/>
        </w:rPr>
        <w:t>亿元</w:t>
      </w:r>
      <w:r w:rsidRPr="00B41C69">
        <w:rPr>
          <w:rFonts w:ascii="Times New Roman" w:eastAsia="楷体" w:hAnsi="Times New Roman" w:cs="Times New Roman" w:hint="eastAsia"/>
          <w:color w:val="000000" w:themeColor="text1"/>
        </w:rPr>
        <w:t>，与上周相比</w:t>
      </w:r>
      <w:r w:rsidR="0087470E" w:rsidRPr="00951EA8">
        <w:rPr>
          <w:rFonts w:ascii="Times New Roman" w:eastAsia="楷体" w:hAnsi="Times New Roman" w:cs="Times New Roman" w:hint="eastAsia"/>
          <w:color w:val="000000" w:themeColor="text1"/>
        </w:rPr>
        <w:t>小幅增加</w:t>
      </w:r>
      <w:r w:rsidR="00BF5911">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7CB3816D" w:rsidR="0052683C" w:rsidRPr="00006470" w:rsidRDefault="006B70CA"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00664383">
        <w:rPr>
          <w:rFonts w:ascii="Times New Roman" w:eastAsia="楷体" w:hAnsi="Times New Roman" w:cs="Times New Roman" w:hint="eastAsia"/>
          <w:color w:val="000000"/>
          <w:shd w:val="clear" w:color="auto" w:fill="FFFFFF"/>
        </w:rPr>
        <w:t>周市场震荡上扬，其中地产</w:t>
      </w:r>
      <w:r w:rsidRPr="006B70CA">
        <w:rPr>
          <w:rFonts w:ascii="Times New Roman" w:eastAsia="楷体" w:hAnsi="Times New Roman" w:cs="Times New Roman" w:hint="eastAsia"/>
          <w:color w:val="000000"/>
          <w:shd w:val="clear" w:color="auto" w:fill="FFFFFF"/>
        </w:rPr>
        <w:t>、军工、汽车零部件等板块涨幅靠前。站在当前时点我们对权益市场保持相对乐观，核心逻辑为内外部预期稳定</w:t>
      </w:r>
      <w:r w:rsidRPr="006B70CA">
        <w:rPr>
          <w:rFonts w:ascii="Times New Roman" w:eastAsia="楷体" w:hAnsi="Times New Roman" w:cs="Times New Roman" w:hint="eastAsia"/>
          <w:color w:val="000000"/>
          <w:shd w:val="clear" w:color="auto" w:fill="FFFFFF"/>
        </w:rPr>
        <w:t>+</w:t>
      </w:r>
      <w:r w:rsidRPr="006B70CA">
        <w:rPr>
          <w:rFonts w:ascii="Times New Roman" w:eastAsia="楷体" w:hAnsi="Times New Roman" w:cs="Times New Roman" w:hint="eastAsia"/>
          <w:color w:val="000000"/>
          <w:shd w:val="clear" w:color="auto" w:fill="FFFFFF"/>
        </w:rPr>
        <w:t>“稳增长”发力预期提升。首先对于</w:t>
      </w:r>
      <w:r w:rsidRPr="006B70CA">
        <w:rPr>
          <w:rFonts w:ascii="Times New Roman" w:eastAsia="楷体" w:hAnsi="Times New Roman" w:cs="Times New Roman" w:hint="eastAsia"/>
          <w:color w:val="000000"/>
          <w:shd w:val="clear" w:color="auto" w:fill="FFFFFF"/>
        </w:rPr>
        <w:t>A</w:t>
      </w:r>
      <w:r w:rsidRPr="006B70CA">
        <w:rPr>
          <w:rFonts w:ascii="Times New Roman" w:eastAsia="楷体" w:hAnsi="Times New Roman" w:cs="Times New Roman" w:hint="eastAsia"/>
          <w:color w:val="000000"/>
          <w:shd w:val="clear" w:color="auto" w:fill="FFFFFF"/>
        </w:rPr>
        <w:t>股而言，</w:t>
      </w:r>
      <w:r w:rsidRPr="006B70CA">
        <w:rPr>
          <w:rFonts w:ascii="Times New Roman" w:eastAsia="楷体" w:hAnsi="Times New Roman" w:cs="Times New Roman" w:hint="eastAsia"/>
          <w:color w:val="000000"/>
          <w:shd w:val="clear" w:color="auto" w:fill="FFFFFF"/>
        </w:rPr>
        <w:t>10</w:t>
      </w:r>
      <w:r w:rsidRPr="006B70CA">
        <w:rPr>
          <w:rFonts w:ascii="Times New Roman" w:eastAsia="楷体" w:hAnsi="Times New Roman" w:cs="Times New Roman" w:hint="eastAsia"/>
          <w:color w:val="000000"/>
          <w:shd w:val="clear" w:color="auto" w:fill="FFFFFF"/>
        </w:rPr>
        <w:t>月三季报后是较为漫长的业绩“空窗期”</w:t>
      </w:r>
      <w:r w:rsidR="00664383">
        <w:rPr>
          <w:rFonts w:ascii="Times New Roman" w:eastAsia="楷体" w:hAnsi="Times New Roman" w:cs="Times New Roman" w:hint="eastAsia"/>
          <w:color w:val="000000"/>
          <w:shd w:val="clear" w:color="auto" w:fill="FFFFFF"/>
        </w:rPr>
        <w:t>，</w:t>
      </w:r>
      <w:r w:rsidRPr="006B70CA">
        <w:rPr>
          <w:rFonts w:ascii="Times New Roman" w:eastAsia="楷体" w:hAnsi="Times New Roman" w:cs="Times New Roman" w:hint="eastAsia"/>
          <w:color w:val="000000"/>
          <w:shd w:val="clear" w:color="auto" w:fill="FFFFFF"/>
        </w:rPr>
        <w:t>下一轮季报年报披露要到明年</w:t>
      </w:r>
      <w:r w:rsidRPr="006B70CA">
        <w:rPr>
          <w:rFonts w:ascii="Times New Roman" w:eastAsia="楷体" w:hAnsi="Times New Roman" w:cs="Times New Roman" w:hint="eastAsia"/>
          <w:color w:val="000000"/>
          <w:shd w:val="clear" w:color="auto" w:fill="FFFFFF"/>
        </w:rPr>
        <w:t>2</w:t>
      </w:r>
      <w:r w:rsidRPr="006B70CA">
        <w:rPr>
          <w:rFonts w:ascii="Times New Roman" w:eastAsia="楷体" w:hAnsi="Times New Roman" w:cs="Times New Roman" w:hint="eastAsia"/>
          <w:color w:val="000000"/>
          <w:shd w:val="clear" w:color="auto" w:fill="FFFFFF"/>
        </w:rPr>
        <w:t>月份之后，也为年末估值切换提供了较为稳定的微观环境。同时外部来看中美将于</w:t>
      </w:r>
      <w:r w:rsidRPr="006B70CA">
        <w:rPr>
          <w:rFonts w:ascii="Times New Roman" w:eastAsia="楷体" w:hAnsi="Times New Roman" w:cs="Times New Roman" w:hint="eastAsia"/>
          <w:color w:val="000000"/>
          <w:shd w:val="clear" w:color="auto" w:fill="FFFFFF"/>
        </w:rPr>
        <w:t>16</w:t>
      </w:r>
      <w:r w:rsidRPr="006B70CA">
        <w:rPr>
          <w:rFonts w:ascii="Times New Roman" w:eastAsia="楷体" w:hAnsi="Times New Roman" w:cs="Times New Roman" w:hint="eastAsia"/>
          <w:color w:val="000000"/>
          <w:shd w:val="clear" w:color="auto" w:fill="FFFFFF"/>
        </w:rPr>
        <w:t>日举行首脑视频会晤，中美关系稳定性再次得到确认。核心推动因素“稳增长”预期开始发酵，</w:t>
      </w:r>
      <w:r w:rsidR="00664383">
        <w:rPr>
          <w:rFonts w:ascii="Times New Roman" w:eastAsia="楷体" w:hAnsi="Times New Roman" w:cs="Times New Roman" w:hint="eastAsia"/>
          <w:color w:val="000000"/>
          <w:shd w:val="clear" w:color="auto" w:fill="FFFFFF"/>
        </w:rPr>
        <w:t>上</w:t>
      </w:r>
      <w:r w:rsidRPr="006B70CA">
        <w:rPr>
          <w:rFonts w:ascii="Times New Roman" w:eastAsia="楷体" w:hAnsi="Times New Roman" w:cs="Times New Roman" w:hint="eastAsia"/>
          <w:color w:val="000000"/>
          <w:shd w:val="clear" w:color="auto" w:fill="FFFFFF"/>
        </w:rPr>
        <w:t>周央行披露了个人住房贷款增量其中按揭</w:t>
      </w:r>
      <w:proofErr w:type="gramStart"/>
      <w:r w:rsidRPr="006B70CA">
        <w:rPr>
          <w:rFonts w:ascii="Times New Roman" w:eastAsia="楷体" w:hAnsi="Times New Roman" w:cs="Times New Roman" w:hint="eastAsia"/>
          <w:color w:val="000000"/>
          <w:shd w:val="clear" w:color="auto" w:fill="FFFFFF"/>
        </w:rPr>
        <w:t>端快速</w:t>
      </w:r>
      <w:proofErr w:type="gramEnd"/>
      <w:r w:rsidRPr="006B70CA">
        <w:rPr>
          <w:rFonts w:ascii="Times New Roman" w:eastAsia="楷体" w:hAnsi="Times New Roman" w:cs="Times New Roman" w:hint="eastAsia"/>
          <w:color w:val="000000"/>
          <w:shd w:val="clear" w:color="auto" w:fill="FFFFFF"/>
        </w:rPr>
        <w:t>放量，这也是央行首次单独发布个人住房贷款单月数据，呵护房地产合理融资需求意图明显。加上</w:t>
      </w:r>
      <w:r w:rsidRPr="006B70CA">
        <w:rPr>
          <w:rFonts w:ascii="Times New Roman" w:eastAsia="楷体" w:hAnsi="Times New Roman" w:cs="Times New Roman" w:hint="eastAsia"/>
          <w:color w:val="000000"/>
          <w:shd w:val="clear" w:color="auto" w:fill="FFFFFF"/>
        </w:rPr>
        <w:t>10</w:t>
      </w:r>
      <w:r w:rsidRPr="006B70CA">
        <w:rPr>
          <w:rFonts w:ascii="Times New Roman" w:eastAsia="楷体" w:hAnsi="Times New Roman" w:cs="Times New Roman" w:hint="eastAsia"/>
          <w:color w:val="000000"/>
          <w:shd w:val="clear" w:color="auto" w:fill="FFFFFF"/>
        </w:rPr>
        <w:t>月</w:t>
      </w:r>
      <w:proofErr w:type="gramStart"/>
      <w:r w:rsidRPr="006B70CA">
        <w:rPr>
          <w:rFonts w:ascii="Times New Roman" w:eastAsia="楷体" w:hAnsi="Times New Roman" w:cs="Times New Roman" w:hint="eastAsia"/>
          <w:color w:val="000000"/>
          <w:shd w:val="clear" w:color="auto" w:fill="FFFFFF"/>
        </w:rPr>
        <w:t>社融开始</w:t>
      </w:r>
      <w:proofErr w:type="gramEnd"/>
      <w:r w:rsidRPr="006B70CA">
        <w:rPr>
          <w:rFonts w:ascii="Times New Roman" w:eastAsia="楷体" w:hAnsi="Times New Roman" w:cs="Times New Roman" w:hint="eastAsia"/>
          <w:color w:val="000000"/>
          <w:shd w:val="clear" w:color="auto" w:fill="FFFFFF"/>
        </w:rPr>
        <w:t>企稳，我们认为后续</w:t>
      </w:r>
      <w:proofErr w:type="gramStart"/>
      <w:r w:rsidRPr="006B70CA">
        <w:rPr>
          <w:rFonts w:ascii="Times New Roman" w:eastAsia="楷体" w:hAnsi="Times New Roman" w:cs="Times New Roman" w:hint="eastAsia"/>
          <w:color w:val="000000"/>
          <w:shd w:val="clear" w:color="auto" w:fill="FFFFFF"/>
        </w:rPr>
        <w:t>社融数据</w:t>
      </w:r>
      <w:proofErr w:type="gramEnd"/>
      <w:r w:rsidRPr="006B70CA">
        <w:rPr>
          <w:rFonts w:ascii="Times New Roman" w:eastAsia="楷体" w:hAnsi="Times New Roman" w:cs="Times New Roman" w:hint="eastAsia"/>
          <w:color w:val="000000"/>
          <w:shd w:val="clear" w:color="auto" w:fill="FFFFFF"/>
        </w:rPr>
        <w:t>有望边际向上。在流动性边际向上预期下我们看好成长风格的结构性行情，叠加政策端如“北交所”</w:t>
      </w:r>
      <w:r w:rsidRPr="006B70CA">
        <w:rPr>
          <w:rFonts w:ascii="Times New Roman" w:eastAsia="楷体" w:hAnsi="Times New Roman" w:cs="Times New Roman" w:hint="eastAsia"/>
          <w:color w:val="000000"/>
          <w:shd w:val="clear" w:color="auto" w:fill="FFFFFF"/>
        </w:rPr>
        <w:t>11</w:t>
      </w:r>
      <w:r w:rsidRPr="006B70CA">
        <w:rPr>
          <w:rFonts w:ascii="Times New Roman" w:eastAsia="楷体" w:hAnsi="Times New Roman" w:cs="Times New Roman" w:hint="eastAsia"/>
          <w:color w:val="000000"/>
          <w:shd w:val="clear" w:color="auto" w:fill="FFFFFF"/>
        </w:rPr>
        <w:t>月</w:t>
      </w:r>
      <w:r w:rsidRPr="006B70CA">
        <w:rPr>
          <w:rFonts w:ascii="Times New Roman" w:eastAsia="楷体" w:hAnsi="Times New Roman" w:cs="Times New Roman" w:hint="eastAsia"/>
          <w:color w:val="000000"/>
          <w:shd w:val="clear" w:color="auto" w:fill="FFFFFF"/>
        </w:rPr>
        <w:t>15</w:t>
      </w:r>
      <w:r w:rsidRPr="006B70CA">
        <w:rPr>
          <w:rFonts w:ascii="Times New Roman" w:eastAsia="楷体" w:hAnsi="Times New Roman" w:cs="Times New Roman" w:hint="eastAsia"/>
          <w:color w:val="000000"/>
          <w:shd w:val="clear" w:color="auto" w:fill="FFFFFF"/>
        </w:rPr>
        <w:t>日开市、央行</w:t>
      </w:r>
      <w:proofErr w:type="gramStart"/>
      <w:r w:rsidRPr="006B70CA">
        <w:rPr>
          <w:rFonts w:ascii="Times New Roman" w:eastAsia="楷体" w:hAnsi="Times New Roman" w:cs="Times New Roman" w:hint="eastAsia"/>
          <w:color w:val="000000"/>
          <w:shd w:val="clear" w:color="auto" w:fill="FFFFFF"/>
        </w:rPr>
        <w:t>碳减排支持</w:t>
      </w:r>
      <w:proofErr w:type="gramEnd"/>
      <w:r w:rsidRPr="006B70CA">
        <w:rPr>
          <w:rFonts w:ascii="Times New Roman" w:eastAsia="楷体" w:hAnsi="Times New Roman" w:cs="Times New Roman" w:hint="eastAsia"/>
          <w:color w:val="000000"/>
          <w:shd w:val="clear" w:color="auto" w:fill="FFFFFF"/>
        </w:rPr>
        <w:t>工具等都指向了以科技为代表的新兴成长行业，新能源、军工、半导体仍然是我们重点关注板块，但需注意内部的高低切换，其中前期下跌较大的小盘成长在性价比层面可能相对较优。其次如底部的消费、金融在货币趋松下的估值修复行情也值得期待。</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0C25AC57"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6B70CA">
        <w:rPr>
          <w:rFonts w:ascii="Times New Roman" w:eastAsia="楷体" w:hAnsi="Times New Roman" w:cs="Times New Roman" w:hint="eastAsia"/>
          <w:color w:val="000000" w:themeColor="text1"/>
        </w:rPr>
        <w:t>高景气：</w:t>
      </w:r>
      <w:r w:rsidR="006B70CA">
        <w:rPr>
          <w:rFonts w:ascii="Times New Roman" w:eastAsia="楷体" w:hAnsi="Times New Roman" w:cs="Times New Roman"/>
          <w:color w:val="000000" w:themeColor="text1"/>
        </w:rPr>
        <w:t>新能源</w:t>
      </w:r>
      <w:r w:rsidR="006B70CA">
        <w:rPr>
          <w:rFonts w:ascii="Times New Roman" w:eastAsia="楷体" w:hAnsi="Times New Roman" w:cs="Times New Roman" w:hint="eastAsia"/>
          <w:color w:val="000000" w:themeColor="text1"/>
        </w:rPr>
        <w:t>、</w:t>
      </w:r>
      <w:r w:rsidR="006B70CA">
        <w:rPr>
          <w:rFonts w:ascii="Times New Roman" w:eastAsia="楷体" w:hAnsi="Times New Roman" w:cs="Times New Roman"/>
          <w:color w:val="000000" w:themeColor="text1"/>
        </w:rPr>
        <w:t>军工</w:t>
      </w:r>
      <w:r w:rsidR="006B70CA">
        <w:rPr>
          <w:rFonts w:ascii="Times New Roman" w:eastAsia="楷体" w:hAnsi="Times New Roman" w:cs="Times New Roman" w:hint="eastAsia"/>
          <w:color w:val="000000" w:themeColor="text1"/>
        </w:rPr>
        <w:t>、</w:t>
      </w:r>
      <w:r w:rsidR="006B70CA">
        <w:rPr>
          <w:rFonts w:ascii="Times New Roman" w:eastAsia="楷体" w:hAnsi="Times New Roman" w:cs="Times New Roman"/>
          <w:color w:val="000000" w:themeColor="text1"/>
        </w:rPr>
        <w:t>半导体</w:t>
      </w:r>
      <w:r w:rsidRPr="00006470">
        <w:rPr>
          <w:rFonts w:ascii="Times New Roman" w:eastAsia="楷体" w:hAnsi="Times New Roman" w:cs="Times New Roman"/>
          <w:color w:val="000000" w:themeColor="text1"/>
        </w:rPr>
        <w:t>；</w:t>
      </w:r>
    </w:p>
    <w:p w14:paraId="1F660E1A" w14:textId="3351075B"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6B70CA">
        <w:rPr>
          <w:rFonts w:ascii="Times New Roman" w:eastAsia="楷体" w:hAnsi="Times New Roman" w:cs="Times New Roman"/>
          <w:color w:val="000000" w:themeColor="text1"/>
        </w:rPr>
        <w:t>、底部</w:t>
      </w:r>
      <w:r w:rsidR="006B70CA">
        <w:rPr>
          <w:rFonts w:ascii="Times New Roman" w:eastAsia="楷体" w:hAnsi="Times New Roman" w:cs="Times New Roman" w:hint="eastAsia"/>
          <w:color w:val="000000" w:themeColor="text1"/>
        </w:rPr>
        <w:t>：</w:t>
      </w:r>
      <w:r w:rsidR="006B70CA">
        <w:rPr>
          <w:rFonts w:ascii="Times New Roman" w:eastAsia="楷体" w:hAnsi="Times New Roman" w:cs="Times New Roman"/>
          <w:color w:val="000000" w:themeColor="text1"/>
        </w:rPr>
        <w:t>消费</w:t>
      </w:r>
      <w:r w:rsidR="006B70CA">
        <w:rPr>
          <w:rFonts w:ascii="Times New Roman" w:eastAsia="楷体" w:hAnsi="Times New Roman" w:cs="Times New Roman" w:hint="eastAsia"/>
          <w:color w:val="000000" w:themeColor="text1"/>
        </w:rPr>
        <w:t>、</w:t>
      </w:r>
      <w:r w:rsidR="006B70CA">
        <w:rPr>
          <w:rFonts w:ascii="Times New Roman" w:eastAsia="楷体" w:hAnsi="Times New Roman" w:cs="Times New Roman"/>
          <w:color w:val="000000" w:themeColor="text1"/>
        </w:rPr>
        <w:t>金融</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09F27037"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87470E">
        <w:rPr>
          <w:rFonts w:ascii="Times New Roman" w:eastAsia="楷体" w:hAnsi="Times New Roman" w:cs="Times New Roman"/>
          <w:b/>
        </w:rPr>
        <w:t>LME</w:t>
      </w:r>
      <w:proofErr w:type="gramStart"/>
      <w:r w:rsidR="0087470E">
        <w:rPr>
          <w:rFonts w:ascii="Times New Roman" w:eastAsia="楷体" w:hAnsi="Times New Roman" w:cs="Times New Roman"/>
          <w:b/>
        </w:rPr>
        <w:t>铝</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proofErr w:type="gramEnd"/>
      <w:r w:rsidR="00CF2E30">
        <w:rPr>
          <w:rFonts w:ascii="Times New Roman" w:eastAsia="楷体" w:hAnsi="Times New Roman" w:cs="Times New Roman" w:hint="eastAsia"/>
          <w:b/>
        </w:rPr>
        <w:t>，</w:t>
      </w:r>
      <w:r w:rsidR="001E7716" w:rsidRPr="00951EA8">
        <w:rPr>
          <w:rFonts w:ascii="Times New Roman" w:eastAsia="楷体" w:hAnsi="Times New Roman" w:cs="Times New Roman" w:hint="eastAsia"/>
          <w:b/>
        </w:rPr>
        <w:t>螺纹</w:t>
      </w:r>
      <w:r w:rsidR="00273611" w:rsidRPr="00951EA8">
        <w:rPr>
          <w:rFonts w:ascii="Times New Roman" w:eastAsia="楷体" w:hAnsi="Times New Roman" w:cs="Times New Roman" w:hint="eastAsia"/>
          <w:b/>
        </w:rPr>
        <w:t>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87470E" w:rsidRPr="00006470" w14:paraId="7DB5B307" w14:textId="77777777" w:rsidTr="0056732D">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vAlign w:val="center"/>
          </w:tcPr>
          <w:p w14:paraId="7AA1A4FD" w14:textId="78296641" w:rsidR="0087470E" w:rsidRPr="00951EA8" w:rsidRDefault="0087470E" w:rsidP="0087470E">
            <w:pPr>
              <w:jc w:val="center"/>
              <w:rPr>
                <w:rFonts w:ascii="Times New Roman" w:eastAsia="楷体" w:hAnsi="Times New Roman" w:cs="Times New Roman"/>
                <w:bCs w:val="0"/>
                <w:color w:val="000000"/>
                <w:sz w:val="22"/>
              </w:rPr>
            </w:pPr>
            <w:r w:rsidRPr="00951EA8">
              <w:rPr>
                <w:rFonts w:ascii="Times New Roman" w:eastAsia="楷体" w:hAnsi="Times New Roman" w:cs="Times New Roman"/>
                <w:bCs w:val="0"/>
                <w:color w:val="000000"/>
                <w:sz w:val="22"/>
              </w:rPr>
              <w:t>LME</w:t>
            </w:r>
            <w:r w:rsidRPr="00951EA8">
              <w:rPr>
                <w:rFonts w:ascii="Times New Roman" w:eastAsia="楷体" w:hAnsi="Times New Roman" w:cs="Times New Roman" w:hint="eastAsia"/>
                <w:bCs w:val="0"/>
                <w:color w:val="000000"/>
                <w:sz w:val="22"/>
              </w:rPr>
              <w:t>铝</w:t>
            </w:r>
          </w:p>
        </w:tc>
        <w:tc>
          <w:tcPr>
            <w:tcW w:w="1875" w:type="dxa"/>
            <w:tcBorders>
              <w:top w:val="single" w:sz="8" w:space="0" w:color="F79646" w:themeColor="accent6"/>
              <w:bottom w:val="single" w:sz="8" w:space="0" w:color="F79646" w:themeColor="accent6"/>
            </w:tcBorders>
            <w:noWrap/>
            <w:vAlign w:val="center"/>
          </w:tcPr>
          <w:p w14:paraId="26436517" w14:textId="541290D8" w:rsidR="0087470E" w:rsidRPr="00951EA8" w:rsidRDefault="0087470E" w:rsidP="0087470E">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b/>
                <w:bCs/>
                <w:color w:val="000000"/>
                <w:sz w:val="22"/>
              </w:rPr>
            </w:pPr>
            <w:r w:rsidRPr="00951EA8">
              <w:rPr>
                <w:rFonts w:ascii="Times New Roman" w:eastAsia="楷体" w:hAnsi="Times New Roman" w:cs="Times New Roman" w:hint="eastAsia"/>
                <w:b/>
                <w:bCs/>
                <w:color w:val="000000"/>
                <w:sz w:val="22"/>
              </w:rPr>
              <w:t>5.50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65D63D4A" w:rsidR="0087470E" w:rsidRPr="00951EA8" w:rsidRDefault="0087470E" w:rsidP="0087470E">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b/>
                <w:bCs/>
                <w:color w:val="000000"/>
                <w:sz w:val="22"/>
              </w:rPr>
            </w:pPr>
            <w:r w:rsidRPr="00951EA8">
              <w:rPr>
                <w:rFonts w:ascii="Times New Roman" w:eastAsia="楷体" w:hAnsi="Times New Roman" w:cs="Times New Roman"/>
                <w:b/>
                <w:bCs/>
                <w:color w:val="000000"/>
                <w:sz w:val="22"/>
              </w:rPr>
              <w:t>36.25</w:t>
            </w:r>
          </w:p>
        </w:tc>
      </w:tr>
      <w:tr w:rsidR="0087470E" w:rsidRPr="00006470" w14:paraId="51B774D4" w14:textId="77777777" w:rsidTr="0056732D">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3EA22056" w14:textId="58122C5C" w:rsidR="0087470E" w:rsidRPr="00951EA8" w:rsidRDefault="0087470E" w:rsidP="0087470E">
            <w:pPr>
              <w:jc w:val="center"/>
              <w:rPr>
                <w:rFonts w:ascii="Times New Roman" w:eastAsia="楷体" w:hAnsi="Times New Roman" w:cs="Times New Roman"/>
                <w:bCs w:val="0"/>
                <w:color w:val="000000"/>
                <w:sz w:val="22"/>
              </w:rPr>
            </w:pPr>
            <w:r w:rsidRPr="00951EA8">
              <w:rPr>
                <w:rFonts w:ascii="Times New Roman" w:eastAsia="楷体" w:hAnsi="Times New Roman" w:cs="Times New Roman"/>
                <w:bCs w:val="0"/>
                <w:color w:val="000000"/>
                <w:sz w:val="22"/>
              </w:rPr>
              <w:t>COMEX</w:t>
            </w:r>
            <w:r w:rsidRPr="00951EA8">
              <w:rPr>
                <w:rFonts w:ascii="Times New Roman" w:eastAsia="楷体" w:hAnsi="Times New Roman" w:cs="Times New Roman" w:hint="eastAsia"/>
                <w:bCs w:val="0"/>
                <w:color w:val="000000"/>
                <w:sz w:val="22"/>
              </w:rPr>
              <w:t>黄金</w:t>
            </w:r>
          </w:p>
        </w:tc>
        <w:tc>
          <w:tcPr>
            <w:tcW w:w="1875" w:type="dxa"/>
            <w:noWrap/>
            <w:vAlign w:val="center"/>
          </w:tcPr>
          <w:p w14:paraId="6CBF5955" w14:textId="507F536E" w:rsidR="0087470E" w:rsidRPr="00951EA8" w:rsidRDefault="0087470E" w:rsidP="0087470E">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b/>
                <w:bCs/>
                <w:color w:val="000000"/>
                <w:sz w:val="22"/>
              </w:rPr>
            </w:pPr>
            <w:r w:rsidRPr="00951EA8">
              <w:rPr>
                <w:rFonts w:ascii="Times New Roman" w:eastAsia="楷体" w:hAnsi="Times New Roman" w:cs="Times New Roman" w:hint="eastAsia"/>
                <w:b/>
                <w:bCs/>
                <w:color w:val="000000"/>
                <w:sz w:val="22"/>
              </w:rPr>
              <w:t>2.80</w:t>
            </w:r>
          </w:p>
        </w:tc>
        <w:tc>
          <w:tcPr>
            <w:tcW w:w="2293" w:type="dxa"/>
            <w:noWrap/>
          </w:tcPr>
          <w:p w14:paraId="03D306C5" w14:textId="6EA3DA92" w:rsidR="0087470E" w:rsidRPr="00951EA8" w:rsidRDefault="0087470E" w:rsidP="0087470E">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b/>
                <w:bCs/>
                <w:color w:val="000000"/>
                <w:sz w:val="22"/>
              </w:rPr>
            </w:pPr>
            <w:r w:rsidRPr="00951EA8">
              <w:rPr>
                <w:rFonts w:ascii="Times New Roman" w:eastAsia="楷体" w:hAnsi="Times New Roman" w:cs="Times New Roman" w:hint="eastAsia"/>
                <w:b/>
                <w:bCs/>
                <w:color w:val="000000"/>
                <w:sz w:val="22"/>
              </w:rPr>
              <w:t>-</w:t>
            </w:r>
            <w:r w:rsidRPr="00951EA8">
              <w:rPr>
                <w:rFonts w:ascii="Times New Roman" w:eastAsia="楷体" w:hAnsi="Times New Roman" w:cs="Times New Roman"/>
                <w:b/>
                <w:bCs/>
                <w:color w:val="000000"/>
                <w:sz w:val="22"/>
              </w:rPr>
              <w:t>1.34</w:t>
            </w:r>
          </w:p>
        </w:tc>
      </w:tr>
      <w:tr w:rsidR="0087470E" w:rsidRPr="00006470" w14:paraId="53FFA793" w14:textId="77777777" w:rsidTr="0056732D">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vAlign w:val="center"/>
          </w:tcPr>
          <w:p w14:paraId="0609CAE0" w14:textId="6F77443D" w:rsidR="0087470E" w:rsidRPr="00951EA8" w:rsidRDefault="0087470E" w:rsidP="0087470E">
            <w:pPr>
              <w:jc w:val="center"/>
              <w:rPr>
                <w:rFonts w:ascii="Times New Roman" w:eastAsia="楷体" w:hAnsi="Times New Roman" w:cs="Times New Roman"/>
                <w:bCs w:val="0"/>
                <w:color w:val="000000"/>
                <w:sz w:val="22"/>
              </w:rPr>
            </w:pPr>
            <w:r w:rsidRPr="00951EA8">
              <w:rPr>
                <w:rFonts w:ascii="Times New Roman" w:eastAsia="楷体" w:hAnsi="Times New Roman" w:cs="Times New Roman"/>
                <w:bCs w:val="0"/>
                <w:color w:val="000000"/>
                <w:sz w:val="22"/>
              </w:rPr>
              <w:t>LME</w:t>
            </w:r>
            <w:r w:rsidRPr="00951EA8">
              <w:rPr>
                <w:rFonts w:ascii="Times New Roman" w:eastAsia="楷体" w:hAnsi="Times New Roman" w:cs="Times New Roman" w:hint="eastAsia"/>
                <w:bCs w:val="0"/>
                <w:color w:val="000000"/>
                <w:sz w:val="22"/>
              </w:rPr>
              <w:t>铜</w:t>
            </w:r>
          </w:p>
        </w:tc>
        <w:tc>
          <w:tcPr>
            <w:tcW w:w="1875" w:type="dxa"/>
            <w:tcBorders>
              <w:top w:val="single" w:sz="8" w:space="0" w:color="F79646" w:themeColor="accent6"/>
              <w:bottom w:val="single" w:sz="8" w:space="0" w:color="F79646" w:themeColor="accent6"/>
            </w:tcBorders>
            <w:noWrap/>
            <w:vAlign w:val="center"/>
          </w:tcPr>
          <w:p w14:paraId="40B8AF65" w14:textId="0798AD82" w:rsidR="0087470E" w:rsidRPr="00951EA8" w:rsidRDefault="0087470E" w:rsidP="0087470E">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b/>
                <w:bCs/>
                <w:color w:val="000000"/>
                <w:sz w:val="22"/>
              </w:rPr>
            </w:pPr>
            <w:r w:rsidRPr="00951EA8">
              <w:rPr>
                <w:rFonts w:ascii="Times New Roman" w:eastAsia="楷体" w:hAnsi="Times New Roman" w:cs="Times New Roman" w:hint="eastAsia"/>
                <w:b/>
                <w:bCs/>
                <w:color w:val="000000"/>
                <w:sz w:val="22"/>
              </w:rPr>
              <w:t>2.39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1CFD48D1" w:rsidR="0087470E" w:rsidRPr="00951EA8" w:rsidRDefault="0087470E" w:rsidP="0087470E">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b/>
                <w:bCs/>
                <w:color w:val="000000"/>
                <w:sz w:val="22"/>
              </w:rPr>
            </w:pPr>
            <w:r w:rsidRPr="00951EA8">
              <w:rPr>
                <w:rFonts w:ascii="Times New Roman" w:eastAsia="楷体" w:hAnsi="Times New Roman" w:cs="Times New Roman"/>
                <w:b/>
                <w:bCs/>
                <w:color w:val="000000"/>
                <w:sz w:val="22"/>
              </w:rPr>
              <w:t>25.49</w:t>
            </w:r>
          </w:p>
        </w:tc>
      </w:tr>
      <w:tr w:rsidR="0087470E" w:rsidRPr="00006470" w14:paraId="3BEC0525" w14:textId="77777777" w:rsidTr="0056732D">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11CC84FA" w14:textId="7C318DFC" w:rsidR="0087470E" w:rsidRPr="00951EA8" w:rsidRDefault="0087470E" w:rsidP="0087470E">
            <w:pPr>
              <w:jc w:val="center"/>
              <w:rPr>
                <w:rFonts w:ascii="Times New Roman" w:eastAsia="楷体" w:hAnsi="Times New Roman" w:cs="Times New Roman"/>
                <w:bCs w:val="0"/>
                <w:color w:val="000000"/>
                <w:sz w:val="22"/>
              </w:rPr>
            </w:pPr>
            <w:r w:rsidRPr="00951EA8">
              <w:rPr>
                <w:rFonts w:ascii="Times New Roman" w:eastAsia="楷体" w:hAnsi="Times New Roman" w:cs="Times New Roman" w:hint="eastAsia"/>
                <w:bCs w:val="0"/>
                <w:color w:val="000000"/>
                <w:sz w:val="22"/>
              </w:rPr>
              <w:t>万得全</w:t>
            </w:r>
            <w:r w:rsidRPr="00951EA8">
              <w:rPr>
                <w:rFonts w:ascii="Times New Roman" w:eastAsia="楷体" w:hAnsi="Times New Roman" w:cs="Times New Roman"/>
                <w:bCs w:val="0"/>
                <w:color w:val="000000"/>
                <w:sz w:val="22"/>
              </w:rPr>
              <w:t>A</w:t>
            </w:r>
          </w:p>
        </w:tc>
        <w:tc>
          <w:tcPr>
            <w:tcW w:w="1875" w:type="dxa"/>
            <w:noWrap/>
            <w:vAlign w:val="center"/>
          </w:tcPr>
          <w:p w14:paraId="6E1624BD" w14:textId="4FC10C9A" w:rsidR="0087470E" w:rsidRPr="00951EA8" w:rsidRDefault="0087470E" w:rsidP="0087470E">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b/>
                <w:bCs/>
                <w:color w:val="000000"/>
                <w:sz w:val="22"/>
              </w:rPr>
            </w:pPr>
            <w:r w:rsidRPr="00951EA8">
              <w:rPr>
                <w:rFonts w:ascii="Times New Roman" w:eastAsia="楷体" w:hAnsi="Times New Roman" w:cs="Times New Roman" w:hint="eastAsia"/>
                <w:b/>
                <w:bCs/>
                <w:color w:val="000000"/>
                <w:sz w:val="22"/>
              </w:rPr>
              <w:t>2.27</w:t>
            </w:r>
          </w:p>
        </w:tc>
        <w:tc>
          <w:tcPr>
            <w:tcW w:w="2293" w:type="dxa"/>
            <w:noWrap/>
          </w:tcPr>
          <w:p w14:paraId="628C5028" w14:textId="66305EE8" w:rsidR="0087470E" w:rsidRPr="00951EA8" w:rsidRDefault="0087470E" w:rsidP="0087470E">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b/>
                <w:bCs/>
                <w:color w:val="000000"/>
                <w:sz w:val="22"/>
              </w:rPr>
            </w:pPr>
            <w:r w:rsidRPr="00951EA8">
              <w:rPr>
                <w:rFonts w:ascii="Times New Roman" w:eastAsia="楷体" w:hAnsi="Times New Roman" w:cs="Times New Roman"/>
                <w:b/>
                <w:bCs/>
                <w:color w:val="000000"/>
                <w:sz w:val="22"/>
              </w:rPr>
              <w:t>6.48</w:t>
            </w:r>
          </w:p>
        </w:tc>
      </w:tr>
      <w:tr w:rsidR="0087470E" w:rsidRPr="00006470" w14:paraId="0B0E4AF4" w14:textId="77777777" w:rsidTr="0056732D">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vAlign w:val="center"/>
          </w:tcPr>
          <w:p w14:paraId="688E2485" w14:textId="685DECF4" w:rsidR="0087470E" w:rsidRPr="00951EA8" w:rsidRDefault="0087470E" w:rsidP="0087470E">
            <w:pPr>
              <w:jc w:val="center"/>
              <w:rPr>
                <w:rFonts w:ascii="Times New Roman" w:eastAsia="楷体" w:hAnsi="Times New Roman" w:cs="Times New Roman"/>
                <w:bCs w:val="0"/>
                <w:color w:val="000000"/>
                <w:sz w:val="22"/>
              </w:rPr>
            </w:pPr>
            <w:r w:rsidRPr="00951EA8">
              <w:rPr>
                <w:rFonts w:ascii="Times New Roman" w:eastAsia="楷体" w:hAnsi="Times New Roman" w:cs="Times New Roman"/>
                <w:bCs w:val="0"/>
                <w:color w:val="000000"/>
                <w:sz w:val="22"/>
              </w:rPr>
              <w:t>恒生指数</w:t>
            </w:r>
          </w:p>
        </w:tc>
        <w:tc>
          <w:tcPr>
            <w:tcW w:w="1875" w:type="dxa"/>
            <w:tcBorders>
              <w:top w:val="single" w:sz="8" w:space="0" w:color="F79646" w:themeColor="accent6"/>
              <w:bottom w:val="single" w:sz="8" w:space="0" w:color="F79646" w:themeColor="accent6"/>
            </w:tcBorders>
            <w:noWrap/>
            <w:vAlign w:val="center"/>
          </w:tcPr>
          <w:p w14:paraId="301BF87B" w14:textId="2FA66466" w:rsidR="0087470E" w:rsidRPr="00951EA8" w:rsidRDefault="0087470E" w:rsidP="0087470E">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b/>
                <w:bCs/>
                <w:color w:val="000000"/>
                <w:sz w:val="22"/>
              </w:rPr>
            </w:pPr>
            <w:r w:rsidRPr="00951EA8">
              <w:rPr>
                <w:rFonts w:ascii="Times New Roman" w:eastAsia="楷体" w:hAnsi="Times New Roman" w:cs="Times New Roman" w:hint="eastAsia"/>
                <w:b/>
                <w:bCs/>
                <w:color w:val="000000"/>
                <w:sz w:val="22"/>
              </w:rPr>
              <w:t>1.84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6C5C6B4F" w:rsidR="0087470E" w:rsidRPr="00951EA8" w:rsidRDefault="0087470E" w:rsidP="0087470E">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b/>
                <w:bCs/>
                <w:color w:val="000000"/>
                <w:sz w:val="22"/>
              </w:rPr>
            </w:pPr>
            <w:r w:rsidRPr="00951EA8">
              <w:rPr>
                <w:rFonts w:ascii="Times New Roman" w:eastAsia="楷体" w:hAnsi="Times New Roman" w:cs="Times New Roman" w:hint="eastAsia"/>
                <w:b/>
                <w:bCs/>
                <w:color w:val="000000"/>
                <w:sz w:val="22"/>
              </w:rPr>
              <w:t>-</w:t>
            </w:r>
            <w:r w:rsidRPr="00951EA8">
              <w:rPr>
                <w:rFonts w:ascii="Times New Roman" w:eastAsia="楷体" w:hAnsi="Times New Roman" w:cs="Times New Roman"/>
                <w:b/>
                <w:bCs/>
                <w:color w:val="000000"/>
                <w:sz w:val="22"/>
              </w:rPr>
              <w:t>6.99</w:t>
            </w:r>
          </w:p>
        </w:tc>
      </w:tr>
      <w:tr w:rsidR="0087470E" w:rsidRPr="00006470" w14:paraId="7ED7C288" w14:textId="77777777" w:rsidTr="0056732D">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3E5E3507" w14:textId="7D4E137C" w:rsidR="0087470E" w:rsidRPr="00951EA8" w:rsidRDefault="0087470E" w:rsidP="0087470E">
            <w:pPr>
              <w:jc w:val="center"/>
              <w:rPr>
                <w:rFonts w:ascii="Times New Roman" w:eastAsia="楷体" w:hAnsi="Times New Roman" w:cs="Times New Roman"/>
                <w:bCs w:val="0"/>
                <w:color w:val="000000"/>
                <w:sz w:val="22"/>
              </w:rPr>
            </w:pPr>
            <w:r w:rsidRPr="00951EA8">
              <w:rPr>
                <w:rFonts w:ascii="Times New Roman" w:eastAsia="楷体" w:hAnsi="Times New Roman" w:cs="Times New Roman" w:hint="eastAsia"/>
                <w:bCs w:val="0"/>
                <w:color w:val="000000"/>
                <w:sz w:val="22"/>
              </w:rPr>
              <w:t>美元指数</w:t>
            </w:r>
          </w:p>
        </w:tc>
        <w:tc>
          <w:tcPr>
            <w:tcW w:w="1875" w:type="dxa"/>
            <w:noWrap/>
            <w:vAlign w:val="center"/>
          </w:tcPr>
          <w:p w14:paraId="3F2524D6" w14:textId="55E258F3" w:rsidR="0087470E" w:rsidRPr="00951EA8" w:rsidRDefault="0087470E" w:rsidP="0087470E">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b/>
                <w:bCs/>
                <w:color w:val="000000"/>
                <w:sz w:val="22"/>
              </w:rPr>
            </w:pPr>
            <w:r w:rsidRPr="00951EA8">
              <w:rPr>
                <w:rFonts w:ascii="Times New Roman" w:eastAsia="楷体" w:hAnsi="Times New Roman" w:cs="Times New Roman" w:hint="eastAsia"/>
                <w:b/>
                <w:bCs/>
                <w:color w:val="000000"/>
                <w:sz w:val="22"/>
              </w:rPr>
              <w:t>0.95</w:t>
            </w:r>
          </w:p>
        </w:tc>
        <w:tc>
          <w:tcPr>
            <w:tcW w:w="2293" w:type="dxa"/>
            <w:noWrap/>
          </w:tcPr>
          <w:p w14:paraId="0F02F0AC" w14:textId="3680147F" w:rsidR="0087470E" w:rsidRPr="00951EA8" w:rsidRDefault="0087470E" w:rsidP="0087470E">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b/>
                <w:bCs/>
                <w:color w:val="000000"/>
                <w:sz w:val="22"/>
              </w:rPr>
            </w:pPr>
            <w:r w:rsidRPr="00951EA8">
              <w:rPr>
                <w:rFonts w:ascii="Times New Roman" w:eastAsia="楷体" w:hAnsi="Times New Roman" w:cs="Times New Roman"/>
                <w:b/>
                <w:bCs/>
                <w:color w:val="000000"/>
                <w:sz w:val="22"/>
              </w:rPr>
              <w:t>5.73</w:t>
            </w:r>
          </w:p>
        </w:tc>
      </w:tr>
      <w:tr w:rsidR="0087470E" w:rsidRPr="00006470" w14:paraId="1828CF59" w14:textId="77777777" w:rsidTr="0056732D">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vAlign w:val="center"/>
          </w:tcPr>
          <w:p w14:paraId="364EE99F" w14:textId="7DEEFA5E" w:rsidR="0087470E" w:rsidRPr="00951EA8" w:rsidRDefault="0087470E" w:rsidP="0087470E">
            <w:pPr>
              <w:jc w:val="center"/>
              <w:rPr>
                <w:rFonts w:ascii="Times New Roman" w:eastAsia="楷体" w:hAnsi="Times New Roman" w:cs="Times New Roman"/>
                <w:bCs w:val="0"/>
                <w:color w:val="000000"/>
                <w:sz w:val="22"/>
              </w:rPr>
            </w:pPr>
            <w:r w:rsidRPr="00951EA8">
              <w:rPr>
                <w:rFonts w:ascii="Times New Roman" w:eastAsia="楷体" w:hAnsi="Times New Roman" w:cs="Times New Roman"/>
                <w:bCs w:val="0"/>
                <w:color w:val="000000"/>
                <w:sz w:val="22"/>
              </w:rPr>
              <w:t>英国富时</w:t>
            </w:r>
            <w:r w:rsidRPr="00951EA8">
              <w:rPr>
                <w:rFonts w:ascii="Times New Roman" w:eastAsia="楷体" w:hAnsi="Times New Roman" w:cs="Times New Roman"/>
                <w:bCs w:val="0"/>
                <w:color w:val="000000"/>
                <w:sz w:val="22"/>
              </w:rPr>
              <w:t>100</w:t>
            </w:r>
          </w:p>
        </w:tc>
        <w:tc>
          <w:tcPr>
            <w:tcW w:w="1875" w:type="dxa"/>
            <w:tcBorders>
              <w:top w:val="single" w:sz="8" w:space="0" w:color="F79646" w:themeColor="accent6"/>
              <w:bottom w:val="single" w:sz="8" w:space="0" w:color="F79646" w:themeColor="accent6"/>
            </w:tcBorders>
            <w:noWrap/>
            <w:vAlign w:val="center"/>
          </w:tcPr>
          <w:p w14:paraId="0C654950" w14:textId="4F582BC8" w:rsidR="0087470E" w:rsidRPr="00951EA8" w:rsidRDefault="0087470E" w:rsidP="0087470E">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b/>
                <w:bCs/>
                <w:color w:val="000000"/>
                <w:sz w:val="22"/>
              </w:rPr>
            </w:pPr>
            <w:r w:rsidRPr="00951EA8">
              <w:rPr>
                <w:rFonts w:ascii="Times New Roman" w:eastAsia="楷体" w:hAnsi="Times New Roman" w:cs="Times New Roman" w:hint="eastAsia"/>
                <w:b/>
                <w:bCs/>
                <w:color w:val="000000"/>
                <w:sz w:val="22"/>
              </w:rPr>
              <w:t>0.60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71857AD3" w:rsidR="0087470E" w:rsidRPr="00951EA8" w:rsidRDefault="0087470E" w:rsidP="0087470E">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b/>
                <w:bCs/>
                <w:color w:val="000000"/>
                <w:sz w:val="22"/>
              </w:rPr>
            </w:pPr>
            <w:r w:rsidRPr="00951EA8">
              <w:rPr>
                <w:rFonts w:ascii="Times New Roman" w:eastAsia="楷体" w:hAnsi="Times New Roman" w:cs="Times New Roman"/>
                <w:b/>
                <w:bCs/>
                <w:color w:val="000000"/>
                <w:sz w:val="22"/>
              </w:rPr>
              <w:t>13.74</w:t>
            </w:r>
          </w:p>
        </w:tc>
      </w:tr>
      <w:tr w:rsidR="0087470E" w:rsidRPr="00006470" w14:paraId="38CD0601" w14:textId="77777777" w:rsidTr="0056732D">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70A74F76" w14:textId="5053E9F8" w:rsidR="0087470E" w:rsidRPr="00951EA8" w:rsidRDefault="0087470E" w:rsidP="0087470E">
            <w:pPr>
              <w:jc w:val="center"/>
              <w:rPr>
                <w:rFonts w:ascii="Times New Roman" w:eastAsia="楷体" w:hAnsi="Times New Roman" w:cs="Times New Roman"/>
                <w:bCs w:val="0"/>
                <w:color w:val="000000"/>
                <w:sz w:val="22"/>
              </w:rPr>
            </w:pPr>
            <w:r w:rsidRPr="00951EA8">
              <w:rPr>
                <w:rFonts w:ascii="Times New Roman" w:eastAsia="楷体" w:hAnsi="Times New Roman" w:cs="Times New Roman"/>
                <w:bCs w:val="0"/>
                <w:color w:val="000000"/>
                <w:sz w:val="22"/>
              </w:rPr>
              <w:t>日经</w:t>
            </w:r>
            <w:r w:rsidRPr="00951EA8">
              <w:rPr>
                <w:rFonts w:ascii="Times New Roman" w:eastAsia="楷体" w:hAnsi="Times New Roman" w:cs="Times New Roman"/>
                <w:bCs w:val="0"/>
                <w:color w:val="000000"/>
                <w:sz w:val="22"/>
              </w:rPr>
              <w:t>225</w:t>
            </w:r>
          </w:p>
        </w:tc>
        <w:tc>
          <w:tcPr>
            <w:tcW w:w="1875" w:type="dxa"/>
            <w:noWrap/>
            <w:vAlign w:val="center"/>
          </w:tcPr>
          <w:p w14:paraId="5DA062AB" w14:textId="44E5884C" w:rsidR="0087470E" w:rsidRPr="00951EA8" w:rsidRDefault="0087470E" w:rsidP="0087470E">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b/>
                <w:bCs/>
                <w:color w:val="000000"/>
                <w:sz w:val="22"/>
              </w:rPr>
            </w:pPr>
            <w:r w:rsidRPr="00951EA8">
              <w:rPr>
                <w:rFonts w:ascii="Times New Roman" w:eastAsia="楷体" w:hAnsi="Times New Roman" w:cs="Times New Roman" w:hint="eastAsia"/>
                <w:b/>
                <w:bCs/>
                <w:color w:val="000000"/>
                <w:sz w:val="22"/>
              </w:rPr>
              <w:t>-0.01</w:t>
            </w:r>
          </w:p>
        </w:tc>
        <w:tc>
          <w:tcPr>
            <w:tcW w:w="2293" w:type="dxa"/>
            <w:noWrap/>
          </w:tcPr>
          <w:p w14:paraId="6CF61D40" w14:textId="11117375" w:rsidR="0087470E" w:rsidRPr="00951EA8" w:rsidRDefault="0087470E" w:rsidP="0087470E">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b/>
                <w:bCs/>
                <w:color w:val="000000"/>
                <w:sz w:val="22"/>
              </w:rPr>
            </w:pPr>
            <w:r w:rsidRPr="00951EA8">
              <w:rPr>
                <w:rFonts w:ascii="Times New Roman" w:eastAsia="楷体" w:hAnsi="Times New Roman" w:cs="Times New Roman"/>
                <w:b/>
                <w:bCs/>
                <w:color w:val="000000"/>
                <w:sz w:val="22"/>
              </w:rPr>
              <w:t>7.89</w:t>
            </w:r>
          </w:p>
        </w:tc>
      </w:tr>
      <w:tr w:rsidR="0087470E" w:rsidRPr="00006470" w14:paraId="132A208E" w14:textId="77777777" w:rsidTr="0056732D">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vAlign w:val="center"/>
          </w:tcPr>
          <w:p w14:paraId="2C6C219E" w14:textId="128893B8" w:rsidR="0087470E" w:rsidRPr="00951EA8" w:rsidRDefault="0087470E" w:rsidP="0087470E">
            <w:pPr>
              <w:jc w:val="center"/>
              <w:rPr>
                <w:rFonts w:ascii="Times New Roman" w:eastAsia="楷体" w:hAnsi="Times New Roman" w:cs="Times New Roman"/>
                <w:bCs w:val="0"/>
                <w:color w:val="000000"/>
                <w:sz w:val="22"/>
              </w:rPr>
            </w:pPr>
            <w:proofErr w:type="gramStart"/>
            <w:r w:rsidRPr="00951EA8">
              <w:rPr>
                <w:rFonts w:ascii="Times New Roman" w:eastAsia="楷体" w:hAnsi="Times New Roman" w:cs="Times New Roman"/>
                <w:bCs w:val="0"/>
                <w:color w:val="000000"/>
                <w:sz w:val="22"/>
              </w:rPr>
              <w:t>中债总指数</w:t>
            </w:r>
            <w:proofErr w:type="gramEnd"/>
          </w:p>
        </w:tc>
        <w:tc>
          <w:tcPr>
            <w:tcW w:w="1875" w:type="dxa"/>
            <w:tcBorders>
              <w:top w:val="single" w:sz="8" w:space="0" w:color="F79646" w:themeColor="accent6"/>
              <w:bottom w:val="single" w:sz="8" w:space="0" w:color="F79646" w:themeColor="accent6"/>
            </w:tcBorders>
            <w:noWrap/>
            <w:vAlign w:val="center"/>
          </w:tcPr>
          <w:p w14:paraId="4B52684A" w14:textId="024B4FAE" w:rsidR="0087470E" w:rsidRPr="00951EA8" w:rsidRDefault="0087470E" w:rsidP="0087470E">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b/>
                <w:bCs/>
                <w:color w:val="000000"/>
                <w:sz w:val="22"/>
              </w:rPr>
            </w:pPr>
            <w:r w:rsidRPr="00951EA8">
              <w:rPr>
                <w:rFonts w:ascii="Times New Roman" w:eastAsia="楷体" w:hAnsi="Times New Roman" w:cs="Times New Roman" w:hint="eastAsia"/>
                <w:b/>
                <w:bCs/>
                <w:color w:val="000000"/>
                <w:sz w:val="22"/>
              </w:rPr>
              <w:t>-0.05</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69E83500" w:rsidR="0087470E" w:rsidRPr="00951EA8" w:rsidRDefault="0087470E" w:rsidP="0087470E">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b/>
                <w:bCs/>
                <w:color w:val="000000"/>
                <w:sz w:val="22"/>
              </w:rPr>
            </w:pPr>
            <w:r w:rsidRPr="00951EA8">
              <w:rPr>
                <w:rFonts w:ascii="Times New Roman" w:eastAsia="楷体" w:hAnsi="Times New Roman" w:cs="Times New Roman"/>
                <w:b/>
                <w:bCs/>
                <w:color w:val="000000"/>
                <w:sz w:val="22"/>
              </w:rPr>
              <w:t>4.43</w:t>
            </w:r>
          </w:p>
        </w:tc>
      </w:tr>
      <w:tr w:rsidR="0087470E" w:rsidRPr="00006470" w14:paraId="0CC88898" w14:textId="77777777" w:rsidTr="0056732D">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522F9D29" w14:textId="112945B6" w:rsidR="0087470E" w:rsidRPr="00951EA8" w:rsidRDefault="0087470E" w:rsidP="0087470E">
            <w:pPr>
              <w:jc w:val="center"/>
              <w:rPr>
                <w:rFonts w:ascii="Times New Roman" w:eastAsia="楷体" w:hAnsi="Times New Roman" w:cs="Times New Roman"/>
                <w:bCs w:val="0"/>
                <w:color w:val="000000"/>
                <w:sz w:val="22"/>
              </w:rPr>
            </w:pPr>
            <w:r w:rsidRPr="00951EA8">
              <w:rPr>
                <w:rFonts w:ascii="Times New Roman" w:eastAsia="楷体" w:hAnsi="Times New Roman" w:cs="Times New Roman"/>
                <w:bCs w:val="0"/>
                <w:color w:val="000000"/>
                <w:sz w:val="22"/>
              </w:rPr>
              <w:t>道琼斯工业指数</w:t>
            </w:r>
          </w:p>
        </w:tc>
        <w:tc>
          <w:tcPr>
            <w:tcW w:w="1875" w:type="dxa"/>
            <w:noWrap/>
            <w:vAlign w:val="center"/>
          </w:tcPr>
          <w:p w14:paraId="07AD02DE" w14:textId="5305C5C1" w:rsidR="0087470E" w:rsidRPr="00951EA8" w:rsidRDefault="0087470E" w:rsidP="0087470E">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b/>
                <w:bCs/>
                <w:color w:val="000000"/>
                <w:sz w:val="22"/>
              </w:rPr>
            </w:pPr>
            <w:r w:rsidRPr="00951EA8">
              <w:rPr>
                <w:rFonts w:ascii="Times New Roman" w:eastAsia="楷体" w:hAnsi="Times New Roman" w:cs="Times New Roman" w:hint="eastAsia"/>
                <w:b/>
                <w:bCs/>
                <w:color w:val="000000"/>
                <w:sz w:val="22"/>
              </w:rPr>
              <w:t>-0.63</w:t>
            </w:r>
          </w:p>
        </w:tc>
        <w:tc>
          <w:tcPr>
            <w:tcW w:w="2293" w:type="dxa"/>
            <w:noWrap/>
          </w:tcPr>
          <w:p w14:paraId="1353B161" w14:textId="1ED1F26F" w:rsidR="0087470E" w:rsidRPr="00951EA8" w:rsidRDefault="0087470E" w:rsidP="0087470E">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b/>
                <w:bCs/>
                <w:color w:val="000000"/>
                <w:sz w:val="22"/>
              </w:rPr>
            </w:pPr>
            <w:r w:rsidRPr="00951EA8">
              <w:rPr>
                <w:rFonts w:ascii="Times New Roman" w:eastAsia="楷体" w:hAnsi="Times New Roman" w:cs="Times New Roman"/>
                <w:b/>
                <w:bCs/>
                <w:color w:val="000000"/>
                <w:sz w:val="22"/>
              </w:rPr>
              <w:t>17.95</w:t>
            </w:r>
          </w:p>
        </w:tc>
      </w:tr>
      <w:tr w:rsidR="0087470E" w:rsidRPr="00006470" w14:paraId="1668BF91" w14:textId="77777777" w:rsidTr="0056732D">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vAlign w:val="center"/>
          </w:tcPr>
          <w:p w14:paraId="042CE519" w14:textId="19AB9F48" w:rsidR="0087470E" w:rsidRPr="00951EA8" w:rsidRDefault="0087470E" w:rsidP="0087470E">
            <w:pPr>
              <w:jc w:val="center"/>
              <w:rPr>
                <w:rFonts w:ascii="Times New Roman" w:eastAsia="楷体" w:hAnsi="Times New Roman" w:cs="Times New Roman"/>
                <w:bCs w:val="0"/>
                <w:color w:val="000000"/>
                <w:sz w:val="22"/>
              </w:rPr>
            </w:pPr>
            <w:r w:rsidRPr="00951EA8">
              <w:rPr>
                <w:rFonts w:ascii="Times New Roman" w:eastAsia="楷体" w:hAnsi="Times New Roman" w:cs="Times New Roman"/>
                <w:bCs w:val="0"/>
                <w:color w:val="000000"/>
                <w:sz w:val="22"/>
              </w:rPr>
              <w:t>纳斯达克指数</w:t>
            </w:r>
          </w:p>
        </w:tc>
        <w:tc>
          <w:tcPr>
            <w:tcW w:w="1875" w:type="dxa"/>
            <w:tcBorders>
              <w:top w:val="single" w:sz="8" w:space="0" w:color="F79646" w:themeColor="accent6"/>
              <w:bottom w:val="single" w:sz="8" w:space="0" w:color="F79646" w:themeColor="accent6"/>
            </w:tcBorders>
            <w:noWrap/>
            <w:vAlign w:val="center"/>
          </w:tcPr>
          <w:p w14:paraId="495D9432" w14:textId="6D1C0FFC" w:rsidR="0087470E" w:rsidRPr="00951EA8" w:rsidRDefault="0087470E" w:rsidP="0087470E">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b/>
                <w:bCs/>
                <w:color w:val="000000"/>
                <w:sz w:val="22"/>
              </w:rPr>
            </w:pPr>
            <w:r w:rsidRPr="00951EA8">
              <w:rPr>
                <w:rFonts w:ascii="Times New Roman" w:eastAsia="楷体" w:hAnsi="Times New Roman" w:cs="Times New Roman" w:hint="eastAsia"/>
                <w:b/>
                <w:bCs/>
                <w:color w:val="000000"/>
                <w:sz w:val="22"/>
              </w:rPr>
              <w:t>-0.69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2D8F1272" w:rsidR="0087470E" w:rsidRPr="00951EA8" w:rsidRDefault="0087470E" w:rsidP="0087470E">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b/>
                <w:bCs/>
                <w:color w:val="000000"/>
                <w:sz w:val="22"/>
              </w:rPr>
            </w:pPr>
            <w:r w:rsidRPr="00951EA8">
              <w:rPr>
                <w:rFonts w:ascii="Times New Roman" w:eastAsia="楷体" w:hAnsi="Times New Roman" w:cs="Times New Roman"/>
                <w:b/>
                <w:bCs/>
                <w:color w:val="000000"/>
                <w:sz w:val="22"/>
              </w:rPr>
              <w:t>23.06</w:t>
            </w:r>
          </w:p>
        </w:tc>
      </w:tr>
      <w:tr w:rsidR="0087470E" w:rsidRPr="00006470" w14:paraId="4889518C" w14:textId="77777777" w:rsidTr="0056732D">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4B89EBD3" w14:textId="1811BC39" w:rsidR="0087470E" w:rsidRPr="00951EA8" w:rsidRDefault="0087470E" w:rsidP="0087470E">
            <w:pPr>
              <w:jc w:val="center"/>
              <w:rPr>
                <w:rFonts w:ascii="Times New Roman" w:eastAsia="楷体" w:hAnsi="Times New Roman" w:cs="Times New Roman"/>
                <w:bCs w:val="0"/>
                <w:color w:val="000000"/>
                <w:sz w:val="22"/>
              </w:rPr>
            </w:pPr>
            <w:r w:rsidRPr="00951EA8">
              <w:rPr>
                <w:rFonts w:ascii="Times New Roman" w:eastAsia="楷体" w:hAnsi="Times New Roman" w:cs="Times New Roman"/>
                <w:bCs w:val="0"/>
                <w:color w:val="000000"/>
                <w:sz w:val="22"/>
              </w:rPr>
              <w:t>NYMEX</w:t>
            </w:r>
            <w:r w:rsidRPr="00951EA8">
              <w:rPr>
                <w:rFonts w:ascii="Times New Roman" w:eastAsia="楷体" w:hAnsi="Times New Roman" w:cs="Times New Roman" w:hint="eastAsia"/>
                <w:bCs w:val="0"/>
                <w:color w:val="000000"/>
                <w:sz w:val="22"/>
              </w:rPr>
              <w:t>原油</w:t>
            </w:r>
          </w:p>
        </w:tc>
        <w:tc>
          <w:tcPr>
            <w:tcW w:w="1875" w:type="dxa"/>
            <w:noWrap/>
            <w:vAlign w:val="center"/>
          </w:tcPr>
          <w:p w14:paraId="0528E8CE" w14:textId="5F106CB2" w:rsidR="0087470E" w:rsidRPr="00951EA8" w:rsidRDefault="0087470E" w:rsidP="0087470E">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b/>
                <w:bCs/>
                <w:color w:val="000000"/>
                <w:sz w:val="22"/>
              </w:rPr>
            </w:pPr>
            <w:r w:rsidRPr="00951EA8">
              <w:rPr>
                <w:rFonts w:ascii="Times New Roman" w:eastAsia="楷体" w:hAnsi="Times New Roman" w:cs="Times New Roman" w:hint="eastAsia"/>
                <w:b/>
                <w:bCs/>
                <w:color w:val="000000"/>
                <w:sz w:val="22"/>
              </w:rPr>
              <w:t>-0.71</w:t>
            </w:r>
          </w:p>
        </w:tc>
        <w:tc>
          <w:tcPr>
            <w:tcW w:w="2293" w:type="dxa"/>
            <w:noWrap/>
          </w:tcPr>
          <w:p w14:paraId="0D77D093" w14:textId="5C431B74" w:rsidR="0087470E" w:rsidRPr="00951EA8" w:rsidRDefault="0087470E" w:rsidP="0087470E">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b/>
                <w:bCs/>
                <w:color w:val="000000"/>
                <w:sz w:val="22"/>
              </w:rPr>
            </w:pPr>
            <w:r w:rsidRPr="00951EA8">
              <w:rPr>
                <w:rFonts w:ascii="Times New Roman" w:eastAsia="楷体" w:hAnsi="Times New Roman" w:cs="Times New Roman"/>
                <w:b/>
                <w:bCs/>
                <w:color w:val="000000"/>
                <w:sz w:val="22"/>
              </w:rPr>
              <w:t>66.30</w:t>
            </w:r>
          </w:p>
        </w:tc>
      </w:tr>
      <w:tr w:rsidR="0087470E" w:rsidRPr="00006470" w14:paraId="4815D73B" w14:textId="77777777" w:rsidTr="0056732D">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vAlign w:val="center"/>
          </w:tcPr>
          <w:p w14:paraId="570A3FE6" w14:textId="3067C4DC" w:rsidR="0087470E" w:rsidRPr="00951EA8" w:rsidRDefault="0087470E" w:rsidP="0087470E">
            <w:pPr>
              <w:jc w:val="center"/>
              <w:rPr>
                <w:rFonts w:ascii="Times New Roman" w:eastAsia="楷体" w:hAnsi="Times New Roman" w:cs="Times New Roman"/>
                <w:bCs w:val="0"/>
                <w:color w:val="000000"/>
                <w:sz w:val="22"/>
              </w:rPr>
            </w:pPr>
            <w:r w:rsidRPr="00951EA8">
              <w:rPr>
                <w:rFonts w:ascii="Times New Roman" w:eastAsia="楷体" w:hAnsi="Times New Roman" w:cs="Times New Roman"/>
                <w:bCs w:val="0"/>
                <w:color w:val="000000"/>
                <w:sz w:val="22"/>
              </w:rPr>
              <w:t>螺纹指数</w:t>
            </w:r>
          </w:p>
        </w:tc>
        <w:tc>
          <w:tcPr>
            <w:tcW w:w="1875" w:type="dxa"/>
            <w:tcBorders>
              <w:top w:val="single" w:sz="8" w:space="0" w:color="F79646" w:themeColor="accent6"/>
              <w:bottom w:val="single" w:sz="8" w:space="0" w:color="F79646" w:themeColor="accent6"/>
            </w:tcBorders>
            <w:noWrap/>
            <w:vAlign w:val="center"/>
          </w:tcPr>
          <w:p w14:paraId="3F4244CE" w14:textId="2101DB84" w:rsidR="0087470E" w:rsidRPr="00951EA8" w:rsidRDefault="0087470E" w:rsidP="0087470E">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b/>
                <w:bCs/>
                <w:color w:val="000000"/>
                <w:sz w:val="22"/>
              </w:rPr>
            </w:pPr>
            <w:r w:rsidRPr="00951EA8">
              <w:rPr>
                <w:rFonts w:ascii="Times New Roman" w:eastAsia="楷体" w:hAnsi="Times New Roman" w:cs="Times New Roman" w:hint="eastAsia"/>
                <w:b/>
                <w:bCs/>
                <w:color w:val="000000"/>
                <w:sz w:val="22"/>
              </w:rPr>
              <w:t>-0.92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6454C413" w:rsidR="0087470E" w:rsidRPr="00951EA8" w:rsidRDefault="0087470E" w:rsidP="0087470E">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b/>
                <w:bCs/>
                <w:color w:val="000000"/>
                <w:sz w:val="22"/>
              </w:rPr>
            </w:pPr>
            <w:r w:rsidRPr="00951EA8">
              <w:rPr>
                <w:rFonts w:ascii="Times New Roman" w:eastAsia="楷体" w:hAnsi="Times New Roman" w:cs="Times New Roman" w:hint="eastAsia"/>
                <w:b/>
                <w:bCs/>
                <w:color w:val="000000"/>
                <w:sz w:val="22"/>
              </w:rPr>
              <w:t>-</w:t>
            </w:r>
            <w:r w:rsidRPr="00951EA8">
              <w:rPr>
                <w:rFonts w:ascii="Times New Roman" w:eastAsia="楷体" w:hAnsi="Times New Roman" w:cs="Times New Roman"/>
                <w:b/>
                <w:bCs/>
                <w:color w:val="000000"/>
                <w:sz w:val="22"/>
              </w:rPr>
              <w:t>5.85</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13DA06D8"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CC7468" w:rsidRPr="00951EA8">
        <w:rPr>
          <w:rFonts w:ascii="Times New Roman" w:eastAsia="楷体" w:hAnsi="Times New Roman" w:cs="Times New Roman" w:hint="eastAsia"/>
          <w:b/>
        </w:rPr>
        <w:t>恒生</w:t>
      </w:r>
      <w:r w:rsidR="00B35477" w:rsidRPr="00951EA8">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2FA93D4F" w:rsidR="007E1695" w:rsidRPr="00006470" w:rsidRDefault="0087470E">
      <w:pPr>
        <w:jc w:val="center"/>
        <w:rPr>
          <w:rFonts w:ascii="Times New Roman" w:eastAsia="楷体" w:hAnsi="Times New Roman" w:cs="Times New Roman"/>
        </w:rPr>
      </w:pPr>
      <w:r>
        <w:rPr>
          <w:noProof/>
        </w:rPr>
        <w:lastRenderedPageBreak/>
        <w:drawing>
          <wp:inline distT="0" distB="0" distL="0" distR="0" wp14:anchorId="0AA1BE31" wp14:editId="72144221">
            <wp:extent cx="5446433" cy="2868706"/>
            <wp:effectExtent l="0" t="0" r="1905" b="8255"/>
            <wp:docPr id="12" name="图表 12">
              <a:extLst xmlns:a="http://schemas.openxmlformats.org/drawingml/2006/main">
                <a:ext uri="{FF2B5EF4-FFF2-40B4-BE49-F238E27FC236}">
                  <a16:creationId xmlns:lc="http://schemas.openxmlformats.org/drawingml/2006/lockedCanvas" xmlns:a16="http://schemas.microsoft.com/office/drawing/2014/main" xmlns=""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000-00001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216A9045" w:rsidR="007E1695" w:rsidRPr="00006470" w:rsidRDefault="007378A4" w:rsidP="00951EA8">
      <w:pPr>
        <w:tabs>
          <w:tab w:val="left" w:pos="5948"/>
        </w:tabs>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3E2E93" w:rsidRPr="00951EA8">
        <w:rPr>
          <w:rFonts w:ascii="Times New Roman" w:eastAsia="楷体" w:hAnsi="Times New Roman" w:cs="Times New Roman" w:hint="eastAsia"/>
          <w:b/>
        </w:rPr>
        <w:t>小幅</w:t>
      </w:r>
      <w:r w:rsidR="0087470E" w:rsidRPr="00951EA8">
        <w:rPr>
          <w:rFonts w:ascii="Times New Roman" w:eastAsia="楷体" w:hAnsi="Times New Roman" w:cs="Times New Roman" w:hint="eastAsia"/>
          <w:b/>
        </w:rPr>
        <w:t>上升</w:t>
      </w:r>
      <w:r w:rsidR="00951EA8">
        <w:rPr>
          <w:rFonts w:ascii="Times New Roman" w:eastAsia="楷体" w:hAnsi="Times New Roman" w:cs="Times New Roman"/>
          <w:b/>
        </w:rPr>
        <w:tab/>
      </w:r>
    </w:p>
    <w:p w14:paraId="3AD41BC7" w14:textId="67EBB399" w:rsidR="007E1695" w:rsidRPr="00006470" w:rsidRDefault="0087470E">
      <w:pPr>
        <w:ind w:firstLineChars="200" w:firstLine="480"/>
        <w:jc w:val="center"/>
        <w:rPr>
          <w:rFonts w:ascii="Times New Roman" w:eastAsia="楷体" w:hAnsi="Times New Roman" w:cs="Times New Roman"/>
          <w:b/>
        </w:rPr>
      </w:pPr>
      <w:r>
        <w:rPr>
          <w:noProof/>
        </w:rPr>
        <w:drawing>
          <wp:inline distT="0" distB="0" distL="0" distR="0" wp14:anchorId="5855DAEF" wp14:editId="191C6F6A">
            <wp:extent cx="5575935" cy="2844800"/>
            <wp:effectExtent l="0" t="0" r="5715" b="12700"/>
            <wp:docPr id="13" name="图表 13">
              <a:extLst xmlns:a="http://schemas.openxmlformats.org/drawingml/2006/main">
                <a:ext uri="{FF2B5EF4-FFF2-40B4-BE49-F238E27FC236}">
                  <a16:creationId xmlns:lc="http://schemas.openxmlformats.org/drawingml/2006/lockedCanvas" xmlns:a16="http://schemas.microsoft.com/office/drawing/2014/main" xmlns=""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1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12B3E7B8"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w:t>
      </w:r>
      <w:r w:rsidRPr="00951EA8">
        <w:rPr>
          <w:rFonts w:ascii="Times New Roman" w:eastAsia="楷体" w:hAnsi="Times New Roman" w:cs="Times New Roman"/>
          <w:b/>
        </w:rPr>
        <w:t>净</w:t>
      </w:r>
      <w:r w:rsidR="003B5689" w:rsidRPr="00951EA8">
        <w:rPr>
          <w:rFonts w:ascii="Times New Roman" w:eastAsia="楷体" w:hAnsi="Times New Roman" w:cs="Times New Roman" w:hint="eastAsia"/>
          <w:b/>
        </w:rPr>
        <w:t>流</w:t>
      </w:r>
      <w:r w:rsidR="0087470E" w:rsidRPr="00951EA8">
        <w:rPr>
          <w:rFonts w:ascii="Times New Roman" w:eastAsia="楷体" w:hAnsi="Times New Roman" w:cs="Times New Roman" w:hint="eastAsia"/>
          <w:b/>
        </w:rPr>
        <w:t>出</w:t>
      </w:r>
      <w:r w:rsidR="0087470E">
        <w:rPr>
          <w:rFonts w:ascii="Times New Roman" w:eastAsia="楷体" w:hAnsi="Times New Roman" w:cs="Times New Roman"/>
          <w:b/>
        </w:rPr>
        <w:t>26.91</w:t>
      </w:r>
      <w:r w:rsidRPr="00006470">
        <w:rPr>
          <w:rFonts w:ascii="Times New Roman" w:eastAsia="楷体" w:hAnsi="Times New Roman" w:cs="Times New Roman"/>
          <w:b/>
        </w:rPr>
        <w:t>元</w:t>
      </w:r>
      <w:r w:rsidR="00B0433B" w:rsidRPr="00006470">
        <w:rPr>
          <w:rFonts w:ascii="Times New Roman" w:eastAsia="楷体" w:hAnsi="Times New Roman" w:cs="Times New Roman"/>
          <w:b/>
        </w:rPr>
        <w:t xml:space="preserve"> </w:t>
      </w:r>
    </w:p>
    <w:p w14:paraId="614B3A4E" w14:textId="3197D050" w:rsidR="007E1695" w:rsidRPr="00006470" w:rsidRDefault="0087470E">
      <w:pPr>
        <w:ind w:firstLineChars="200" w:firstLine="480"/>
        <w:jc w:val="center"/>
        <w:rPr>
          <w:rFonts w:ascii="Times New Roman" w:eastAsia="楷体" w:hAnsi="Times New Roman" w:cs="Times New Roman"/>
          <w:b/>
        </w:rPr>
      </w:pPr>
      <w:r>
        <w:rPr>
          <w:noProof/>
        </w:rPr>
        <w:lastRenderedPageBreak/>
        <w:drawing>
          <wp:inline distT="0" distB="0" distL="0" distR="0" wp14:anchorId="281F48C8" wp14:editId="243B9B33">
            <wp:extent cx="5218200" cy="3088750"/>
            <wp:effectExtent l="0" t="0" r="1905" b="16510"/>
            <wp:docPr id="16" name="图表 16">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7CEDA431-0ABA-4032-8EF3-DC67919B204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6BD9D2FA" w:rsidR="007E1695" w:rsidRPr="00951EA8" w:rsidRDefault="007378A4">
      <w:pPr>
        <w:ind w:firstLineChars="200" w:firstLine="482"/>
        <w:rPr>
          <w:rFonts w:ascii="Times New Roman" w:eastAsia="楷体" w:hAnsi="Times New Roman" w:cs="Times New Roman"/>
          <w:b/>
          <w:color w:val="000000" w:themeColor="text1"/>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87470E">
        <w:rPr>
          <w:rFonts w:ascii="Times New Roman" w:eastAsia="楷体" w:hAnsi="Times New Roman" w:cs="Times New Roman"/>
          <w:b/>
          <w:color w:val="000000" w:themeColor="text1"/>
        </w:rPr>
        <w:t>18412.40</w:t>
      </w:r>
      <w:r w:rsidRPr="00006470">
        <w:rPr>
          <w:rFonts w:ascii="Times New Roman" w:eastAsia="楷体" w:hAnsi="Times New Roman" w:cs="Times New Roman"/>
          <w:b/>
        </w:rPr>
        <w:t>亿</w:t>
      </w:r>
      <w:r w:rsidRPr="00951EA8">
        <w:rPr>
          <w:rFonts w:ascii="Times New Roman" w:eastAsia="楷体" w:hAnsi="Times New Roman" w:cs="Times New Roman"/>
          <w:b/>
          <w:color w:val="000000" w:themeColor="text1"/>
        </w:rPr>
        <w:t>元</w:t>
      </w:r>
      <w:r w:rsidR="00B8086D" w:rsidRPr="00951EA8">
        <w:rPr>
          <w:rFonts w:ascii="Times New Roman" w:eastAsia="楷体" w:hAnsi="Times New Roman" w:cs="Times New Roman"/>
          <w:b/>
          <w:color w:val="000000" w:themeColor="text1"/>
        </w:rPr>
        <w:t>，</w:t>
      </w:r>
      <w:r w:rsidR="001E7716" w:rsidRPr="00951EA8">
        <w:rPr>
          <w:rFonts w:ascii="Times New Roman" w:eastAsia="楷体" w:hAnsi="Times New Roman" w:cs="Times New Roman" w:hint="eastAsia"/>
          <w:b/>
          <w:color w:val="000000" w:themeColor="text1"/>
        </w:rPr>
        <w:t>小幅增加</w:t>
      </w:r>
    </w:p>
    <w:p w14:paraId="3ABC9C3D" w14:textId="732BC251" w:rsidR="007E1695" w:rsidRPr="00006470" w:rsidRDefault="0087470E" w:rsidP="0087470E">
      <w:pPr>
        <w:ind w:firstLineChars="200" w:firstLine="480"/>
        <w:jc w:val="center"/>
        <w:rPr>
          <w:rFonts w:ascii="Times New Roman" w:eastAsia="楷体" w:hAnsi="Times New Roman" w:cs="Times New Roman"/>
          <w:b/>
        </w:rPr>
      </w:pPr>
      <w:r>
        <w:rPr>
          <w:noProof/>
        </w:rPr>
        <w:drawing>
          <wp:inline distT="0" distB="0" distL="0" distR="0" wp14:anchorId="70CA98E8" wp14:editId="18151E40">
            <wp:extent cx="5245094" cy="3114150"/>
            <wp:effectExtent l="0" t="0" r="13335" b="10160"/>
            <wp:docPr id="17" name="图表 17">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4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02F535CE"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7E516C">
        <w:rPr>
          <w:rFonts w:ascii="Times New Roman" w:eastAsia="楷体" w:hAnsi="Times New Roman" w:cs="Times New Roman"/>
          <w:b/>
        </w:rPr>
        <w:t>400.12</w:t>
      </w:r>
      <w:r w:rsidRPr="00006470">
        <w:rPr>
          <w:rFonts w:ascii="Times New Roman" w:eastAsia="楷体" w:hAnsi="Times New Roman" w:cs="Times New Roman"/>
          <w:b/>
        </w:rPr>
        <w:t>亿元</w:t>
      </w:r>
      <w:r w:rsidR="00F12BB1">
        <w:rPr>
          <w:rFonts w:ascii="Times New Roman" w:eastAsia="楷体" w:hAnsi="Times New Roman" w:cs="Times New Roman" w:hint="eastAsia"/>
          <w:b/>
        </w:rPr>
        <w:t>，</w:t>
      </w:r>
      <w:r w:rsidR="00F12BB1" w:rsidRPr="00951EA8">
        <w:rPr>
          <w:rFonts w:ascii="Times New Roman" w:eastAsia="楷体" w:hAnsi="Times New Roman" w:cs="Times New Roman" w:hint="eastAsia"/>
          <w:b/>
        </w:rPr>
        <w:t>较</w:t>
      </w:r>
      <w:r w:rsidR="00490477" w:rsidRPr="00951EA8">
        <w:rPr>
          <w:rFonts w:ascii="Times New Roman" w:eastAsia="楷体" w:hAnsi="Times New Roman" w:cs="Times New Roman" w:hint="eastAsia"/>
          <w:b/>
        </w:rPr>
        <w:t>上</w:t>
      </w:r>
      <w:r w:rsidR="00F12BB1" w:rsidRPr="00951EA8">
        <w:rPr>
          <w:rFonts w:ascii="Times New Roman" w:eastAsia="楷体" w:hAnsi="Times New Roman" w:cs="Times New Roman" w:hint="eastAsia"/>
          <w:b/>
        </w:rPr>
        <w:t>周</w:t>
      </w:r>
      <w:r w:rsidR="007E516C" w:rsidRPr="00951EA8">
        <w:rPr>
          <w:rFonts w:ascii="Times New Roman" w:eastAsia="楷体" w:hAnsi="Times New Roman" w:cs="Times New Roman" w:hint="eastAsia"/>
          <w:b/>
        </w:rPr>
        <w:t>小幅</w:t>
      </w:r>
      <w:r w:rsidR="001E7716" w:rsidRPr="00951EA8">
        <w:rPr>
          <w:rFonts w:ascii="Times New Roman" w:eastAsia="楷体" w:hAnsi="Times New Roman" w:cs="Times New Roman" w:hint="eastAsia"/>
          <w:b/>
        </w:rPr>
        <w:t>增加</w:t>
      </w:r>
    </w:p>
    <w:p w14:paraId="45E40DB6" w14:textId="51C93A69" w:rsidR="007E1695" w:rsidRPr="00006470" w:rsidRDefault="007E516C" w:rsidP="007E516C">
      <w:pPr>
        <w:ind w:firstLineChars="200" w:firstLine="480"/>
        <w:jc w:val="center"/>
        <w:rPr>
          <w:rFonts w:ascii="Times New Roman" w:eastAsia="楷体" w:hAnsi="Times New Roman" w:cs="Times New Roman"/>
          <w:b/>
        </w:rPr>
      </w:pPr>
      <w:r>
        <w:rPr>
          <w:noProof/>
        </w:rPr>
        <w:lastRenderedPageBreak/>
        <w:drawing>
          <wp:inline distT="0" distB="0" distL="0" distR="0" wp14:anchorId="2FD29DDF" wp14:editId="0221A67F">
            <wp:extent cx="5610227" cy="2771775"/>
            <wp:effectExtent l="0" t="0" r="9525" b="9525"/>
            <wp:docPr id="18" name="图表 18">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44522C3D" w:rsidR="007E1695" w:rsidRPr="007E516C" w:rsidRDefault="007378A4" w:rsidP="007E516C">
      <w:pPr>
        <w:widowControl/>
        <w:spacing w:line="240" w:lineRule="auto"/>
        <w:rPr>
          <w:rFonts w:ascii="Times New Roman" w:eastAsia="楷体" w:hAnsi="Times New Roman" w:cs="Times New Roman"/>
          <w:b/>
        </w:rPr>
      </w:pPr>
      <w:r w:rsidRPr="00006470">
        <w:rPr>
          <w:rFonts w:ascii="Times New Roman" w:eastAsia="楷体" w:hAnsi="Times New Roman" w:cs="Times New Roman"/>
          <w:b/>
        </w:rPr>
        <w:t>图：</w:t>
      </w:r>
      <w:r w:rsidR="007E516C" w:rsidRPr="007E516C">
        <w:rPr>
          <w:rFonts w:ascii="Times New Roman" w:eastAsia="楷体" w:hAnsi="Times New Roman" w:cs="Times New Roman" w:hint="eastAsia"/>
          <w:b/>
        </w:rPr>
        <w:t>1</w:t>
      </w:r>
      <w:r w:rsidR="007E516C">
        <w:rPr>
          <w:rFonts w:ascii="Times New Roman" w:eastAsia="楷体" w:hAnsi="Times New Roman" w:cs="Times New Roman"/>
          <w:b/>
        </w:rPr>
        <w:t>1</w:t>
      </w:r>
      <w:r w:rsidRPr="00006470">
        <w:rPr>
          <w:rFonts w:ascii="Times New Roman" w:eastAsia="楷体" w:hAnsi="Times New Roman" w:cs="Times New Roman"/>
          <w:b/>
        </w:rPr>
        <w:t>月最新募资合计</w:t>
      </w:r>
      <w:r w:rsidR="007E516C" w:rsidRPr="007E516C">
        <w:rPr>
          <w:rFonts w:ascii="Times New Roman" w:eastAsia="楷体" w:hAnsi="Times New Roman" w:cs="Times New Roman" w:hint="eastAsia"/>
          <w:b/>
        </w:rPr>
        <w:t>1,707.37</w:t>
      </w:r>
      <w:r w:rsidRPr="00006470">
        <w:rPr>
          <w:rFonts w:ascii="Times New Roman" w:eastAsia="楷体" w:hAnsi="Times New Roman" w:cs="Times New Roman"/>
          <w:b/>
        </w:rPr>
        <w:t>亿元</w:t>
      </w:r>
    </w:p>
    <w:p w14:paraId="09F800D5" w14:textId="48DF5EAF" w:rsidR="007E1695" w:rsidRPr="00006470" w:rsidRDefault="007E516C">
      <w:pPr>
        <w:ind w:firstLineChars="200" w:firstLine="480"/>
        <w:jc w:val="center"/>
        <w:rPr>
          <w:rFonts w:ascii="Times New Roman" w:eastAsia="楷体" w:hAnsi="Times New Roman" w:cs="Times New Roman"/>
          <w:b/>
        </w:rPr>
      </w:pPr>
      <w:r>
        <w:rPr>
          <w:noProof/>
        </w:rPr>
        <w:drawing>
          <wp:inline distT="0" distB="0" distL="0" distR="0" wp14:anchorId="3C402939" wp14:editId="646C9A1F">
            <wp:extent cx="5608321" cy="3464560"/>
            <wp:effectExtent l="0" t="0" r="11430" b="2540"/>
            <wp:docPr id="19" name="图表 19">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7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1B730F3C" w:rsidR="00051381" w:rsidRPr="00006470" w:rsidRDefault="00051381" w:rsidP="00951EA8">
      <w:pPr>
        <w:tabs>
          <w:tab w:val="left" w:pos="8527"/>
        </w:tabs>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7E516C">
        <w:rPr>
          <w:rFonts w:ascii="Times New Roman" w:eastAsia="楷体" w:hAnsi="Times New Roman" w:cs="Times New Roman"/>
          <w:b/>
        </w:rPr>
        <w:t>270.30</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CC7468" w:rsidRPr="00951EA8">
        <w:rPr>
          <w:rFonts w:ascii="Times New Roman" w:eastAsia="楷体" w:hAnsi="Times New Roman" w:cs="Times New Roman" w:hint="eastAsia"/>
          <w:b/>
        </w:rPr>
        <w:t>小幅减少</w:t>
      </w:r>
      <w:r w:rsidR="00951EA8">
        <w:rPr>
          <w:rFonts w:ascii="Times New Roman" w:eastAsia="楷体" w:hAnsi="Times New Roman" w:cs="Times New Roman"/>
          <w:b/>
        </w:rPr>
        <w:tab/>
      </w:r>
    </w:p>
    <w:p w14:paraId="110691E2" w14:textId="1A4BE009" w:rsidR="00051381" w:rsidRPr="00006470" w:rsidRDefault="007E516C" w:rsidP="00051381">
      <w:pPr>
        <w:ind w:firstLineChars="200" w:firstLine="480"/>
        <w:jc w:val="center"/>
        <w:rPr>
          <w:rFonts w:ascii="Times New Roman" w:eastAsia="楷体" w:hAnsi="Times New Roman" w:cs="Times New Roman"/>
          <w:b/>
        </w:rPr>
      </w:pPr>
      <w:r>
        <w:rPr>
          <w:noProof/>
        </w:rPr>
        <w:lastRenderedPageBreak/>
        <w:drawing>
          <wp:inline distT="0" distB="0" distL="0" distR="0" wp14:anchorId="6BDE6939" wp14:editId="5C54810D">
            <wp:extent cx="5295900" cy="3451225"/>
            <wp:effectExtent l="0" t="0" r="0" b="15875"/>
            <wp:docPr id="29" name="图表 29">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70AA2B4F-526E-4D9A-BC74-4F2E385DB8A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00D42E91"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5B3B474B"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E516C">
        <w:rPr>
          <w:rFonts w:ascii="Times New Roman" w:eastAsia="楷体" w:hAnsi="Times New Roman" w:cs="Times New Roman"/>
          <w:b/>
        </w:rPr>
        <w:t>10</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E772C9">
        <w:rPr>
          <w:rFonts w:ascii="Times New Roman" w:eastAsia="楷体" w:hAnsi="Times New Roman" w:cs="Times New Roman" w:hint="eastAsia"/>
          <w:b/>
        </w:rPr>
        <w:t>增加</w:t>
      </w:r>
      <w:r w:rsidR="007E516C">
        <w:rPr>
          <w:rFonts w:ascii="Times New Roman" w:eastAsia="楷体" w:hAnsi="Times New Roman" w:cs="Times New Roman"/>
          <w:b/>
        </w:rPr>
        <w:t>1.5</w:t>
      </w:r>
      <w:r w:rsidRPr="00006470">
        <w:rPr>
          <w:rFonts w:ascii="Times New Roman" w:eastAsia="楷体" w:hAnsi="Times New Roman" w:cs="Times New Roman"/>
          <w:b/>
        </w:rPr>
        <w:t>%</w:t>
      </w:r>
      <w:r w:rsidRPr="00006470">
        <w:rPr>
          <w:rFonts w:ascii="Times New Roman" w:eastAsia="楷体" w:hAnsi="Times New Roman" w:cs="Times New Roman"/>
          <w:b/>
        </w:rPr>
        <w:t>，</w:t>
      </w:r>
      <w:r w:rsidR="00B66C7C" w:rsidRPr="00951EA8">
        <w:rPr>
          <w:rFonts w:ascii="Times New Roman" w:eastAsia="楷体" w:hAnsi="Times New Roman" w:cs="Times New Roman" w:hint="eastAsia"/>
          <w:b/>
        </w:rPr>
        <w:t>维持低位</w:t>
      </w:r>
    </w:p>
    <w:p w14:paraId="7BC7A832" w14:textId="5A23B83A" w:rsidR="007E1695" w:rsidRPr="00006470" w:rsidRDefault="007E516C">
      <w:pPr>
        <w:jc w:val="center"/>
        <w:rPr>
          <w:rFonts w:ascii="Times New Roman" w:eastAsia="楷体" w:hAnsi="Times New Roman" w:cs="Times New Roman"/>
        </w:rPr>
      </w:pPr>
      <w:r>
        <w:rPr>
          <w:noProof/>
        </w:rPr>
        <w:drawing>
          <wp:inline distT="0" distB="0" distL="0" distR="0" wp14:anchorId="275F8275" wp14:editId="5E625EC8">
            <wp:extent cx="5206547" cy="2746829"/>
            <wp:effectExtent l="0" t="0" r="13335" b="15875"/>
            <wp:docPr id="31" name="图表 31">
              <a:extLst xmlns:a="http://schemas.openxmlformats.org/drawingml/2006/main">
                <a:ext uri="{FF2B5EF4-FFF2-40B4-BE49-F238E27FC236}">
                  <a16:creationId xmlns:lc="http://schemas.openxmlformats.org/drawingml/2006/lockedCanvas" xmlns:a16="http://schemas.microsoft.com/office/drawing/2014/main" xmlns=""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82AD310B-EAD7-48BE-AFF4-F309E0AFB82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3661EF34"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E516C">
        <w:rPr>
          <w:rFonts w:ascii="Times New Roman" w:eastAsia="楷体" w:hAnsi="Times New Roman" w:cs="Times New Roman"/>
          <w:b/>
        </w:rPr>
        <w:t>10</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7E516C" w:rsidRPr="00951EA8">
        <w:rPr>
          <w:rFonts w:ascii="Times New Roman" w:eastAsia="楷体" w:hAnsi="Times New Roman" w:cs="Times New Roman"/>
          <w:b/>
        </w:rPr>
        <w:t>13.50</w:t>
      </w:r>
      <w:r w:rsidRPr="00951EA8">
        <w:rPr>
          <w:rFonts w:ascii="Times New Roman" w:eastAsia="楷体" w:hAnsi="Times New Roman" w:cs="Times New Roman"/>
          <w:b/>
        </w:rPr>
        <w:t>%</w:t>
      </w:r>
      <w:r w:rsidR="0051239F" w:rsidRPr="00006470">
        <w:rPr>
          <w:rFonts w:ascii="Times New Roman" w:eastAsia="楷体" w:hAnsi="Times New Roman" w:cs="Times New Roman"/>
          <w:b/>
        </w:rPr>
        <w:t xml:space="preserve"> </w:t>
      </w:r>
    </w:p>
    <w:p w14:paraId="17A64A91" w14:textId="33FBC5C1" w:rsidR="007E1695" w:rsidRPr="00006470" w:rsidRDefault="007E516C">
      <w:pPr>
        <w:jc w:val="center"/>
        <w:rPr>
          <w:rFonts w:ascii="Times New Roman" w:eastAsia="楷体" w:hAnsi="Times New Roman" w:cs="Times New Roman"/>
        </w:rPr>
      </w:pPr>
      <w:r>
        <w:rPr>
          <w:noProof/>
        </w:rPr>
        <w:lastRenderedPageBreak/>
        <w:drawing>
          <wp:inline distT="0" distB="0" distL="0" distR="0" wp14:anchorId="19F3F58A" wp14:editId="32B2055C">
            <wp:extent cx="5206547" cy="2746828"/>
            <wp:effectExtent l="0" t="0" r="13335" b="15875"/>
            <wp:docPr id="32" name="图表 32">
              <a:extLst xmlns:a="http://schemas.openxmlformats.org/drawingml/2006/main">
                <a:ext uri="{FF2B5EF4-FFF2-40B4-BE49-F238E27FC236}">
                  <a16:creationId xmlns:lc="http://schemas.openxmlformats.org/drawingml/2006/lockedCanvas" xmlns:a16="http://schemas.microsoft.com/office/drawing/2014/main" xmlns=""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F50E69A4-71D8-4EC4-A356-0F378661FEF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373DB095"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951EA8">
        <w:rPr>
          <w:rFonts w:ascii="Times New Roman" w:eastAsia="楷体" w:hAnsi="Times New Roman" w:cs="Times New Roman"/>
          <w:b/>
        </w:rPr>
        <w:t>10</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951EA8">
        <w:rPr>
          <w:rFonts w:ascii="Times New Roman" w:eastAsia="楷体" w:hAnsi="Times New Roman" w:cs="Times New Roman"/>
          <w:b/>
        </w:rPr>
        <w:t>49.20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sidRPr="00951EA8">
        <w:rPr>
          <w:rFonts w:ascii="Times New Roman" w:eastAsia="楷体" w:hAnsi="Times New Roman" w:cs="Times New Roman" w:hint="eastAsia"/>
          <w:b/>
        </w:rPr>
        <w:t>持续</w:t>
      </w:r>
      <w:r w:rsidR="008523C5" w:rsidRPr="00951EA8">
        <w:rPr>
          <w:rFonts w:ascii="Times New Roman" w:eastAsia="楷体" w:hAnsi="Times New Roman" w:cs="Times New Roman"/>
          <w:b/>
        </w:rPr>
        <w:t>位于</w:t>
      </w:r>
      <w:r w:rsidR="00CF2E43" w:rsidRPr="00951EA8">
        <w:rPr>
          <w:rFonts w:ascii="Times New Roman" w:eastAsia="楷体" w:hAnsi="Times New Roman" w:cs="Times New Roman"/>
          <w:b/>
        </w:rPr>
        <w:t>荣枯</w:t>
      </w:r>
      <w:r w:rsidR="008523C5" w:rsidRPr="00951EA8">
        <w:rPr>
          <w:rFonts w:ascii="Times New Roman" w:eastAsia="楷体" w:hAnsi="Times New Roman" w:cs="Times New Roman"/>
          <w:b/>
        </w:rPr>
        <w:t>线</w:t>
      </w:r>
      <w:r w:rsidR="000724BC" w:rsidRPr="00951EA8">
        <w:rPr>
          <w:rFonts w:ascii="Times New Roman" w:eastAsia="楷体" w:hAnsi="Times New Roman" w:cs="Times New Roman" w:hint="eastAsia"/>
          <w:b/>
        </w:rPr>
        <w:t>下</w:t>
      </w:r>
      <w:r w:rsidR="008523C5" w:rsidRPr="00951EA8">
        <w:rPr>
          <w:rFonts w:ascii="Times New Roman" w:eastAsia="楷体" w:hAnsi="Times New Roman" w:cs="Times New Roman"/>
          <w:b/>
        </w:rPr>
        <w:t>方</w:t>
      </w:r>
    </w:p>
    <w:p w14:paraId="1E13E073" w14:textId="427346EB" w:rsidR="007E1695" w:rsidRPr="00006470" w:rsidRDefault="00951EA8">
      <w:pPr>
        <w:jc w:val="center"/>
        <w:rPr>
          <w:rFonts w:ascii="Times New Roman" w:eastAsia="楷体" w:hAnsi="Times New Roman" w:cs="Times New Roman"/>
        </w:rPr>
      </w:pPr>
      <w:r>
        <w:rPr>
          <w:noProof/>
        </w:rPr>
        <w:drawing>
          <wp:inline distT="0" distB="0" distL="0" distR="0" wp14:anchorId="5B748E45" wp14:editId="32CA704C">
            <wp:extent cx="5209269" cy="2750457"/>
            <wp:effectExtent l="0" t="0" r="10795" b="12065"/>
            <wp:docPr id="33" name="图表 33">
              <a:extLst xmlns:a="http://schemas.openxmlformats.org/drawingml/2006/main">
                <a:ext uri="{FF2B5EF4-FFF2-40B4-BE49-F238E27FC236}">
                  <a16:creationId xmlns:lc="http://schemas.openxmlformats.org/drawingml/2006/lockedCanvas" xmlns:a16="http://schemas.microsoft.com/office/drawing/2014/main" xmlns=""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DF835B3A-CD0E-42B7-A5E9-53D399F301F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484D8DC7"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951EA8">
        <w:rPr>
          <w:rFonts w:ascii="Times New Roman" w:eastAsia="楷体" w:hAnsi="Times New Roman" w:cs="Times New Roman"/>
          <w:b/>
        </w:rPr>
        <w:t>10</w:t>
      </w:r>
      <w:r w:rsidRPr="00006470">
        <w:rPr>
          <w:rFonts w:ascii="Times New Roman" w:eastAsia="楷体" w:hAnsi="Times New Roman" w:cs="Times New Roman"/>
          <w:b/>
        </w:rPr>
        <w:t>月社会融资规模</w:t>
      </w:r>
      <w:r w:rsidR="00951EA8" w:rsidRPr="00951EA8">
        <w:rPr>
          <w:rFonts w:ascii="Times New Roman" w:eastAsia="楷体" w:hAnsi="Times New Roman" w:cs="Times New Roman"/>
          <w:b/>
        </w:rPr>
        <w:t>1.59</w:t>
      </w:r>
      <w:proofErr w:type="gramStart"/>
      <w:r w:rsidRPr="00951EA8">
        <w:rPr>
          <w:rFonts w:ascii="Times New Roman" w:eastAsia="楷体" w:hAnsi="Times New Roman" w:cs="Times New Roman"/>
          <w:b/>
        </w:rPr>
        <w:t>万亿</w:t>
      </w:r>
      <w:proofErr w:type="gramEnd"/>
    </w:p>
    <w:p w14:paraId="6F8BF5F3" w14:textId="44A5EEAC" w:rsidR="007E1695" w:rsidRPr="00006470" w:rsidRDefault="00951EA8">
      <w:pPr>
        <w:pStyle w:val="af"/>
        <w:ind w:firstLineChars="0" w:firstLine="0"/>
        <w:jc w:val="center"/>
        <w:rPr>
          <w:rFonts w:ascii="Times New Roman" w:hAnsi="Times New Roman" w:cs="Times New Roman"/>
          <w:sz w:val="22"/>
        </w:rPr>
      </w:pPr>
      <w:r>
        <w:rPr>
          <w:noProof/>
        </w:rPr>
        <w:lastRenderedPageBreak/>
        <w:drawing>
          <wp:inline distT="0" distB="0" distL="0" distR="0" wp14:anchorId="2CC202FE" wp14:editId="68A9A340">
            <wp:extent cx="5206548" cy="3461052"/>
            <wp:effectExtent l="0" t="0" r="13335" b="6350"/>
            <wp:docPr id="34" name="图表 34">
              <a:extLst xmlns:a="http://schemas.openxmlformats.org/drawingml/2006/main">
                <a:ext uri="{FF2B5EF4-FFF2-40B4-BE49-F238E27FC236}">
                  <a16:creationId xmlns:lc="http://schemas.openxmlformats.org/drawingml/2006/lockedCanvas" xmlns:a16="http://schemas.microsoft.com/office/drawing/2014/main" xmlns=""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2991130F-8F72-466D-AD12-7E0A1DE8E40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951EA8" w:rsidRDefault="007E1695" w:rsidP="00951EA8">
      <w:pPr>
        <w:pStyle w:val="af"/>
        <w:ind w:firstLine="482"/>
        <w:rPr>
          <w:rFonts w:ascii="Times New Roman" w:eastAsia="楷体" w:hAnsi="Times New Roman" w:cs="Times New Roman"/>
          <w:b/>
        </w:rPr>
      </w:pPr>
    </w:p>
    <w:p w14:paraId="431BFA19" w14:textId="0F266DE9"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951EA8">
        <w:rPr>
          <w:rFonts w:ascii="Times New Roman" w:eastAsia="楷体" w:hAnsi="Times New Roman" w:cs="Times New Roman"/>
          <w:b/>
        </w:rPr>
        <w:t>9</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w:t>
      </w:r>
      <w:r w:rsidR="006F15A7" w:rsidRPr="00951EA8">
        <w:rPr>
          <w:rFonts w:ascii="Times New Roman" w:eastAsia="楷体" w:hAnsi="Times New Roman" w:cs="Times New Roman"/>
          <w:b/>
        </w:rPr>
        <w:t>同比</w:t>
      </w:r>
      <w:r w:rsidR="00BB7501" w:rsidRPr="00951EA8">
        <w:rPr>
          <w:rFonts w:ascii="Times New Roman" w:eastAsia="楷体" w:hAnsi="Times New Roman" w:cs="Times New Roman" w:hint="eastAsia"/>
          <w:b/>
        </w:rPr>
        <w:t>增加</w:t>
      </w:r>
      <w:r w:rsidR="00796303" w:rsidRPr="00951EA8">
        <w:rPr>
          <w:rFonts w:ascii="Times New Roman" w:eastAsia="楷体" w:hAnsi="Times New Roman" w:cs="Times New Roman" w:hint="eastAsia"/>
          <w:b/>
        </w:rPr>
        <w:t>11.80</w:t>
      </w:r>
      <w:r w:rsidR="006F15A7" w:rsidRPr="00951EA8">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B66C7C" w:rsidRPr="00006470">
        <w:rPr>
          <w:rFonts w:ascii="Times New Roman" w:eastAsia="楷体" w:hAnsi="Times New Roman" w:cs="Times New Roman"/>
          <w:b/>
        </w:rPr>
        <w:t xml:space="preserve"> </w:t>
      </w:r>
    </w:p>
    <w:p w14:paraId="23566A53" w14:textId="76109850" w:rsidR="007E1695" w:rsidRPr="00006470" w:rsidRDefault="00796303">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4DF6AE34" wp14:editId="2E25AAA7">
            <wp:extent cx="5834380" cy="25908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34380" cy="259080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736C15DE"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96303" w:rsidRPr="00951EA8">
        <w:rPr>
          <w:rFonts w:ascii="Times New Roman" w:eastAsia="楷体" w:hAnsi="Times New Roman" w:cs="Times New Roman" w:hint="eastAsia"/>
          <w:b/>
        </w:rPr>
        <w:t>9</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sidRPr="00951EA8">
        <w:rPr>
          <w:rFonts w:ascii="Times New Roman" w:eastAsia="楷体" w:hAnsi="Times New Roman" w:cs="Times New Roman" w:hint="eastAsia"/>
          <w:b/>
        </w:rPr>
        <w:t>上涨</w:t>
      </w:r>
      <w:r w:rsidR="00796303" w:rsidRPr="00951EA8">
        <w:rPr>
          <w:rFonts w:ascii="Times New Roman" w:eastAsia="楷体" w:hAnsi="Times New Roman" w:cs="Times New Roman" w:hint="eastAsia"/>
          <w:b/>
        </w:rPr>
        <w:t>7.30</w:t>
      </w:r>
      <w:r w:rsidRPr="00951EA8">
        <w:rPr>
          <w:rFonts w:ascii="Times New Roman" w:eastAsia="楷体" w:hAnsi="Times New Roman" w:cs="Times New Roman"/>
          <w:b/>
        </w:rPr>
        <w:t>%</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sidRPr="00951EA8">
        <w:rPr>
          <w:rFonts w:ascii="Times New Roman" w:eastAsia="楷体" w:hAnsi="Times New Roman" w:cs="Times New Roman" w:hint="eastAsia"/>
          <w:b/>
        </w:rPr>
        <w:t>增速回落</w:t>
      </w:r>
    </w:p>
    <w:p w14:paraId="4B4E2CA9" w14:textId="346A3646" w:rsidR="00971387" w:rsidRPr="00006470" w:rsidRDefault="00796303"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0CB6A20D" wp14:editId="5D0C1ABA">
            <wp:extent cx="5876925" cy="2676525"/>
            <wp:effectExtent l="0" t="0" r="9525" b="952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53F8486E"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96303" w:rsidRPr="00951EA8">
        <w:rPr>
          <w:rFonts w:ascii="Times New Roman" w:eastAsia="楷体" w:hAnsi="Times New Roman" w:cs="Times New Roman" w:hint="eastAsia"/>
          <w:b/>
        </w:rPr>
        <w:t>9</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sidRPr="00951EA8">
        <w:rPr>
          <w:rFonts w:ascii="Times New Roman" w:eastAsia="楷体" w:hAnsi="Times New Roman" w:cs="Times New Roman" w:hint="eastAsia"/>
          <w:b/>
        </w:rPr>
        <w:t>增长</w:t>
      </w:r>
      <w:r w:rsidR="00796303" w:rsidRPr="00951EA8">
        <w:rPr>
          <w:rFonts w:ascii="Times New Roman" w:eastAsia="楷体" w:hAnsi="Times New Roman" w:cs="Times New Roman" w:hint="eastAsia"/>
          <w:b/>
        </w:rPr>
        <w:t>4.40</w:t>
      </w:r>
      <w:r w:rsidRPr="00951EA8">
        <w:rPr>
          <w:rFonts w:ascii="Times New Roman" w:eastAsia="楷体" w:hAnsi="Times New Roman" w:cs="Times New Roman"/>
          <w:b/>
        </w:rPr>
        <w:t>%</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sidRPr="00951EA8">
        <w:rPr>
          <w:rFonts w:ascii="Times New Roman" w:eastAsia="楷体" w:hAnsi="Times New Roman" w:cs="Times New Roman" w:hint="eastAsia"/>
          <w:b/>
        </w:rPr>
        <w:t>增速</w:t>
      </w:r>
      <w:r w:rsidR="00796303" w:rsidRPr="00951EA8">
        <w:rPr>
          <w:rFonts w:ascii="Times New Roman" w:eastAsia="楷体" w:hAnsi="Times New Roman" w:cs="Times New Roman" w:hint="eastAsia"/>
          <w:b/>
        </w:rPr>
        <w:t>反弹</w:t>
      </w:r>
    </w:p>
    <w:p w14:paraId="5FC993BA" w14:textId="058AE110" w:rsidR="00AD4FF0" w:rsidRPr="00006470" w:rsidRDefault="00796303"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1B1A778F" wp14:editId="44E44DD6">
            <wp:extent cx="5876925" cy="2682240"/>
            <wp:effectExtent l="0" t="0" r="9525" b="381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Default="007E1695">
      <w:pPr>
        <w:pStyle w:val="af"/>
        <w:ind w:firstLine="440"/>
        <w:jc w:val="center"/>
        <w:rPr>
          <w:rFonts w:ascii="Times New Roman" w:hAnsi="Times New Roman" w:cs="Times New Roman"/>
          <w:sz w:val="22"/>
        </w:rPr>
      </w:pPr>
    </w:p>
    <w:p w14:paraId="4C6F7A58" w14:textId="77777777" w:rsidR="00664383" w:rsidRDefault="00664383">
      <w:pPr>
        <w:pStyle w:val="af"/>
        <w:ind w:firstLine="440"/>
        <w:jc w:val="center"/>
        <w:rPr>
          <w:rFonts w:ascii="Times New Roman" w:hAnsi="Times New Roman" w:cs="Times New Roman"/>
          <w:sz w:val="22"/>
        </w:rPr>
      </w:pPr>
    </w:p>
    <w:p w14:paraId="25A73BDC" w14:textId="77777777" w:rsidR="00664383" w:rsidRPr="00AD4FF0" w:rsidRDefault="00664383">
      <w:pPr>
        <w:pStyle w:val="af"/>
        <w:ind w:firstLine="440"/>
        <w:jc w:val="center"/>
        <w:rPr>
          <w:rFonts w:ascii="Times New Roman" w:hAnsi="Times New Roman" w:cs="Times New Roman"/>
          <w:sz w:val="22"/>
        </w:rPr>
      </w:pPr>
    </w:p>
    <w:p w14:paraId="1A193836" w14:textId="6BB54F11" w:rsidR="007E1695" w:rsidRPr="00006470" w:rsidRDefault="00664383" w:rsidP="00664383">
      <w:pPr>
        <w:jc w:val="left"/>
        <w:rPr>
          <w:rFonts w:ascii="Times New Roman" w:hAnsi="Times New Roman" w:cs="Times New Roman"/>
          <w:sz w:val="22"/>
        </w:rPr>
      </w:pPr>
      <w:r w:rsidRPr="003557F7">
        <w:rPr>
          <w:rFonts w:ascii="微软雅黑" w:eastAsia="微软雅黑" w:hAnsi="微软雅黑" w:hint="eastAsia"/>
          <w:color w:val="222222"/>
          <w:sz w:val="16"/>
          <w:szCs w:val="16"/>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3557F7">
        <w:rPr>
          <w:rFonts w:ascii="微软雅黑" w:eastAsia="微软雅黑" w:hAnsi="微软雅黑" w:hint="eastAsia"/>
          <w:color w:val="222222"/>
          <w:sz w:val="16"/>
          <w:szCs w:val="16"/>
          <w:shd w:val="clear" w:color="auto" w:fill="FFFFFF"/>
        </w:rPr>
        <w:t>作出</w:t>
      </w:r>
      <w:proofErr w:type="gramEnd"/>
      <w:r w:rsidRPr="003557F7">
        <w:rPr>
          <w:rFonts w:ascii="微软雅黑" w:eastAsia="微软雅黑" w:hAnsi="微软雅黑" w:hint="eastAsia"/>
          <w:color w:val="222222"/>
          <w:sz w:val="16"/>
          <w:szCs w:val="16"/>
          <w:shd w:val="clear" w:color="auto" w:fill="FFFFFF"/>
        </w:rPr>
        <w:t>调整。2、本报告中的资料、观点和预测等仅供参考，在任何时候均不构成对任何人的个人推荐。市场有风险，投资需谨慎。</w:t>
      </w: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7"/>
      <w:footerReference w:type="default" r:id="rId28"/>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E759A8" w14:textId="77777777" w:rsidR="00462AC5" w:rsidRDefault="00462AC5">
      <w:pPr>
        <w:spacing w:line="240" w:lineRule="auto"/>
      </w:pPr>
      <w:r>
        <w:separator/>
      </w:r>
    </w:p>
  </w:endnote>
  <w:endnote w:type="continuationSeparator" w:id="0">
    <w:p w14:paraId="23C3659B" w14:textId="77777777" w:rsidR="00462AC5" w:rsidRDefault="00462AC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FB398A">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FB398A">
              <w:rPr>
                <w:b/>
                <w:bCs/>
                <w:noProof/>
              </w:rPr>
              <w:t>11</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F11EB0" w14:textId="77777777" w:rsidR="00462AC5" w:rsidRDefault="00462AC5">
      <w:pPr>
        <w:spacing w:line="240" w:lineRule="auto"/>
      </w:pPr>
      <w:r>
        <w:separator/>
      </w:r>
    </w:p>
  </w:footnote>
  <w:footnote w:type="continuationSeparator" w:id="0">
    <w:p w14:paraId="4088C9D4" w14:textId="77777777" w:rsidR="00462AC5" w:rsidRDefault="00462AC5">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00AC4"/>
    <w:multiLevelType w:val="hybridMultilevel"/>
    <w:tmpl w:val="7E18BBE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F620675"/>
    <w:multiLevelType w:val="hybridMultilevel"/>
    <w:tmpl w:val="C58889D6"/>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4AB"/>
    <w:rsid w:val="000078F0"/>
    <w:rsid w:val="000102F1"/>
    <w:rsid w:val="00010C2A"/>
    <w:rsid w:val="00010DB2"/>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0DD"/>
    <w:rsid w:val="000248EF"/>
    <w:rsid w:val="000252D4"/>
    <w:rsid w:val="0002595F"/>
    <w:rsid w:val="000259B2"/>
    <w:rsid w:val="0002609F"/>
    <w:rsid w:val="00026688"/>
    <w:rsid w:val="00026C01"/>
    <w:rsid w:val="000277C5"/>
    <w:rsid w:val="0002782F"/>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2E9"/>
    <w:rsid w:val="0003538A"/>
    <w:rsid w:val="00035565"/>
    <w:rsid w:val="00035888"/>
    <w:rsid w:val="00036A87"/>
    <w:rsid w:val="00036B65"/>
    <w:rsid w:val="00036E04"/>
    <w:rsid w:val="000371F2"/>
    <w:rsid w:val="0003761C"/>
    <w:rsid w:val="00040119"/>
    <w:rsid w:val="0004047E"/>
    <w:rsid w:val="0004189B"/>
    <w:rsid w:val="00042ED1"/>
    <w:rsid w:val="00042FFB"/>
    <w:rsid w:val="000431DF"/>
    <w:rsid w:val="0004352C"/>
    <w:rsid w:val="00043783"/>
    <w:rsid w:val="00043C9C"/>
    <w:rsid w:val="00043D19"/>
    <w:rsid w:val="000447B1"/>
    <w:rsid w:val="00044F3E"/>
    <w:rsid w:val="00045283"/>
    <w:rsid w:val="00045490"/>
    <w:rsid w:val="0004688B"/>
    <w:rsid w:val="00047EA4"/>
    <w:rsid w:val="00050016"/>
    <w:rsid w:val="00050190"/>
    <w:rsid w:val="000501BA"/>
    <w:rsid w:val="00050647"/>
    <w:rsid w:val="00050913"/>
    <w:rsid w:val="0005129A"/>
    <w:rsid w:val="0005134C"/>
    <w:rsid w:val="00051380"/>
    <w:rsid w:val="00051381"/>
    <w:rsid w:val="00051C30"/>
    <w:rsid w:val="0005210B"/>
    <w:rsid w:val="00052320"/>
    <w:rsid w:val="0005261D"/>
    <w:rsid w:val="0005290C"/>
    <w:rsid w:val="00053659"/>
    <w:rsid w:val="000539E1"/>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74E"/>
    <w:rsid w:val="00067972"/>
    <w:rsid w:val="00067A4D"/>
    <w:rsid w:val="00067AD8"/>
    <w:rsid w:val="00071851"/>
    <w:rsid w:val="00071A39"/>
    <w:rsid w:val="000720C0"/>
    <w:rsid w:val="00072484"/>
    <w:rsid w:val="000724BC"/>
    <w:rsid w:val="000727DA"/>
    <w:rsid w:val="00072CA1"/>
    <w:rsid w:val="00073183"/>
    <w:rsid w:val="0007399E"/>
    <w:rsid w:val="00073CF5"/>
    <w:rsid w:val="00073E53"/>
    <w:rsid w:val="000740A2"/>
    <w:rsid w:val="0007437F"/>
    <w:rsid w:val="00074A10"/>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7A"/>
    <w:rsid w:val="000819C5"/>
    <w:rsid w:val="00081FBC"/>
    <w:rsid w:val="00082AFE"/>
    <w:rsid w:val="00082FB0"/>
    <w:rsid w:val="00083110"/>
    <w:rsid w:val="000833B0"/>
    <w:rsid w:val="0008360C"/>
    <w:rsid w:val="000836A2"/>
    <w:rsid w:val="00083856"/>
    <w:rsid w:val="00083B7B"/>
    <w:rsid w:val="00084791"/>
    <w:rsid w:val="00084F67"/>
    <w:rsid w:val="00085052"/>
    <w:rsid w:val="00085615"/>
    <w:rsid w:val="00085846"/>
    <w:rsid w:val="00085938"/>
    <w:rsid w:val="00085B57"/>
    <w:rsid w:val="00087224"/>
    <w:rsid w:val="000876EB"/>
    <w:rsid w:val="0009045F"/>
    <w:rsid w:val="00091020"/>
    <w:rsid w:val="000912BD"/>
    <w:rsid w:val="00091777"/>
    <w:rsid w:val="000918B8"/>
    <w:rsid w:val="00091CDF"/>
    <w:rsid w:val="00091EAB"/>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CE7"/>
    <w:rsid w:val="000E1EF7"/>
    <w:rsid w:val="000E1F78"/>
    <w:rsid w:val="000E250A"/>
    <w:rsid w:val="000E2A2E"/>
    <w:rsid w:val="000E2EEA"/>
    <w:rsid w:val="000E4530"/>
    <w:rsid w:val="000E4904"/>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0A4"/>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952"/>
    <w:rsid w:val="00102BE1"/>
    <w:rsid w:val="0010349B"/>
    <w:rsid w:val="001036B9"/>
    <w:rsid w:val="00104D6D"/>
    <w:rsid w:val="0010685A"/>
    <w:rsid w:val="00106E03"/>
    <w:rsid w:val="00106FF6"/>
    <w:rsid w:val="00107094"/>
    <w:rsid w:val="001075B6"/>
    <w:rsid w:val="00107F6E"/>
    <w:rsid w:val="00107FA6"/>
    <w:rsid w:val="00107FB5"/>
    <w:rsid w:val="001104E9"/>
    <w:rsid w:val="0011159C"/>
    <w:rsid w:val="001118E8"/>
    <w:rsid w:val="00111D1D"/>
    <w:rsid w:val="001122D4"/>
    <w:rsid w:val="001132FD"/>
    <w:rsid w:val="00114675"/>
    <w:rsid w:val="0011494A"/>
    <w:rsid w:val="0011495E"/>
    <w:rsid w:val="00114EE1"/>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B0"/>
    <w:rsid w:val="001234EB"/>
    <w:rsid w:val="001240A9"/>
    <w:rsid w:val="00124360"/>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3AE2"/>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5AD4"/>
    <w:rsid w:val="0015648A"/>
    <w:rsid w:val="001564F4"/>
    <w:rsid w:val="00156562"/>
    <w:rsid w:val="00156B1E"/>
    <w:rsid w:val="00156F28"/>
    <w:rsid w:val="00157890"/>
    <w:rsid w:val="001600EB"/>
    <w:rsid w:val="00160760"/>
    <w:rsid w:val="0016092B"/>
    <w:rsid w:val="00160AF6"/>
    <w:rsid w:val="00160B2A"/>
    <w:rsid w:val="001614BC"/>
    <w:rsid w:val="00161D1E"/>
    <w:rsid w:val="00161E5B"/>
    <w:rsid w:val="00162020"/>
    <w:rsid w:val="0016203A"/>
    <w:rsid w:val="0016204B"/>
    <w:rsid w:val="001622F2"/>
    <w:rsid w:val="001624CC"/>
    <w:rsid w:val="001626F1"/>
    <w:rsid w:val="00162898"/>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809"/>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2F85"/>
    <w:rsid w:val="001A34A6"/>
    <w:rsid w:val="001A371D"/>
    <w:rsid w:val="001A4846"/>
    <w:rsid w:val="001A4903"/>
    <w:rsid w:val="001A4D5A"/>
    <w:rsid w:val="001A520A"/>
    <w:rsid w:val="001A6295"/>
    <w:rsid w:val="001A66DC"/>
    <w:rsid w:val="001A681F"/>
    <w:rsid w:val="001A6E31"/>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58B2"/>
    <w:rsid w:val="001E6BF7"/>
    <w:rsid w:val="001E6DFE"/>
    <w:rsid w:val="001E7157"/>
    <w:rsid w:val="001E7716"/>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1F7FD7"/>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5DBE"/>
    <w:rsid w:val="00206B17"/>
    <w:rsid w:val="00206B7B"/>
    <w:rsid w:val="00207182"/>
    <w:rsid w:val="00207440"/>
    <w:rsid w:val="002075DC"/>
    <w:rsid w:val="0021039F"/>
    <w:rsid w:val="00210784"/>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8EE"/>
    <w:rsid w:val="00217B76"/>
    <w:rsid w:val="00217C0E"/>
    <w:rsid w:val="00220518"/>
    <w:rsid w:val="00220871"/>
    <w:rsid w:val="00220B0D"/>
    <w:rsid w:val="0022132A"/>
    <w:rsid w:val="00221597"/>
    <w:rsid w:val="00221664"/>
    <w:rsid w:val="00221665"/>
    <w:rsid w:val="00221709"/>
    <w:rsid w:val="00221800"/>
    <w:rsid w:val="00221D1D"/>
    <w:rsid w:val="00223075"/>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1FD5"/>
    <w:rsid w:val="00232429"/>
    <w:rsid w:val="00232C1E"/>
    <w:rsid w:val="00233602"/>
    <w:rsid w:val="00233931"/>
    <w:rsid w:val="00233E20"/>
    <w:rsid w:val="00234CE8"/>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570"/>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45C"/>
    <w:rsid w:val="00254D1B"/>
    <w:rsid w:val="00254FB9"/>
    <w:rsid w:val="0025535B"/>
    <w:rsid w:val="00255373"/>
    <w:rsid w:val="0025624B"/>
    <w:rsid w:val="0025637F"/>
    <w:rsid w:val="00256399"/>
    <w:rsid w:val="0025644D"/>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3611"/>
    <w:rsid w:val="00274100"/>
    <w:rsid w:val="002750B3"/>
    <w:rsid w:val="00275171"/>
    <w:rsid w:val="00275B96"/>
    <w:rsid w:val="00275ECB"/>
    <w:rsid w:val="00276D49"/>
    <w:rsid w:val="002770C9"/>
    <w:rsid w:val="0027730D"/>
    <w:rsid w:val="0027732C"/>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9A2"/>
    <w:rsid w:val="002A5B75"/>
    <w:rsid w:val="002A5D1E"/>
    <w:rsid w:val="002A6A36"/>
    <w:rsid w:val="002A762B"/>
    <w:rsid w:val="002A7FF8"/>
    <w:rsid w:val="002B0F7A"/>
    <w:rsid w:val="002B1529"/>
    <w:rsid w:val="002B1666"/>
    <w:rsid w:val="002B1A8B"/>
    <w:rsid w:val="002B1DF2"/>
    <w:rsid w:val="002B1F91"/>
    <w:rsid w:val="002B2C48"/>
    <w:rsid w:val="002B2D19"/>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257"/>
    <w:rsid w:val="003058A2"/>
    <w:rsid w:val="00305E6C"/>
    <w:rsid w:val="0030650C"/>
    <w:rsid w:val="0031014D"/>
    <w:rsid w:val="00310BB2"/>
    <w:rsid w:val="003113B0"/>
    <w:rsid w:val="003121FF"/>
    <w:rsid w:val="0031230E"/>
    <w:rsid w:val="003127A2"/>
    <w:rsid w:val="003137D9"/>
    <w:rsid w:val="003145B2"/>
    <w:rsid w:val="003147BF"/>
    <w:rsid w:val="003147C4"/>
    <w:rsid w:val="003147FC"/>
    <w:rsid w:val="00314B29"/>
    <w:rsid w:val="00314EF9"/>
    <w:rsid w:val="00316600"/>
    <w:rsid w:val="00316AB1"/>
    <w:rsid w:val="00317B95"/>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3F35"/>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544"/>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6AC8"/>
    <w:rsid w:val="00377564"/>
    <w:rsid w:val="0038011C"/>
    <w:rsid w:val="00380695"/>
    <w:rsid w:val="00380FDC"/>
    <w:rsid w:val="003823C7"/>
    <w:rsid w:val="00382680"/>
    <w:rsid w:val="003826C9"/>
    <w:rsid w:val="00383245"/>
    <w:rsid w:val="003844D9"/>
    <w:rsid w:val="003845A7"/>
    <w:rsid w:val="003849D8"/>
    <w:rsid w:val="00385A5B"/>
    <w:rsid w:val="00386C28"/>
    <w:rsid w:val="003877C0"/>
    <w:rsid w:val="003878E8"/>
    <w:rsid w:val="00387A3A"/>
    <w:rsid w:val="00387D7C"/>
    <w:rsid w:val="003906C3"/>
    <w:rsid w:val="00390EE1"/>
    <w:rsid w:val="003913E8"/>
    <w:rsid w:val="00391411"/>
    <w:rsid w:val="0039147B"/>
    <w:rsid w:val="00391597"/>
    <w:rsid w:val="0039175D"/>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6E8D"/>
    <w:rsid w:val="003A785E"/>
    <w:rsid w:val="003A7C7A"/>
    <w:rsid w:val="003A7C85"/>
    <w:rsid w:val="003A7D41"/>
    <w:rsid w:val="003B03E3"/>
    <w:rsid w:val="003B06E9"/>
    <w:rsid w:val="003B0E30"/>
    <w:rsid w:val="003B1AD3"/>
    <w:rsid w:val="003B1D92"/>
    <w:rsid w:val="003B2694"/>
    <w:rsid w:val="003B335C"/>
    <w:rsid w:val="003B33EC"/>
    <w:rsid w:val="003B433E"/>
    <w:rsid w:val="003B5689"/>
    <w:rsid w:val="003B684C"/>
    <w:rsid w:val="003B6D34"/>
    <w:rsid w:val="003C0142"/>
    <w:rsid w:val="003C0F35"/>
    <w:rsid w:val="003C0F6C"/>
    <w:rsid w:val="003C122A"/>
    <w:rsid w:val="003C1315"/>
    <w:rsid w:val="003C13AA"/>
    <w:rsid w:val="003C1CAE"/>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2E93"/>
    <w:rsid w:val="003E304D"/>
    <w:rsid w:val="003E330F"/>
    <w:rsid w:val="003E35F6"/>
    <w:rsid w:val="003E3A57"/>
    <w:rsid w:val="003E4A5F"/>
    <w:rsid w:val="003E4FFD"/>
    <w:rsid w:val="003E51AA"/>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3F7DFF"/>
    <w:rsid w:val="004000ED"/>
    <w:rsid w:val="00401026"/>
    <w:rsid w:val="004011A7"/>
    <w:rsid w:val="0040138B"/>
    <w:rsid w:val="00401392"/>
    <w:rsid w:val="004017BD"/>
    <w:rsid w:val="0040199F"/>
    <w:rsid w:val="00401F73"/>
    <w:rsid w:val="00402163"/>
    <w:rsid w:val="00402C76"/>
    <w:rsid w:val="00402CF4"/>
    <w:rsid w:val="00402E2D"/>
    <w:rsid w:val="00403053"/>
    <w:rsid w:val="00403E6E"/>
    <w:rsid w:val="00404AB5"/>
    <w:rsid w:val="00404D0B"/>
    <w:rsid w:val="0040521D"/>
    <w:rsid w:val="0040532A"/>
    <w:rsid w:val="00405336"/>
    <w:rsid w:val="0040550C"/>
    <w:rsid w:val="00405833"/>
    <w:rsid w:val="00405A57"/>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AAA"/>
    <w:rsid w:val="00420ACF"/>
    <w:rsid w:val="00420C60"/>
    <w:rsid w:val="00421286"/>
    <w:rsid w:val="004212B7"/>
    <w:rsid w:val="00421E8B"/>
    <w:rsid w:val="004227EB"/>
    <w:rsid w:val="004234F7"/>
    <w:rsid w:val="00423696"/>
    <w:rsid w:val="004240C6"/>
    <w:rsid w:val="0042414D"/>
    <w:rsid w:val="00424380"/>
    <w:rsid w:val="00424874"/>
    <w:rsid w:val="004257D6"/>
    <w:rsid w:val="00425B69"/>
    <w:rsid w:val="00425CC0"/>
    <w:rsid w:val="00426556"/>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1E6"/>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BEA"/>
    <w:rsid w:val="00451F2F"/>
    <w:rsid w:val="00452069"/>
    <w:rsid w:val="004521E5"/>
    <w:rsid w:val="00452B9D"/>
    <w:rsid w:val="00452EED"/>
    <w:rsid w:val="004539D9"/>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C62"/>
    <w:rsid w:val="00461E36"/>
    <w:rsid w:val="00462034"/>
    <w:rsid w:val="004627C8"/>
    <w:rsid w:val="00462AC5"/>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05E2"/>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576"/>
    <w:rsid w:val="00480BCE"/>
    <w:rsid w:val="00480DCC"/>
    <w:rsid w:val="0048171B"/>
    <w:rsid w:val="00481CB8"/>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0AD3"/>
    <w:rsid w:val="004A0D2B"/>
    <w:rsid w:val="004A1AD3"/>
    <w:rsid w:val="004A1EBA"/>
    <w:rsid w:val="004A2C59"/>
    <w:rsid w:val="004A3372"/>
    <w:rsid w:val="004A3A79"/>
    <w:rsid w:val="004A3AF8"/>
    <w:rsid w:val="004A3E65"/>
    <w:rsid w:val="004A47A5"/>
    <w:rsid w:val="004A4AAB"/>
    <w:rsid w:val="004A5764"/>
    <w:rsid w:val="004A5E7E"/>
    <w:rsid w:val="004A627E"/>
    <w:rsid w:val="004A6671"/>
    <w:rsid w:val="004A6C01"/>
    <w:rsid w:val="004A783C"/>
    <w:rsid w:val="004B0C81"/>
    <w:rsid w:val="004B0D60"/>
    <w:rsid w:val="004B13E3"/>
    <w:rsid w:val="004B1461"/>
    <w:rsid w:val="004B1556"/>
    <w:rsid w:val="004B15FF"/>
    <w:rsid w:val="004B23AD"/>
    <w:rsid w:val="004B3391"/>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1546"/>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5BC0"/>
    <w:rsid w:val="00516067"/>
    <w:rsid w:val="0051614B"/>
    <w:rsid w:val="0051630A"/>
    <w:rsid w:val="005169EC"/>
    <w:rsid w:val="0051753B"/>
    <w:rsid w:val="00520A31"/>
    <w:rsid w:val="00520C1B"/>
    <w:rsid w:val="005210E5"/>
    <w:rsid w:val="00521252"/>
    <w:rsid w:val="00522086"/>
    <w:rsid w:val="0052260B"/>
    <w:rsid w:val="005238A2"/>
    <w:rsid w:val="00523978"/>
    <w:rsid w:val="00523A57"/>
    <w:rsid w:val="00523AA5"/>
    <w:rsid w:val="00523C50"/>
    <w:rsid w:val="00524756"/>
    <w:rsid w:val="0052476C"/>
    <w:rsid w:val="00524DAA"/>
    <w:rsid w:val="00524E6B"/>
    <w:rsid w:val="00525E36"/>
    <w:rsid w:val="005260B9"/>
    <w:rsid w:val="005261B0"/>
    <w:rsid w:val="005265DF"/>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42C"/>
    <w:rsid w:val="0054094F"/>
    <w:rsid w:val="00540BB0"/>
    <w:rsid w:val="00540EF6"/>
    <w:rsid w:val="0054125E"/>
    <w:rsid w:val="005412D3"/>
    <w:rsid w:val="00541525"/>
    <w:rsid w:val="0054177D"/>
    <w:rsid w:val="00541CD1"/>
    <w:rsid w:val="00542044"/>
    <w:rsid w:val="00542164"/>
    <w:rsid w:val="00542361"/>
    <w:rsid w:val="0054242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681"/>
    <w:rsid w:val="00560A19"/>
    <w:rsid w:val="00560EA2"/>
    <w:rsid w:val="00561895"/>
    <w:rsid w:val="005623B4"/>
    <w:rsid w:val="005624EA"/>
    <w:rsid w:val="00562D63"/>
    <w:rsid w:val="00562DD0"/>
    <w:rsid w:val="00563DBE"/>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0C63"/>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398"/>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2CAA"/>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085"/>
    <w:rsid w:val="005C37E0"/>
    <w:rsid w:val="005C3C98"/>
    <w:rsid w:val="005C3E54"/>
    <w:rsid w:val="005C583E"/>
    <w:rsid w:val="005C5C29"/>
    <w:rsid w:val="005C5D07"/>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137"/>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48"/>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0F8B"/>
    <w:rsid w:val="00641AB9"/>
    <w:rsid w:val="00642C9E"/>
    <w:rsid w:val="00642DA8"/>
    <w:rsid w:val="00642DF5"/>
    <w:rsid w:val="006431B6"/>
    <w:rsid w:val="006435BD"/>
    <w:rsid w:val="0064414B"/>
    <w:rsid w:val="00644D24"/>
    <w:rsid w:val="00644D93"/>
    <w:rsid w:val="00644EB7"/>
    <w:rsid w:val="006460D7"/>
    <w:rsid w:val="00646DC7"/>
    <w:rsid w:val="006475E0"/>
    <w:rsid w:val="00650158"/>
    <w:rsid w:val="00650550"/>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383"/>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1AF"/>
    <w:rsid w:val="006752A6"/>
    <w:rsid w:val="006755F4"/>
    <w:rsid w:val="00675747"/>
    <w:rsid w:val="00675CEC"/>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13B"/>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A7495"/>
    <w:rsid w:val="006B00F5"/>
    <w:rsid w:val="006B0410"/>
    <w:rsid w:val="006B04A7"/>
    <w:rsid w:val="006B13DE"/>
    <w:rsid w:val="006B1503"/>
    <w:rsid w:val="006B1C16"/>
    <w:rsid w:val="006B1CDA"/>
    <w:rsid w:val="006B1D7D"/>
    <w:rsid w:val="006B1FC5"/>
    <w:rsid w:val="006B29C3"/>
    <w:rsid w:val="006B2F97"/>
    <w:rsid w:val="006B36A6"/>
    <w:rsid w:val="006B3881"/>
    <w:rsid w:val="006B3A7D"/>
    <w:rsid w:val="006B4469"/>
    <w:rsid w:val="006B6124"/>
    <w:rsid w:val="006B65F0"/>
    <w:rsid w:val="006B70CA"/>
    <w:rsid w:val="006B754B"/>
    <w:rsid w:val="006B7C40"/>
    <w:rsid w:val="006B7E3A"/>
    <w:rsid w:val="006C02CE"/>
    <w:rsid w:val="006C14E6"/>
    <w:rsid w:val="006C156B"/>
    <w:rsid w:val="006C16E8"/>
    <w:rsid w:val="006C1BCE"/>
    <w:rsid w:val="006C1C26"/>
    <w:rsid w:val="006C2769"/>
    <w:rsid w:val="006C35CC"/>
    <w:rsid w:val="006C38C1"/>
    <w:rsid w:val="006C3A68"/>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1E85"/>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5D"/>
    <w:rsid w:val="006E2FAE"/>
    <w:rsid w:val="006E2FC2"/>
    <w:rsid w:val="006E387D"/>
    <w:rsid w:val="006E3A86"/>
    <w:rsid w:val="006E3C75"/>
    <w:rsid w:val="006E3CCB"/>
    <w:rsid w:val="006E3D44"/>
    <w:rsid w:val="006E49AA"/>
    <w:rsid w:val="006E49AF"/>
    <w:rsid w:val="006E4D97"/>
    <w:rsid w:val="006E4FE9"/>
    <w:rsid w:val="006E5249"/>
    <w:rsid w:val="006E5750"/>
    <w:rsid w:val="006E6880"/>
    <w:rsid w:val="006E7622"/>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6F7621"/>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0C08"/>
    <w:rsid w:val="00711680"/>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2C0"/>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41A7"/>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498"/>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11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C04"/>
    <w:rsid w:val="00794FE4"/>
    <w:rsid w:val="00796232"/>
    <w:rsid w:val="00796303"/>
    <w:rsid w:val="00796854"/>
    <w:rsid w:val="00796B68"/>
    <w:rsid w:val="00796E92"/>
    <w:rsid w:val="007974FE"/>
    <w:rsid w:val="007A00DD"/>
    <w:rsid w:val="007A05A9"/>
    <w:rsid w:val="007A15F7"/>
    <w:rsid w:val="007A1C93"/>
    <w:rsid w:val="007A219A"/>
    <w:rsid w:val="007A2353"/>
    <w:rsid w:val="007A329D"/>
    <w:rsid w:val="007A3780"/>
    <w:rsid w:val="007A3DE9"/>
    <w:rsid w:val="007A4DB7"/>
    <w:rsid w:val="007A4EA4"/>
    <w:rsid w:val="007A4EED"/>
    <w:rsid w:val="007A5226"/>
    <w:rsid w:val="007A527E"/>
    <w:rsid w:val="007A592F"/>
    <w:rsid w:val="007A5F10"/>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056"/>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7E5"/>
    <w:rsid w:val="007D3938"/>
    <w:rsid w:val="007D3A6A"/>
    <w:rsid w:val="007D3ED6"/>
    <w:rsid w:val="007D43C1"/>
    <w:rsid w:val="007D457E"/>
    <w:rsid w:val="007D47A3"/>
    <w:rsid w:val="007D5E4B"/>
    <w:rsid w:val="007D6329"/>
    <w:rsid w:val="007D645A"/>
    <w:rsid w:val="007D6925"/>
    <w:rsid w:val="007D6D7D"/>
    <w:rsid w:val="007D6DAE"/>
    <w:rsid w:val="007D796F"/>
    <w:rsid w:val="007D7A38"/>
    <w:rsid w:val="007D7F4B"/>
    <w:rsid w:val="007E0938"/>
    <w:rsid w:val="007E0BA2"/>
    <w:rsid w:val="007E0D9C"/>
    <w:rsid w:val="007E1695"/>
    <w:rsid w:val="007E2350"/>
    <w:rsid w:val="007E2AB2"/>
    <w:rsid w:val="007E2AC6"/>
    <w:rsid w:val="007E32FD"/>
    <w:rsid w:val="007E34D7"/>
    <w:rsid w:val="007E3F26"/>
    <w:rsid w:val="007E423F"/>
    <w:rsid w:val="007E516C"/>
    <w:rsid w:val="007E58C3"/>
    <w:rsid w:val="007E5BEB"/>
    <w:rsid w:val="007E5D1C"/>
    <w:rsid w:val="007E659C"/>
    <w:rsid w:val="007E6BF8"/>
    <w:rsid w:val="007E6F20"/>
    <w:rsid w:val="007E6FC4"/>
    <w:rsid w:val="007E76D4"/>
    <w:rsid w:val="007E7A1B"/>
    <w:rsid w:val="007E7B0C"/>
    <w:rsid w:val="007E7F36"/>
    <w:rsid w:val="007F03FF"/>
    <w:rsid w:val="007F0C90"/>
    <w:rsid w:val="007F0DB4"/>
    <w:rsid w:val="007F0F8A"/>
    <w:rsid w:val="007F2FAB"/>
    <w:rsid w:val="007F3028"/>
    <w:rsid w:val="007F3508"/>
    <w:rsid w:val="007F52A1"/>
    <w:rsid w:val="007F578A"/>
    <w:rsid w:val="007F57D4"/>
    <w:rsid w:val="007F68D8"/>
    <w:rsid w:val="007F7741"/>
    <w:rsid w:val="007F7E93"/>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4A"/>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B9F"/>
    <w:rsid w:val="00820E5F"/>
    <w:rsid w:val="0082209F"/>
    <w:rsid w:val="0082266C"/>
    <w:rsid w:val="00825967"/>
    <w:rsid w:val="00825C7E"/>
    <w:rsid w:val="00826062"/>
    <w:rsid w:val="00826936"/>
    <w:rsid w:val="00826EAE"/>
    <w:rsid w:val="0082728B"/>
    <w:rsid w:val="008276A6"/>
    <w:rsid w:val="0082786E"/>
    <w:rsid w:val="00827C33"/>
    <w:rsid w:val="00827FC8"/>
    <w:rsid w:val="00830087"/>
    <w:rsid w:val="00830675"/>
    <w:rsid w:val="00830EB2"/>
    <w:rsid w:val="008311E8"/>
    <w:rsid w:val="008314BA"/>
    <w:rsid w:val="00831580"/>
    <w:rsid w:val="008316B0"/>
    <w:rsid w:val="00832007"/>
    <w:rsid w:val="00832209"/>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64F"/>
    <w:rsid w:val="00855C24"/>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0E"/>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26AA"/>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46C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2AA"/>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0C3"/>
    <w:rsid w:val="008C018E"/>
    <w:rsid w:val="008C1515"/>
    <w:rsid w:val="008C1669"/>
    <w:rsid w:val="008C18C4"/>
    <w:rsid w:val="008C1F13"/>
    <w:rsid w:val="008C2DE6"/>
    <w:rsid w:val="008C3382"/>
    <w:rsid w:val="008C498E"/>
    <w:rsid w:val="008C4DAE"/>
    <w:rsid w:val="008C5872"/>
    <w:rsid w:val="008C6753"/>
    <w:rsid w:val="008C6A81"/>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3D15"/>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720"/>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96E"/>
    <w:rsid w:val="00922C21"/>
    <w:rsid w:val="00922D74"/>
    <w:rsid w:val="00922EFC"/>
    <w:rsid w:val="00923008"/>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651"/>
    <w:rsid w:val="00951C47"/>
    <w:rsid w:val="00951EA8"/>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57EB0"/>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71A"/>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0F7F"/>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73B"/>
    <w:rsid w:val="009B1DE2"/>
    <w:rsid w:val="009B2619"/>
    <w:rsid w:val="009B2875"/>
    <w:rsid w:val="009B3D64"/>
    <w:rsid w:val="009B3F0F"/>
    <w:rsid w:val="009B425F"/>
    <w:rsid w:val="009B462C"/>
    <w:rsid w:val="009B685B"/>
    <w:rsid w:val="009B6A57"/>
    <w:rsid w:val="009B7298"/>
    <w:rsid w:val="009B73F0"/>
    <w:rsid w:val="009B7BF4"/>
    <w:rsid w:val="009C0A8A"/>
    <w:rsid w:val="009C0E48"/>
    <w:rsid w:val="009C1637"/>
    <w:rsid w:val="009C1E14"/>
    <w:rsid w:val="009C2008"/>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0F0"/>
    <w:rsid w:val="00A045B2"/>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4CD"/>
    <w:rsid w:val="00A17641"/>
    <w:rsid w:val="00A206B9"/>
    <w:rsid w:val="00A2091C"/>
    <w:rsid w:val="00A214F7"/>
    <w:rsid w:val="00A21811"/>
    <w:rsid w:val="00A218E7"/>
    <w:rsid w:val="00A22D6D"/>
    <w:rsid w:val="00A23B8F"/>
    <w:rsid w:val="00A265FE"/>
    <w:rsid w:val="00A26A9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649"/>
    <w:rsid w:val="00A51825"/>
    <w:rsid w:val="00A51C25"/>
    <w:rsid w:val="00A525E7"/>
    <w:rsid w:val="00A52A6F"/>
    <w:rsid w:val="00A53205"/>
    <w:rsid w:val="00A5373C"/>
    <w:rsid w:val="00A5403B"/>
    <w:rsid w:val="00A54065"/>
    <w:rsid w:val="00A540AD"/>
    <w:rsid w:val="00A542A5"/>
    <w:rsid w:val="00A545DB"/>
    <w:rsid w:val="00A548A2"/>
    <w:rsid w:val="00A549DD"/>
    <w:rsid w:val="00A54F5F"/>
    <w:rsid w:val="00A5558A"/>
    <w:rsid w:val="00A555CF"/>
    <w:rsid w:val="00A55D89"/>
    <w:rsid w:val="00A562AE"/>
    <w:rsid w:val="00A567D0"/>
    <w:rsid w:val="00A56DBD"/>
    <w:rsid w:val="00A56FB8"/>
    <w:rsid w:val="00A57178"/>
    <w:rsid w:val="00A57191"/>
    <w:rsid w:val="00A57A56"/>
    <w:rsid w:val="00A57AC7"/>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3F6C"/>
    <w:rsid w:val="00A742CC"/>
    <w:rsid w:val="00A74439"/>
    <w:rsid w:val="00A74612"/>
    <w:rsid w:val="00A7467C"/>
    <w:rsid w:val="00A74B49"/>
    <w:rsid w:val="00A74E1C"/>
    <w:rsid w:val="00A75892"/>
    <w:rsid w:val="00A7594F"/>
    <w:rsid w:val="00A75B4B"/>
    <w:rsid w:val="00A814E7"/>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6CF3"/>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C7652"/>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359"/>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6DF"/>
    <w:rsid w:val="00B1398D"/>
    <w:rsid w:val="00B14852"/>
    <w:rsid w:val="00B148F1"/>
    <w:rsid w:val="00B14D66"/>
    <w:rsid w:val="00B15A70"/>
    <w:rsid w:val="00B161DC"/>
    <w:rsid w:val="00B16C5C"/>
    <w:rsid w:val="00B17319"/>
    <w:rsid w:val="00B1758F"/>
    <w:rsid w:val="00B176AA"/>
    <w:rsid w:val="00B17F7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477"/>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791"/>
    <w:rsid w:val="00B46D0C"/>
    <w:rsid w:val="00B46FB0"/>
    <w:rsid w:val="00B470CA"/>
    <w:rsid w:val="00B4754E"/>
    <w:rsid w:val="00B51182"/>
    <w:rsid w:val="00B51A0B"/>
    <w:rsid w:val="00B52683"/>
    <w:rsid w:val="00B527BC"/>
    <w:rsid w:val="00B52BEA"/>
    <w:rsid w:val="00B52C6F"/>
    <w:rsid w:val="00B530BB"/>
    <w:rsid w:val="00B540A8"/>
    <w:rsid w:val="00B5471E"/>
    <w:rsid w:val="00B54947"/>
    <w:rsid w:val="00B54F0B"/>
    <w:rsid w:val="00B553E4"/>
    <w:rsid w:val="00B5573F"/>
    <w:rsid w:val="00B557BE"/>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C7C"/>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4F81"/>
    <w:rsid w:val="00B86075"/>
    <w:rsid w:val="00B8607D"/>
    <w:rsid w:val="00B86405"/>
    <w:rsid w:val="00B86642"/>
    <w:rsid w:val="00B8710A"/>
    <w:rsid w:val="00B875CA"/>
    <w:rsid w:val="00B87B3F"/>
    <w:rsid w:val="00B87DF3"/>
    <w:rsid w:val="00B903D6"/>
    <w:rsid w:val="00B918EC"/>
    <w:rsid w:val="00B91F1B"/>
    <w:rsid w:val="00B9250F"/>
    <w:rsid w:val="00B92A66"/>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476"/>
    <w:rsid w:val="00BA1B34"/>
    <w:rsid w:val="00BA1D4E"/>
    <w:rsid w:val="00BA1F71"/>
    <w:rsid w:val="00BA2146"/>
    <w:rsid w:val="00BA2247"/>
    <w:rsid w:val="00BA2750"/>
    <w:rsid w:val="00BA280D"/>
    <w:rsid w:val="00BA2A90"/>
    <w:rsid w:val="00BA33F9"/>
    <w:rsid w:val="00BA3597"/>
    <w:rsid w:val="00BA3CE1"/>
    <w:rsid w:val="00BA4105"/>
    <w:rsid w:val="00BA445B"/>
    <w:rsid w:val="00BA4AAE"/>
    <w:rsid w:val="00BA4C55"/>
    <w:rsid w:val="00BA5242"/>
    <w:rsid w:val="00BA5799"/>
    <w:rsid w:val="00BA57CB"/>
    <w:rsid w:val="00BA5C5F"/>
    <w:rsid w:val="00BA64AC"/>
    <w:rsid w:val="00BA7D7C"/>
    <w:rsid w:val="00BA7D9B"/>
    <w:rsid w:val="00BB0399"/>
    <w:rsid w:val="00BB0E91"/>
    <w:rsid w:val="00BB0F0A"/>
    <w:rsid w:val="00BB0F2C"/>
    <w:rsid w:val="00BB14E2"/>
    <w:rsid w:val="00BB188B"/>
    <w:rsid w:val="00BB1FAE"/>
    <w:rsid w:val="00BB2297"/>
    <w:rsid w:val="00BB2473"/>
    <w:rsid w:val="00BB2D14"/>
    <w:rsid w:val="00BB3336"/>
    <w:rsid w:val="00BB3875"/>
    <w:rsid w:val="00BB47F3"/>
    <w:rsid w:val="00BB4A5F"/>
    <w:rsid w:val="00BB5188"/>
    <w:rsid w:val="00BB5197"/>
    <w:rsid w:val="00BB51F0"/>
    <w:rsid w:val="00BB5A67"/>
    <w:rsid w:val="00BB5EE8"/>
    <w:rsid w:val="00BB6327"/>
    <w:rsid w:val="00BB6543"/>
    <w:rsid w:val="00BB6A22"/>
    <w:rsid w:val="00BB6E8A"/>
    <w:rsid w:val="00BB7501"/>
    <w:rsid w:val="00BB7E06"/>
    <w:rsid w:val="00BC0A74"/>
    <w:rsid w:val="00BC0A9F"/>
    <w:rsid w:val="00BC0B19"/>
    <w:rsid w:val="00BC1508"/>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737"/>
    <w:rsid w:val="00BD0B47"/>
    <w:rsid w:val="00BD0F05"/>
    <w:rsid w:val="00BD16A1"/>
    <w:rsid w:val="00BD18BE"/>
    <w:rsid w:val="00BD2725"/>
    <w:rsid w:val="00BD317C"/>
    <w:rsid w:val="00BD50D9"/>
    <w:rsid w:val="00BD516D"/>
    <w:rsid w:val="00BD56BF"/>
    <w:rsid w:val="00BD5E30"/>
    <w:rsid w:val="00BD60A8"/>
    <w:rsid w:val="00BD651E"/>
    <w:rsid w:val="00BD6589"/>
    <w:rsid w:val="00BD680F"/>
    <w:rsid w:val="00BD6C0B"/>
    <w:rsid w:val="00BD6D1E"/>
    <w:rsid w:val="00BD6F31"/>
    <w:rsid w:val="00BD7F4E"/>
    <w:rsid w:val="00BE053E"/>
    <w:rsid w:val="00BE0A25"/>
    <w:rsid w:val="00BE1184"/>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076FD"/>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329"/>
    <w:rsid w:val="00C205D1"/>
    <w:rsid w:val="00C20B63"/>
    <w:rsid w:val="00C20D5D"/>
    <w:rsid w:val="00C21504"/>
    <w:rsid w:val="00C21811"/>
    <w:rsid w:val="00C21B7B"/>
    <w:rsid w:val="00C21E6F"/>
    <w:rsid w:val="00C2231F"/>
    <w:rsid w:val="00C22676"/>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0EC"/>
    <w:rsid w:val="00C31161"/>
    <w:rsid w:val="00C311CC"/>
    <w:rsid w:val="00C316AA"/>
    <w:rsid w:val="00C323DC"/>
    <w:rsid w:val="00C325BC"/>
    <w:rsid w:val="00C32AE1"/>
    <w:rsid w:val="00C331C1"/>
    <w:rsid w:val="00C332E1"/>
    <w:rsid w:val="00C33EE3"/>
    <w:rsid w:val="00C34CE1"/>
    <w:rsid w:val="00C34E1C"/>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53B"/>
    <w:rsid w:val="00C54A62"/>
    <w:rsid w:val="00C56800"/>
    <w:rsid w:val="00C56856"/>
    <w:rsid w:val="00C57756"/>
    <w:rsid w:val="00C57760"/>
    <w:rsid w:val="00C57EC6"/>
    <w:rsid w:val="00C60F5C"/>
    <w:rsid w:val="00C61192"/>
    <w:rsid w:val="00C61B41"/>
    <w:rsid w:val="00C61EEE"/>
    <w:rsid w:val="00C62017"/>
    <w:rsid w:val="00C6245D"/>
    <w:rsid w:val="00C62F82"/>
    <w:rsid w:val="00C63F38"/>
    <w:rsid w:val="00C64318"/>
    <w:rsid w:val="00C646A7"/>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646"/>
    <w:rsid w:val="00C756FF"/>
    <w:rsid w:val="00C759B4"/>
    <w:rsid w:val="00C75C7B"/>
    <w:rsid w:val="00C75EE7"/>
    <w:rsid w:val="00C7602F"/>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5D43"/>
    <w:rsid w:val="00C8622A"/>
    <w:rsid w:val="00C86A4C"/>
    <w:rsid w:val="00C86B10"/>
    <w:rsid w:val="00C86E70"/>
    <w:rsid w:val="00C87A76"/>
    <w:rsid w:val="00C87E2E"/>
    <w:rsid w:val="00C87FED"/>
    <w:rsid w:val="00C9009A"/>
    <w:rsid w:val="00C90208"/>
    <w:rsid w:val="00C908CB"/>
    <w:rsid w:val="00C908E5"/>
    <w:rsid w:val="00C90BDA"/>
    <w:rsid w:val="00C90EB8"/>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A18"/>
    <w:rsid w:val="00CC2C52"/>
    <w:rsid w:val="00CC2DD8"/>
    <w:rsid w:val="00CC3612"/>
    <w:rsid w:val="00CC369F"/>
    <w:rsid w:val="00CC4545"/>
    <w:rsid w:val="00CC458D"/>
    <w:rsid w:val="00CC4997"/>
    <w:rsid w:val="00CC539C"/>
    <w:rsid w:val="00CC672A"/>
    <w:rsid w:val="00CC6AFD"/>
    <w:rsid w:val="00CC6E6B"/>
    <w:rsid w:val="00CC6F7B"/>
    <w:rsid w:val="00CC7468"/>
    <w:rsid w:val="00CC7478"/>
    <w:rsid w:val="00CC7A3C"/>
    <w:rsid w:val="00CD0F85"/>
    <w:rsid w:val="00CD0FF3"/>
    <w:rsid w:val="00CD10A2"/>
    <w:rsid w:val="00CD149B"/>
    <w:rsid w:val="00CD1713"/>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30"/>
    <w:rsid w:val="00CF2E43"/>
    <w:rsid w:val="00CF36A7"/>
    <w:rsid w:val="00CF3824"/>
    <w:rsid w:val="00CF3D92"/>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076EE"/>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33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0D3"/>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85E"/>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97"/>
    <w:rsid w:val="00D620A0"/>
    <w:rsid w:val="00D62204"/>
    <w:rsid w:val="00D62396"/>
    <w:rsid w:val="00D6271C"/>
    <w:rsid w:val="00D62BE3"/>
    <w:rsid w:val="00D62F9C"/>
    <w:rsid w:val="00D63329"/>
    <w:rsid w:val="00D6484D"/>
    <w:rsid w:val="00D64B1F"/>
    <w:rsid w:val="00D64D4B"/>
    <w:rsid w:val="00D6509C"/>
    <w:rsid w:val="00D65AEB"/>
    <w:rsid w:val="00D66784"/>
    <w:rsid w:val="00D668E6"/>
    <w:rsid w:val="00D66D8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B9B"/>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5BAB"/>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4D84"/>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1A3F"/>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01C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6B7D"/>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2C9"/>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5B04"/>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6EE4"/>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18B"/>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270"/>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0E1F"/>
    <w:rsid w:val="00F01D39"/>
    <w:rsid w:val="00F02047"/>
    <w:rsid w:val="00F02398"/>
    <w:rsid w:val="00F03203"/>
    <w:rsid w:val="00F04490"/>
    <w:rsid w:val="00F045CC"/>
    <w:rsid w:val="00F05502"/>
    <w:rsid w:val="00F06649"/>
    <w:rsid w:val="00F06708"/>
    <w:rsid w:val="00F07918"/>
    <w:rsid w:val="00F07A7A"/>
    <w:rsid w:val="00F07AC6"/>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665"/>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3AF"/>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A11"/>
    <w:rsid w:val="00F43E99"/>
    <w:rsid w:val="00F43EA5"/>
    <w:rsid w:val="00F43EBE"/>
    <w:rsid w:val="00F43EF4"/>
    <w:rsid w:val="00F44010"/>
    <w:rsid w:val="00F44473"/>
    <w:rsid w:val="00F4464E"/>
    <w:rsid w:val="00F44738"/>
    <w:rsid w:val="00F44D6A"/>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5FC8"/>
    <w:rsid w:val="00F665A3"/>
    <w:rsid w:val="00F66A55"/>
    <w:rsid w:val="00F66D8E"/>
    <w:rsid w:val="00F67D32"/>
    <w:rsid w:val="00F70491"/>
    <w:rsid w:val="00F70648"/>
    <w:rsid w:val="00F708D1"/>
    <w:rsid w:val="00F712E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4EAD"/>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2D1"/>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54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8AB"/>
    <w:rsid w:val="00FB392B"/>
    <w:rsid w:val="00FB398A"/>
    <w:rsid w:val="00FB3DCF"/>
    <w:rsid w:val="00FB4470"/>
    <w:rsid w:val="00FB5099"/>
    <w:rsid w:val="00FB579F"/>
    <w:rsid w:val="00FB6331"/>
    <w:rsid w:val="00FB63F8"/>
    <w:rsid w:val="00FB689E"/>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1D93"/>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41E"/>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523833831">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023944708">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hart" Target="charts/chart3.xml"/><Relationship Id="rId18" Type="http://schemas.openxmlformats.org/officeDocument/2006/relationships/chart" Target="charts/chart8.xml"/><Relationship Id="rId26" Type="http://schemas.openxmlformats.org/officeDocument/2006/relationships/image" Target="media/image4.png"/><Relationship Id="rId3" Type="http://schemas.openxmlformats.org/officeDocument/2006/relationships/numbering" Target="numbering.xml"/><Relationship Id="rId21" Type="http://schemas.openxmlformats.org/officeDocument/2006/relationships/chart" Target="charts/chart11.xml"/><Relationship Id="rId7" Type="http://schemas.openxmlformats.org/officeDocument/2006/relationships/webSettings" Target="webSettings.xml"/><Relationship Id="rId12" Type="http://schemas.openxmlformats.org/officeDocument/2006/relationships/chart" Target="charts/chart2.xml"/><Relationship Id="rId17" Type="http://schemas.openxmlformats.org/officeDocument/2006/relationships/chart" Target="charts/chart7.xml"/><Relationship Id="rId25"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chart" Target="charts/chart6.xml"/><Relationship Id="rId20" Type="http://schemas.openxmlformats.org/officeDocument/2006/relationships/chart" Target="charts/chart10.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hart" Target="charts/chart1.xml"/><Relationship Id="rId24"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chart" Target="charts/chart5.xml"/><Relationship Id="rId23" Type="http://schemas.openxmlformats.org/officeDocument/2006/relationships/chart" Target="charts/chart13.xml"/><Relationship Id="rId28"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chart" Target="charts/chart9.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chart" Target="charts/chart4.xml"/><Relationship Id="rId22" Type="http://schemas.openxmlformats.org/officeDocument/2006/relationships/chart" Target="charts/chart12.xml"/><Relationship Id="rId27" Type="http://schemas.openxmlformats.org/officeDocument/2006/relationships/header" Target="head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charts/_rels/chart1.xml.rels><?xml version="1.0" encoding="UTF-8" standalone="yes"?>
<Relationships xmlns="http://schemas.openxmlformats.org/package/2006/relationships"><Relationship Id="rId1" Type="http://schemas.openxmlformats.org/officeDocument/2006/relationships/oleObject" Target="file:///C:\Users\hanxu\Desktop\&#21608;&#25253;&#25991;&#20214;\&#21608;&#25253;-&#24066;&#22330;&#22238;&#39038;.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hanxu\Desktop\&#21608;&#25253;&#25991;&#20214;\&#21608;&#25253;-&#24066;&#22330;&#22238;&#39038;.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hanxu\Desktop\&#21608;&#25253;&#25991;&#20214;\&#21608;&#25253;-&#24066;&#22330;&#22238;&#39038;.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hanxu\Desktop\&#21608;&#25253;&#25991;&#20214;\&#21608;&#25253;-&#24066;&#22330;&#22238;&#39038;.xlsx" TargetMode="External"/></Relationships>
</file>

<file path=word/charts/_rels/chart5.xml.rels><?xml version="1.0" encoding="UTF-8" standalone="yes"?>
<Relationships xmlns="http://schemas.openxmlformats.org/package/2006/relationships"><Relationship Id="rId2" Type="http://schemas.openxmlformats.org/officeDocument/2006/relationships/oleObject" Target="file:///C:\Users\hanxu\Desktop\&#21608;&#25253;&#25991;&#20214;\&#21608;&#25253;-&#36164;&#37329;&#38754;&#25968;&#25454;.xlsx" TargetMode="External"/><Relationship Id="rId1" Type="http://schemas.openxmlformats.org/officeDocument/2006/relationships/themeOverride" Target="../theme/themeOverride1.xml"/></Relationships>
</file>

<file path=word/charts/_rels/chart6.xml.rels><?xml version="1.0" encoding="UTF-8" standalone="yes"?>
<Relationships xmlns="http://schemas.openxmlformats.org/package/2006/relationships"><Relationship Id="rId2" Type="http://schemas.openxmlformats.org/officeDocument/2006/relationships/oleObject" Target="file:///C:\Users\hanxu\Desktop\&#21608;&#25253;&#25991;&#20214;\&#21608;&#25253;-&#36164;&#37329;&#38754;&#25968;&#25454;.xlsx" TargetMode="External"/><Relationship Id="rId1" Type="http://schemas.openxmlformats.org/officeDocument/2006/relationships/themeOverride" Target="../theme/themeOverride2.xml"/></Relationships>
</file>

<file path=word/charts/_rels/chart7.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C:\Users\hanxu\Desktop\&#21608;&#25253;&#25991;&#20214;\&#21608;&#25253;-&#36164;&#37329;&#38754;&#25968;&#25454;.xlsx" TargetMode="External"/><Relationship Id="rId1" Type="http://schemas.openxmlformats.org/officeDocument/2006/relationships/themeOverride" Target="../theme/themeOverride3.xm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C:\Users\hanxu\Desktop\&#21608;&#25253;&#25991;&#20214;\&#21608;&#25253;-&#36164;&#37329;&#38754;&#25968;&#25454;.xlsx" TargetMode="External"/></Relationships>
</file>

<file path=word/charts/_rels/chart9.xml.rels><?xml version="1.0" encoding="UTF-8" standalone="yes"?>
<Relationships xmlns="http://schemas.openxmlformats.org/package/2006/relationships"><Relationship Id="rId2" Type="http://schemas.openxmlformats.org/officeDocument/2006/relationships/oleObject" Target="file:///C:\Users\hanxu\Desktop\&#21608;&#25253;&#25991;&#20214;\&#21608;&#25253;-&#36164;&#37329;&#38754;&#25968;&#25454;.xlsx" TargetMode="External"/><Relationship Id="rId1" Type="http://schemas.openxmlformats.org/officeDocument/2006/relationships/themeOverride" Target="../theme/themeOverride4.xml"/></Relationships>
</file>

<file path=word/charts/_rels/chart10.xml.rels><?xml version="1.0" encoding="UTF-8" standalone="yes"?>
<Relationships xmlns="http://schemas.openxmlformats.org/package/2006/relationships"><Relationship Id="rId1" Type="http://schemas.openxmlformats.org/officeDocument/2006/relationships/oleObject" Target="file:///C:\Users\hanxu\Desktop\&#21608;&#25253;&#25991;&#20214;\&#21608;&#25253;-&#23439;&#35266;&#25968;&#25454;.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hanxu\Desktop\&#21608;&#25253;&#25991;&#20214;\&#21608;&#25253;-&#23439;&#35266;&#25968;&#25454;.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Users\hanxu\Desktop\&#21608;&#25253;&#25991;&#20214;\&#21608;&#25253;-&#23439;&#35266;&#25968;&#25454;.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C:\Users\hanxu\Desktop\&#21608;&#25253;&#25991;&#20214;\&#21608;&#25253;-&#23439;&#35266;&#25968;&#2545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8"/>
    </mc:Choice>
    <mc:Fallback>
      <c:style val="8"/>
    </mc:Fallback>
  </mc:AlternateContent>
  <c:chart>
    <c:autoTitleDeleted val="0"/>
    <c:plotArea>
      <c:layout>
        <c:manualLayout>
          <c:layoutTarget val="inner"/>
          <c:xMode val="edge"/>
          <c:yMode val="edge"/>
          <c:x val="9.4642328670033748E-2"/>
          <c:y val="0.12686318675162223"/>
          <c:w val="0.8819110168075589"/>
          <c:h val="0.81782569911941694"/>
        </c:manualLayout>
      </c:layout>
      <c:barChart>
        <c:barDir val="col"/>
        <c:grouping val="clustered"/>
        <c:varyColors val="0"/>
        <c:ser>
          <c:idx val="0"/>
          <c:order val="0"/>
          <c:invertIfNegative val="0"/>
          <c:dLbls>
            <c:spPr>
              <a:noFill/>
              <a:ln>
                <a:noFill/>
              </a:ln>
              <a:effectLst/>
            </c:sp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0"/>
              </c:ext>
            </c:extLst>
          </c:dLbls>
          <c:cat>
            <c:strRef>
              <c:f>Sheet1!$C$4:$C$12</c:f>
              <c:strCache>
                <c:ptCount val="9"/>
                <c:pt idx="0">
                  <c:v>中证1000</c:v>
                </c:pt>
                <c:pt idx="1">
                  <c:v>创成长</c:v>
                </c:pt>
                <c:pt idx="2">
                  <c:v>创业板50</c:v>
                </c:pt>
                <c:pt idx="3">
                  <c:v>中证500</c:v>
                </c:pt>
                <c:pt idx="4">
                  <c:v>创业板指</c:v>
                </c:pt>
                <c:pt idx="5">
                  <c:v>深证成指</c:v>
                </c:pt>
                <c:pt idx="6">
                  <c:v>上证指数</c:v>
                </c:pt>
                <c:pt idx="7">
                  <c:v>沪深300</c:v>
                </c:pt>
                <c:pt idx="8">
                  <c:v>上证50</c:v>
                </c:pt>
              </c:strCache>
            </c:strRef>
          </c:cat>
          <c:val>
            <c:numRef>
              <c:f>Sheet1!$D$4:$D$12</c:f>
              <c:numCache>
                <c:formatCode>#,##0.00_ </c:formatCode>
                <c:ptCount val="9"/>
                <c:pt idx="0">
                  <c:v>4.1710262925939601</c:v>
                </c:pt>
                <c:pt idx="1">
                  <c:v>4.1458027647534479</c:v>
                </c:pt>
                <c:pt idx="2">
                  <c:v>2.3727437065080847</c:v>
                </c:pt>
                <c:pt idx="3">
                  <c:v>2.3556518058726716</c:v>
                </c:pt>
                <c:pt idx="4">
                  <c:v>2.3081589274776659</c:v>
                </c:pt>
                <c:pt idx="5">
                  <c:v>1.6784390824844841</c:v>
                </c:pt>
                <c:pt idx="6">
                  <c:v>1.361351234862207</c:v>
                </c:pt>
                <c:pt idx="7">
                  <c:v>0.95055375846970769</c:v>
                </c:pt>
                <c:pt idx="8">
                  <c:v>0.59352259230243121</c:v>
                </c:pt>
              </c:numCache>
            </c:numRef>
          </c:val>
          <c:extLst xmlns:c16r2="http://schemas.microsoft.com/office/drawing/2015/06/chart">
            <c:ext xmlns:c16="http://schemas.microsoft.com/office/drawing/2014/chart" uri="{C3380CC4-5D6E-409C-BE32-E72D297353CC}">
              <c16:uniqueId val="{00000000-1D98-48F4-99C8-6AA4449A6E74}"/>
            </c:ext>
          </c:extLst>
        </c:ser>
        <c:dLbls>
          <c:dLblPos val="outEnd"/>
          <c:showLegendKey val="0"/>
          <c:showVal val="1"/>
          <c:showCatName val="0"/>
          <c:showSerName val="0"/>
          <c:showPercent val="0"/>
          <c:showBubbleSize val="0"/>
        </c:dLbls>
        <c:gapWidth val="150"/>
        <c:axId val="555858176"/>
        <c:axId val="555861120"/>
      </c:barChart>
      <c:catAx>
        <c:axId val="555858176"/>
        <c:scaling>
          <c:orientation val="minMax"/>
        </c:scaling>
        <c:delete val="0"/>
        <c:axPos val="b"/>
        <c:numFmt formatCode="General" sourceLinked="0"/>
        <c:majorTickMark val="out"/>
        <c:minorTickMark val="none"/>
        <c:tickLblPos val="high"/>
        <c:crossAx val="555861120"/>
        <c:crosses val="autoZero"/>
        <c:auto val="1"/>
        <c:lblAlgn val="ctr"/>
        <c:lblOffset val="100"/>
        <c:noMultiLvlLbl val="0"/>
      </c:catAx>
      <c:valAx>
        <c:axId val="555861120"/>
        <c:scaling>
          <c:orientation val="minMax"/>
        </c:scaling>
        <c:delete val="0"/>
        <c:axPos val="l"/>
        <c:majorGridlines>
          <c:spPr>
            <a:ln>
              <a:noFill/>
            </a:ln>
          </c:spPr>
        </c:majorGridlines>
        <c:numFmt formatCode="#,##0.00_ " sourceLinked="1"/>
        <c:majorTickMark val="out"/>
        <c:minorTickMark val="none"/>
        <c:tickLblPos val="nextTo"/>
        <c:crossAx val="555858176"/>
        <c:crosses val="autoZero"/>
        <c:crossBetween val="between"/>
      </c:valAx>
    </c:plotArea>
    <c:plotVisOnly val="1"/>
    <c:dispBlanksAs val="gap"/>
    <c:showDLblsOverMax val="0"/>
  </c:chart>
  <c:spPr>
    <a:ln>
      <a:solidFill>
        <a:schemeClr val="accent6"/>
      </a:solidFill>
    </a:ln>
  </c:spPr>
  <c:txPr>
    <a:bodyPr/>
    <a:lstStyle/>
    <a:p>
      <a:pPr>
        <a:defRPr>
          <a:latin typeface="楷体" panose="02010609060101010101" pitchFamily="49" charset="-122"/>
          <a:ea typeface="楷体" panose="02010609060101010101" pitchFamily="49" charset="-122"/>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8"/>
    </mc:Choice>
    <mc:Fallback>
      <c:style val="8"/>
    </mc:Fallback>
  </mc:AlternateContent>
  <c:chart>
    <c:autoTitleDeleted val="0"/>
    <c:plotArea>
      <c:layout>
        <c:manualLayout>
          <c:layoutTarget val="inner"/>
          <c:xMode val="edge"/>
          <c:yMode val="edge"/>
          <c:x val="4.4199468752196151E-2"/>
          <c:y val="0.30569565241271729"/>
          <c:w val="0.90669344226003967"/>
          <c:h val="0.66605196452944393"/>
        </c:manualLayout>
      </c:layout>
      <c:barChart>
        <c:barDir val="col"/>
        <c:grouping val="clustered"/>
        <c:varyColors val="0"/>
        <c:ser>
          <c:idx val="0"/>
          <c:order val="0"/>
          <c:invertIfNegative val="0"/>
          <c:dLbls>
            <c:dLbl>
              <c:idx val="0"/>
              <c:layout>
                <c:manualLayout>
                  <c:x val="6.7476594358732425E-3"/>
                  <c:y val="-5.3411845041500478E-3"/>
                </c:manualLayout>
              </c:layout>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4D01-4056-B2BE-C3134B8CA25F}"/>
                </c:ext>
                <c:ext xmlns:c15="http://schemas.microsoft.com/office/drawing/2012/chart" uri="{CE6537A1-D6FC-4f65-9D91-7224C49458BB}">
                  <c15:layout/>
                </c:ext>
              </c:extLst>
            </c:dLbl>
            <c:dLbl>
              <c:idx val="1"/>
              <c:layout>
                <c:manualLayout>
                  <c:x val="1.8621971198702152E-3"/>
                  <c:y val="1.8518518518518517E-2"/>
                </c:manualLayout>
              </c:layout>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C54F-462E-93D1-E0AF3DCF950C}"/>
                </c:ext>
                <c:ext xmlns:c15="http://schemas.microsoft.com/office/drawing/2012/chart" uri="{CE6537A1-D6FC-4f65-9D91-7224C49458BB}">
                  <c15:layout/>
                </c:ext>
              </c:extLst>
            </c:dLbl>
            <c:dLbl>
              <c:idx val="2"/>
              <c:layout>
                <c:manualLayout>
                  <c:x val="7.4005024514075092E-3"/>
                  <c:y val="2.3148148148148147E-2"/>
                </c:manualLayout>
              </c:layout>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4D01-4056-B2BE-C3134B8CA25F}"/>
                </c:ext>
                <c:ext xmlns:c15="http://schemas.microsoft.com/office/drawing/2012/chart" uri="{CE6537A1-D6FC-4f65-9D91-7224C49458BB}">
                  <c15:layout/>
                </c:ext>
              </c:extLst>
            </c:dLbl>
            <c:dLbl>
              <c:idx val="3"/>
              <c:delete val="1"/>
              <c:extLst xmlns:c16r2="http://schemas.microsoft.com/office/drawing/2015/06/chart">
                <c:ext xmlns:c16="http://schemas.microsoft.com/office/drawing/2014/chart" uri="{C3380CC4-5D6E-409C-BE32-E72D297353CC}">
                  <c16:uniqueId val="{00000002-4D01-4056-B2BE-C3134B8CA25F}"/>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3-4D01-4056-B2BE-C3134B8CA25F}"/>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4-4D01-4056-B2BE-C3134B8CA25F}"/>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5-4D01-4056-B2BE-C3134B8CA25F}"/>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6-4D01-4056-B2BE-C3134B8CA25F}"/>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7-4D01-4056-B2BE-C3134B8CA25F}"/>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8-4D01-4056-B2BE-C3134B8CA25F}"/>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9-4D01-4056-B2BE-C3134B8CA25F}"/>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A-4D01-4056-B2BE-C3134B8CA25F}"/>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B-4D01-4056-B2BE-C3134B8CA25F}"/>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C-4D01-4056-B2BE-C3134B8CA25F}"/>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D-4D01-4056-B2BE-C3134B8CA25F}"/>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E-4D01-4056-B2BE-C3134B8CA25F}"/>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0F-4D01-4056-B2BE-C3134B8CA25F}"/>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0-4D01-4056-B2BE-C3134B8CA25F}"/>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1-4D01-4056-B2BE-C3134B8CA25F}"/>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2-4D01-4056-B2BE-C3134B8CA25F}"/>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3-4D01-4056-B2BE-C3134B8CA25F}"/>
                </c:ext>
                <c:ext xmlns:c15="http://schemas.microsoft.com/office/drawing/2012/chart" uri="{CE6537A1-D6FC-4f65-9D91-7224C49458BB}"/>
              </c:extLst>
            </c:dLbl>
            <c:dLbl>
              <c:idx val="21"/>
              <c:delete val="1"/>
              <c:extLst xmlns:c16r2="http://schemas.microsoft.com/office/drawing/2015/06/chart">
                <c:ext xmlns:c16="http://schemas.microsoft.com/office/drawing/2014/chart" uri="{C3380CC4-5D6E-409C-BE32-E72D297353CC}">
                  <c16:uniqueId val="{00000014-4D01-4056-B2BE-C3134B8CA25F}"/>
                </c:ext>
                <c:ext xmlns:c15="http://schemas.microsoft.com/office/drawing/2012/chart" uri="{CE6537A1-D6FC-4f65-9D91-7224C49458BB}"/>
              </c:extLst>
            </c:dLbl>
            <c:dLbl>
              <c:idx val="22"/>
              <c:delete val="1"/>
              <c:extLst xmlns:c16r2="http://schemas.microsoft.com/office/drawing/2015/06/chart">
                <c:ext xmlns:c16="http://schemas.microsoft.com/office/drawing/2014/chart" uri="{C3380CC4-5D6E-409C-BE32-E72D297353CC}">
                  <c16:uniqueId val="{00000015-4D01-4056-B2BE-C3134B8CA25F}"/>
                </c:ext>
                <c:ext xmlns:c15="http://schemas.microsoft.com/office/drawing/2012/chart" uri="{CE6537A1-D6FC-4f65-9D91-7224C49458BB}"/>
              </c:extLst>
            </c:dLbl>
            <c:dLbl>
              <c:idx val="23"/>
              <c:delete val="1"/>
              <c:extLst xmlns:c16r2="http://schemas.microsoft.com/office/drawing/2015/06/chart">
                <c:ext xmlns:c16="http://schemas.microsoft.com/office/drawing/2014/chart" uri="{C3380CC4-5D6E-409C-BE32-E72D297353CC}">
                  <c16:uniqueId val="{00000016-4D01-4056-B2BE-C3134B8CA25F}"/>
                </c:ext>
                <c:ext xmlns:c15="http://schemas.microsoft.com/office/drawing/2012/chart" uri="{CE6537A1-D6FC-4f65-9D91-7224C49458BB}"/>
              </c:extLst>
            </c:dLbl>
            <c:dLbl>
              <c:idx val="24"/>
              <c:delete val="1"/>
              <c:extLst xmlns:c16r2="http://schemas.microsoft.com/office/drawing/2015/06/chart">
                <c:ext xmlns:c16="http://schemas.microsoft.com/office/drawing/2014/chart" uri="{C3380CC4-5D6E-409C-BE32-E72D297353CC}">
                  <c16:uniqueId val="{00000017-4D01-4056-B2BE-C3134B8CA25F}"/>
                </c:ext>
                <c:ext xmlns:c15="http://schemas.microsoft.com/office/drawing/2012/chart" uri="{CE6537A1-D6FC-4f65-9D91-7224C49458BB}"/>
              </c:extLst>
            </c:dLbl>
            <c:dLbl>
              <c:idx val="25"/>
              <c:layout>
                <c:manualLayout>
                  <c:x val="-9.3109855993510748E-3"/>
                  <c:y val="9.2592592592592587E-3"/>
                </c:manualLayout>
              </c:layout>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8-4D01-4056-B2BE-C3134B8CA25F}"/>
                </c:ext>
                <c:ext xmlns:c15="http://schemas.microsoft.com/office/drawing/2012/chart" uri="{CE6537A1-D6FC-4f65-9D91-7224C49458BB}">
                  <c15:layout/>
                </c:ext>
              </c:extLst>
            </c:dLbl>
            <c:dLbl>
              <c:idx val="26"/>
              <c:layout>
                <c:manualLayout>
                  <c:x val="0"/>
                  <c:y val="2.3148148148148147E-2"/>
                </c:manualLayout>
              </c:layout>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C54F-462E-93D1-E0AF3DCF950C}"/>
                </c:ext>
                <c:ext xmlns:c15="http://schemas.microsoft.com/office/drawing/2012/chart" uri="{CE6537A1-D6FC-4f65-9D91-7224C49458BB}">
                  <c15:layout/>
                </c:ext>
              </c:extLst>
            </c:dLbl>
            <c:dLbl>
              <c:idx val="27"/>
              <c:layout>
                <c:manualLayout>
                  <c:x val="0"/>
                  <c:y val="-4.2035554949429342E-3"/>
                </c:manualLayout>
              </c:layout>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A-4D01-4056-B2BE-C3134B8CA25F}"/>
                </c:ext>
                <c:ext xmlns:c15="http://schemas.microsoft.com/office/drawing/2012/chart" uri="{CE6537A1-D6FC-4f65-9D91-7224C49458BB}">
                  <c15:layout/>
                </c:ext>
              </c:extLst>
            </c:dLbl>
            <c:numFmt formatCode="#,##0.00_ " sourceLinked="0"/>
            <c:spPr>
              <a:noFill/>
              <a:ln>
                <a:noFill/>
              </a:ln>
              <a:effectLst/>
            </c:spPr>
            <c:txPr>
              <a:bodyPr wrap="square" lIns="38100" tIns="19050" rIns="38100" bIns="19050" anchor="ctr">
                <a:spAutoFit/>
              </a:bodyPr>
              <a:lstStyle/>
              <a:p>
                <a:pPr>
                  <a:defRPr sz="900"/>
                </a:pPr>
                <a:endParaRPr lang="zh-CN"/>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Sheet1!$C$35:$C$62</c:f>
              <c:strCache>
                <c:ptCount val="28"/>
                <c:pt idx="0">
                  <c:v>房地产</c:v>
                </c:pt>
                <c:pt idx="1">
                  <c:v>国防军工</c:v>
                </c:pt>
                <c:pt idx="2">
                  <c:v>建筑材料</c:v>
                </c:pt>
                <c:pt idx="3">
                  <c:v>通信</c:v>
                </c:pt>
                <c:pt idx="4">
                  <c:v>有色金属</c:v>
                </c:pt>
                <c:pt idx="5">
                  <c:v>电气设备</c:v>
                </c:pt>
                <c:pt idx="6">
                  <c:v>非银金融</c:v>
                </c:pt>
                <c:pt idx="7">
                  <c:v>轻工制造</c:v>
                </c:pt>
                <c:pt idx="8">
                  <c:v>电子</c:v>
                </c:pt>
                <c:pt idx="9">
                  <c:v>传媒</c:v>
                </c:pt>
                <c:pt idx="10">
                  <c:v>建筑装饰</c:v>
                </c:pt>
                <c:pt idx="11">
                  <c:v>化工</c:v>
                </c:pt>
                <c:pt idx="12">
                  <c:v>钢铁</c:v>
                </c:pt>
                <c:pt idx="13">
                  <c:v>计算机</c:v>
                </c:pt>
                <c:pt idx="14">
                  <c:v>机械设备</c:v>
                </c:pt>
                <c:pt idx="15">
                  <c:v>交通运输</c:v>
                </c:pt>
                <c:pt idx="16">
                  <c:v>家用电器</c:v>
                </c:pt>
                <c:pt idx="17">
                  <c:v>银行</c:v>
                </c:pt>
                <c:pt idx="18">
                  <c:v>农林牧渔</c:v>
                </c:pt>
                <c:pt idx="19">
                  <c:v>汽车</c:v>
                </c:pt>
                <c:pt idx="20">
                  <c:v>纺织服装</c:v>
                </c:pt>
                <c:pt idx="21">
                  <c:v>医药生物</c:v>
                </c:pt>
                <c:pt idx="22">
                  <c:v>休闲服务</c:v>
                </c:pt>
                <c:pt idx="23">
                  <c:v>综合</c:v>
                </c:pt>
                <c:pt idx="24">
                  <c:v>公用事业</c:v>
                </c:pt>
                <c:pt idx="25">
                  <c:v>商业贸易</c:v>
                </c:pt>
                <c:pt idx="26">
                  <c:v>采掘</c:v>
                </c:pt>
                <c:pt idx="27">
                  <c:v>食品饮料</c:v>
                </c:pt>
              </c:strCache>
            </c:strRef>
          </c:cat>
          <c:val>
            <c:numRef>
              <c:f>Sheet1!$D$35:$D$62</c:f>
              <c:numCache>
                <c:formatCode>###,###,##0.0000</c:formatCode>
                <c:ptCount val="28"/>
                <c:pt idx="0">
                  <c:v>8.4640210614939537</c:v>
                </c:pt>
                <c:pt idx="1">
                  <c:v>7.2523442475349587</c:v>
                </c:pt>
                <c:pt idx="2">
                  <c:v>5.0660579531723871</c:v>
                </c:pt>
                <c:pt idx="3">
                  <c:v>4.8557040770911719</c:v>
                </c:pt>
                <c:pt idx="4">
                  <c:v>4.020875059739426</c:v>
                </c:pt>
                <c:pt idx="5">
                  <c:v>3.5609565587747305</c:v>
                </c:pt>
                <c:pt idx="6">
                  <c:v>3.3792545029359022</c:v>
                </c:pt>
                <c:pt idx="7">
                  <c:v>3.280168756665014</c:v>
                </c:pt>
                <c:pt idx="8">
                  <c:v>3.1780731711052113</c:v>
                </c:pt>
                <c:pt idx="9">
                  <c:v>2.9543221225473149</c:v>
                </c:pt>
                <c:pt idx="10">
                  <c:v>2.9389339780696133</c:v>
                </c:pt>
                <c:pt idx="11">
                  <c:v>2.9316702614151646</c:v>
                </c:pt>
                <c:pt idx="12">
                  <c:v>2.7778800757168431</c:v>
                </c:pt>
                <c:pt idx="13">
                  <c:v>2.732140883242784</c:v>
                </c:pt>
                <c:pt idx="14">
                  <c:v>2.2702074231228053</c:v>
                </c:pt>
                <c:pt idx="15">
                  <c:v>2.207103516138087</c:v>
                </c:pt>
                <c:pt idx="16">
                  <c:v>1.7125314585981766</c:v>
                </c:pt>
                <c:pt idx="17">
                  <c:v>1.5837566865523511</c:v>
                </c:pt>
                <c:pt idx="18">
                  <c:v>1.5140099738097934</c:v>
                </c:pt>
                <c:pt idx="19">
                  <c:v>1.2248378095366164</c:v>
                </c:pt>
                <c:pt idx="20">
                  <c:v>0.83612617904156306</c:v>
                </c:pt>
                <c:pt idx="21">
                  <c:v>0.82409353883590164</c:v>
                </c:pt>
                <c:pt idx="22">
                  <c:v>0.63893071963929682</c:v>
                </c:pt>
                <c:pt idx="23">
                  <c:v>0.61436763361348845</c:v>
                </c:pt>
                <c:pt idx="24">
                  <c:v>0.4990277562679557</c:v>
                </c:pt>
                <c:pt idx="25">
                  <c:v>0.1744915934345892</c:v>
                </c:pt>
                <c:pt idx="26">
                  <c:v>-2.1347675251014109</c:v>
                </c:pt>
                <c:pt idx="27">
                  <c:v>-3.6579544468277603</c:v>
                </c:pt>
              </c:numCache>
            </c:numRef>
          </c:val>
          <c:extLst xmlns:c16r2="http://schemas.microsoft.com/office/drawing/2015/06/chart">
            <c:ext xmlns:c16="http://schemas.microsoft.com/office/drawing/2014/chart" uri="{C3380CC4-5D6E-409C-BE32-E72D297353CC}">
              <c16:uniqueId val="{00000019-4D01-4056-B2BE-C3134B8CA25F}"/>
            </c:ext>
          </c:extLst>
        </c:ser>
        <c:dLbls>
          <c:dLblPos val="outEnd"/>
          <c:showLegendKey val="0"/>
          <c:showVal val="1"/>
          <c:showCatName val="0"/>
          <c:showSerName val="0"/>
          <c:showPercent val="0"/>
          <c:showBubbleSize val="0"/>
        </c:dLbls>
        <c:gapWidth val="150"/>
        <c:axId val="555924864"/>
        <c:axId val="555936000"/>
      </c:barChart>
      <c:catAx>
        <c:axId val="555924864"/>
        <c:scaling>
          <c:orientation val="minMax"/>
        </c:scaling>
        <c:delete val="0"/>
        <c:axPos val="b"/>
        <c:numFmt formatCode="General" sourceLinked="0"/>
        <c:majorTickMark val="out"/>
        <c:minorTickMark val="none"/>
        <c:tickLblPos val="high"/>
        <c:crossAx val="555936000"/>
        <c:crosses val="autoZero"/>
        <c:auto val="1"/>
        <c:lblAlgn val="ctr"/>
        <c:lblOffset val="100"/>
        <c:noMultiLvlLbl val="0"/>
      </c:catAx>
      <c:valAx>
        <c:axId val="555936000"/>
        <c:scaling>
          <c:orientation val="minMax"/>
        </c:scaling>
        <c:delete val="0"/>
        <c:axPos val="l"/>
        <c:majorGridlines>
          <c:spPr>
            <a:ln>
              <a:noFill/>
            </a:ln>
          </c:spPr>
        </c:majorGridlines>
        <c:numFmt formatCode="#,##0.00_ " sourceLinked="0"/>
        <c:majorTickMark val="out"/>
        <c:minorTickMark val="none"/>
        <c:tickLblPos val="nextTo"/>
        <c:crossAx val="555924864"/>
        <c:crosses val="autoZero"/>
        <c:crossBetween val="between"/>
      </c:valAx>
    </c:plotArea>
    <c:plotVisOnly val="1"/>
    <c:dispBlanksAs val="gap"/>
    <c:showDLblsOverMax val="0"/>
  </c:chart>
  <c:spPr>
    <a:ln>
      <a:solidFill>
        <a:schemeClr val="accent6"/>
      </a:solidFill>
    </a:ln>
  </c:spPr>
  <c:txPr>
    <a:bodyPr/>
    <a:lstStyle/>
    <a:p>
      <a:pPr>
        <a:defRPr>
          <a:latin typeface="楷体" panose="02010609060101010101" pitchFamily="49" charset="-122"/>
          <a:ea typeface="楷体" panose="02010609060101010101" pitchFamily="49" charset="-122"/>
        </a:defRPr>
      </a:pPr>
      <a:endParaRPr lang="zh-CN"/>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8"/>
    </mc:Choice>
    <mc:Fallback>
      <c:style val="8"/>
    </mc:Fallback>
  </mc:AlternateContent>
  <c:chart>
    <c:autoTitleDeleted val="0"/>
    <c:plotArea>
      <c:layout>
        <c:manualLayout>
          <c:layoutTarget val="inner"/>
          <c:xMode val="edge"/>
          <c:yMode val="edge"/>
          <c:x val="8.7385582178571758E-2"/>
          <c:y val="5.1400554097404488E-2"/>
          <c:w val="0.88633006895643418"/>
          <c:h val="0.62667140565762613"/>
        </c:manualLayout>
      </c:layout>
      <c:barChart>
        <c:barDir val="col"/>
        <c:grouping val="clustered"/>
        <c:varyColors val="0"/>
        <c:ser>
          <c:idx val="0"/>
          <c:order val="0"/>
          <c:invertIfNegative val="0"/>
          <c:dLbls>
            <c:numFmt formatCode="#,##0.00_ " sourceLinked="0"/>
            <c:spPr>
              <a:noFill/>
              <a:ln>
                <a:noFill/>
              </a:ln>
              <a:effectLst/>
            </c:sp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0"/>
              </c:ext>
            </c:extLst>
          </c:dLbls>
          <c:cat>
            <c:strRef>
              <c:f>Sheet1!$C$137:$C$147</c:f>
              <c:strCache>
                <c:ptCount val="11"/>
                <c:pt idx="0">
                  <c:v>恒生指数</c:v>
                </c:pt>
                <c:pt idx="1">
                  <c:v>台湾加权指数</c:v>
                </c:pt>
                <c:pt idx="2">
                  <c:v>印度SENSEX30</c:v>
                </c:pt>
                <c:pt idx="3">
                  <c:v>法国CAC40</c:v>
                </c:pt>
                <c:pt idx="4">
                  <c:v>英国富时100</c:v>
                </c:pt>
                <c:pt idx="5">
                  <c:v>德国DAX</c:v>
                </c:pt>
                <c:pt idx="6">
                  <c:v>日经225</c:v>
                </c:pt>
                <c:pt idx="7">
                  <c:v>韩国综合指数</c:v>
                </c:pt>
                <c:pt idx="8">
                  <c:v>标普500</c:v>
                </c:pt>
                <c:pt idx="9">
                  <c:v>道琼斯工业指数</c:v>
                </c:pt>
                <c:pt idx="10">
                  <c:v>纳斯达克指数</c:v>
                </c:pt>
              </c:strCache>
            </c:strRef>
          </c:cat>
          <c:val>
            <c:numRef>
              <c:f>Sheet1!$D$137:$D$147</c:f>
              <c:numCache>
                <c:formatCode>###,###,##0.0000</c:formatCode>
                <c:ptCount val="11"/>
                <c:pt idx="0">
                  <c:v>1.8393671862780625</c:v>
                </c:pt>
                <c:pt idx="1">
                  <c:v>1.2790153148830141</c:v>
                </c:pt>
                <c:pt idx="2">
                  <c:v>1.0306218225393238</c:v>
                </c:pt>
                <c:pt idx="3">
                  <c:v>0.71881138338167894</c:v>
                </c:pt>
                <c:pt idx="4">
                  <c:v>0.60172837748289076</c:v>
                </c:pt>
                <c:pt idx="5">
                  <c:v>0.24734713809830833</c:v>
                </c:pt>
                <c:pt idx="6">
                  <c:v>-5.4032933748504597E-3</c:v>
                </c:pt>
                <c:pt idx="7">
                  <c:v>-1.582880640695894E-2</c:v>
                </c:pt>
                <c:pt idx="8">
                  <c:v>-0.31250465670255023</c:v>
                </c:pt>
                <c:pt idx="9">
                  <c:v>-0.62662495406429208</c:v>
                </c:pt>
                <c:pt idx="10">
                  <c:v>-0.69266741758334804</c:v>
                </c:pt>
              </c:numCache>
            </c:numRef>
          </c:val>
          <c:extLst xmlns:c16r2="http://schemas.microsoft.com/office/drawing/2015/06/chart">
            <c:ext xmlns:c16="http://schemas.microsoft.com/office/drawing/2014/chart" uri="{C3380CC4-5D6E-409C-BE32-E72D297353CC}">
              <c16:uniqueId val="{00000000-2C39-49AD-B09B-4478E8303428}"/>
            </c:ext>
          </c:extLst>
        </c:ser>
        <c:dLbls>
          <c:dLblPos val="outEnd"/>
          <c:showLegendKey val="0"/>
          <c:showVal val="1"/>
          <c:showCatName val="0"/>
          <c:showSerName val="0"/>
          <c:showPercent val="0"/>
          <c:showBubbleSize val="0"/>
        </c:dLbls>
        <c:gapWidth val="150"/>
        <c:axId val="556021248"/>
        <c:axId val="556024192"/>
      </c:barChart>
      <c:catAx>
        <c:axId val="556021248"/>
        <c:scaling>
          <c:orientation val="minMax"/>
        </c:scaling>
        <c:delete val="0"/>
        <c:axPos val="b"/>
        <c:numFmt formatCode="General" sourceLinked="0"/>
        <c:majorTickMark val="out"/>
        <c:minorTickMark val="none"/>
        <c:tickLblPos val="low"/>
        <c:crossAx val="556024192"/>
        <c:crosses val="autoZero"/>
        <c:auto val="1"/>
        <c:lblAlgn val="ctr"/>
        <c:lblOffset val="100"/>
        <c:noMultiLvlLbl val="0"/>
      </c:catAx>
      <c:valAx>
        <c:axId val="556024192"/>
        <c:scaling>
          <c:orientation val="minMax"/>
        </c:scaling>
        <c:delete val="0"/>
        <c:axPos val="l"/>
        <c:majorGridlines>
          <c:spPr>
            <a:ln>
              <a:noFill/>
            </a:ln>
          </c:spPr>
        </c:majorGridlines>
        <c:numFmt formatCode="#,##0.00_ " sourceLinked="0"/>
        <c:majorTickMark val="out"/>
        <c:minorTickMark val="none"/>
        <c:tickLblPos val="nextTo"/>
        <c:crossAx val="556021248"/>
        <c:crosses val="autoZero"/>
        <c:crossBetween val="between"/>
      </c:valAx>
    </c:plotArea>
    <c:plotVisOnly val="1"/>
    <c:dispBlanksAs val="gap"/>
    <c:showDLblsOverMax val="0"/>
  </c:chart>
  <c:spPr>
    <a:ln>
      <a:solidFill>
        <a:schemeClr val="accent6"/>
      </a:solidFill>
    </a:ln>
  </c:spPr>
  <c:txPr>
    <a:bodyPr/>
    <a:lstStyle/>
    <a:p>
      <a:pPr>
        <a:defRPr>
          <a:latin typeface="楷体" panose="02010609060101010101" pitchFamily="49" charset="-122"/>
          <a:ea typeface="楷体" panose="02010609060101010101" pitchFamily="49" charset="-122"/>
        </a:defRPr>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8"/>
    </mc:Choice>
    <mc:Fallback>
      <c:style val="8"/>
    </mc:Fallback>
  </mc:AlternateContent>
  <c:chart>
    <c:autoTitleDeleted val="0"/>
    <c:plotArea>
      <c:layout>
        <c:manualLayout>
          <c:layoutTarget val="inner"/>
          <c:xMode val="edge"/>
          <c:yMode val="edge"/>
          <c:x val="8.8677900769650167E-2"/>
          <c:y val="0.12547462817147856"/>
          <c:w val="0.8458433106820552"/>
          <c:h val="0.62228200641586473"/>
        </c:manualLayout>
      </c:layout>
      <c:lineChart>
        <c:grouping val="standard"/>
        <c:varyColors val="0"/>
        <c:ser>
          <c:idx val="0"/>
          <c:order val="0"/>
          <c:tx>
            <c:strRef>
              <c:f>Sheet2!$D$6</c:f>
              <c:strCache>
                <c:ptCount val="1"/>
                <c:pt idx="0">
                  <c:v>上证指数</c:v>
                </c:pt>
              </c:strCache>
            </c:strRef>
          </c:tx>
          <c:marker>
            <c:symbol val="none"/>
          </c:marker>
          <c:cat>
            <c:numRef>
              <c:f>Sheet2!$C$8:$C$2352</c:f>
              <c:numCache>
                <c:formatCode>yyyy\-mm\-dd</c:formatCode>
                <c:ptCount val="2345"/>
                <c:pt idx="0">
                  <c:v>44512</c:v>
                </c:pt>
                <c:pt idx="1">
                  <c:v>44511</c:v>
                </c:pt>
                <c:pt idx="2">
                  <c:v>44510</c:v>
                </c:pt>
                <c:pt idx="3">
                  <c:v>44509</c:v>
                </c:pt>
                <c:pt idx="4">
                  <c:v>44508</c:v>
                </c:pt>
                <c:pt idx="5">
                  <c:v>44505</c:v>
                </c:pt>
                <c:pt idx="6">
                  <c:v>44504</c:v>
                </c:pt>
                <c:pt idx="7">
                  <c:v>44503</c:v>
                </c:pt>
                <c:pt idx="8">
                  <c:v>44502</c:v>
                </c:pt>
                <c:pt idx="9">
                  <c:v>44501</c:v>
                </c:pt>
                <c:pt idx="10">
                  <c:v>44498</c:v>
                </c:pt>
                <c:pt idx="11">
                  <c:v>44497</c:v>
                </c:pt>
                <c:pt idx="12">
                  <c:v>44496</c:v>
                </c:pt>
                <c:pt idx="13">
                  <c:v>44495</c:v>
                </c:pt>
                <c:pt idx="14">
                  <c:v>44494</c:v>
                </c:pt>
                <c:pt idx="15">
                  <c:v>44491</c:v>
                </c:pt>
                <c:pt idx="16">
                  <c:v>44490</c:v>
                </c:pt>
                <c:pt idx="17">
                  <c:v>44489</c:v>
                </c:pt>
                <c:pt idx="18">
                  <c:v>44488</c:v>
                </c:pt>
                <c:pt idx="19">
                  <c:v>44487</c:v>
                </c:pt>
                <c:pt idx="20">
                  <c:v>44484</c:v>
                </c:pt>
                <c:pt idx="21">
                  <c:v>44483</c:v>
                </c:pt>
                <c:pt idx="22">
                  <c:v>44482</c:v>
                </c:pt>
                <c:pt idx="23">
                  <c:v>44481</c:v>
                </c:pt>
                <c:pt idx="24">
                  <c:v>44480</c:v>
                </c:pt>
                <c:pt idx="25">
                  <c:v>44477</c:v>
                </c:pt>
                <c:pt idx="26">
                  <c:v>44469</c:v>
                </c:pt>
                <c:pt idx="27">
                  <c:v>44468</c:v>
                </c:pt>
                <c:pt idx="28">
                  <c:v>44467</c:v>
                </c:pt>
                <c:pt idx="29">
                  <c:v>44466</c:v>
                </c:pt>
                <c:pt idx="30">
                  <c:v>44463</c:v>
                </c:pt>
                <c:pt idx="31">
                  <c:v>44462</c:v>
                </c:pt>
                <c:pt idx="32">
                  <c:v>44461</c:v>
                </c:pt>
                <c:pt idx="33">
                  <c:v>44456</c:v>
                </c:pt>
                <c:pt idx="34">
                  <c:v>44455</c:v>
                </c:pt>
                <c:pt idx="35">
                  <c:v>44454</c:v>
                </c:pt>
                <c:pt idx="36">
                  <c:v>44453</c:v>
                </c:pt>
                <c:pt idx="37">
                  <c:v>44452</c:v>
                </c:pt>
                <c:pt idx="38">
                  <c:v>44449</c:v>
                </c:pt>
                <c:pt idx="39">
                  <c:v>44448</c:v>
                </c:pt>
                <c:pt idx="40">
                  <c:v>44447</c:v>
                </c:pt>
                <c:pt idx="41">
                  <c:v>44446</c:v>
                </c:pt>
                <c:pt idx="42">
                  <c:v>44445</c:v>
                </c:pt>
                <c:pt idx="43">
                  <c:v>44442</c:v>
                </c:pt>
                <c:pt idx="44">
                  <c:v>44441</c:v>
                </c:pt>
                <c:pt idx="45">
                  <c:v>44440</c:v>
                </c:pt>
                <c:pt idx="46">
                  <c:v>44439</c:v>
                </c:pt>
                <c:pt idx="47">
                  <c:v>44438</c:v>
                </c:pt>
                <c:pt idx="48">
                  <c:v>44435</c:v>
                </c:pt>
                <c:pt idx="49">
                  <c:v>44434</c:v>
                </c:pt>
                <c:pt idx="50">
                  <c:v>44433</c:v>
                </c:pt>
                <c:pt idx="51">
                  <c:v>44432</c:v>
                </c:pt>
                <c:pt idx="52">
                  <c:v>44431</c:v>
                </c:pt>
                <c:pt idx="53">
                  <c:v>44428</c:v>
                </c:pt>
                <c:pt idx="54">
                  <c:v>44427</c:v>
                </c:pt>
                <c:pt idx="55">
                  <c:v>44426</c:v>
                </c:pt>
                <c:pt idx="56">
                  <c:v>44425</c:v>
                </c:pt>
                <c:pt idx="57">
                  <c:v>44424</c:v>
                </c:pt>
                <c:pt idx="58">
                  <c:v>44421</c:v>
                </c:pt>
                <c:pt idx="59">
                  <c:v>44420</c:v>
                </c:pt>
                <c:pt idx="60">
                  <c:v>44419</c:v>
                </c:pt>
                <c:pt idx="61">
                  <c:v>44418</c:v>
                </c:pt>
                <c:pt idx="62">
                  <c:v>44417</c:v>
                </c:pt>
                <c:pt idx="63">
                  <c:v>44414</c:v>
                </c:pt>
                <c:pt idx="64">
                  <c:v>44413</c:v>
                </c:pt>
                <c:pt idx="65">
                  <c:v>44412</c:v>
                </c:pt>
                <c:pt idx="66">
                  <c:v>44411</c:v>
                </c:pt>
                <c:pt idx="67">
                  <c:v>44410</c:v>
                </c:pt>
                <c:pt idx="68">
                  <c:v>44407</c:v>
                </c:pt>
                <c:pt idx="69">
                  <c:v>44406</c:v>
                </c:pt>
                <c:pt idx="70">
                  <c:v>44405</c:v>
                </c:pt>
                <c:pt idx="71">
                  <c:v>44404</c:v>
                </c:pt>
                <c:pt idx="72">
                  <c:v>44403</c:v>
                </c:pt>
                <c:pt idx="73">
                  <c:v>44400</c:v>
                </c:pt>
                <c:pt idx="74">
                  <c:v>44399</c:v>
                </c:pt>
                <c:pt idx="75">
                  <c:v>44398</c:v>
                </c:pt>
                <c:pt idx="76">
                  <c:v>44397</c:v>
                </c:pt>
                <c:pt idx="77">
                  <c:v>44396</c:v>
                </c:pt>
                <c:pt idx="78">
                  <c:v>44393</c:v>
                </c:pt>
                <c:pt idx="79">
                  <c:v>44392</c:v>
                </c:pt>
                <c:pt idx="80">
                  <c:v>44391</c:v>
                </c:pt>
                <c:pt idx="81">
                  <c:v>44390</c:v>
                </c:pt>
                <c:pt idx="82">
                  <c:v>44389</c:v>
                </c:pt>
                <c:pt idx="83">
                  <c:v>44386</c:v>
                </c:pt>
                <c:pt idx="84">
                  <c:v>44385</c:v>
                </c:pt>
                <c:pt idx="85">
                  <c:v>44384</c:v>
                </c:pt>
                <c:pt idx="86">
                  <c:v>44383</c:v>
                </c:pt>
                <c:pt idx="87">
                  <c:v>44382</c:v>
                </c:pt>
                <c:pt idx="88">
                  <c:v>44379</c:v>
                </c:pt>
                <c:pt idx="89">
                  <c:v>44378</c:v>
                </c:pt>
                <c:pt idx="90">
                  <c:v>44377</c:v>
                </c:pt>
                <c:pt idx="91">
                  <c:v>44376</c:v>
                </c:pt>
                <c:pt idx="92">
                  <c:v>44375</c:v>
                </c:pt>
                <c:pt idx="93">
                  <c:v>44372</c:v>
                </c:pt>
                <c:pt idx="94">
                  <c:v>44371</c:v>
                </c:pt>
                <c:pt idx="95">
                  <c:v>44370</c:v>
                </c:pt>
                <c:pt idx="96">
                  <c:v>44369</c:v>
                </c:pt>
                <c:pt idx="97">
                  <c:v>44368</c:v>
                </c:pt>
                <c:pt idx="98">
                  <c:v>44365</c:v>
                </c:pt>
                <c:pt idx="99">
                  <c:v>44364</c:v>
                </c:pt>
                <c:pt idx="100">
                  <c:v>44363</c:v>
                </c:pt>
                <c:pt idx="101">
                  <c:v>44362</c:v>
                </c:pt>
                <c:pt idx="102">
                  <c:v>44358</c:v>
                </c:pt>
                <c:pt idx="103">
                  <c:v>44357</c:v>
                </c:pt>
                <c:pt idx="104">
                  <c:v>44356</c:v>
                </c:pt>
                <c:pt idx="105">
                  <c:v>44355</c:v>
                </c:pt>
                <c:pt idx="106">
                  <c:v>44354</c:v>
                </c:pt>
                <c:pt idx="107">
                  <c:v>44351</c:v>
                </c:pt>
                <c:pt idx="108">
                  <c:v>44350</c:v>
                </c:pt>
                <c:pt idx="109">
                  <c:v>44349</c:v>
                </c:pt>
                <c:pt idx="110">
                  <c:v>44348</c:v>
                </c:pt>
                <c:pt idx="111">
                  <c:v>44347</c:v>
                </c:pt>
                <c:pt idx="112">
                  <c:v>44344</c:v>
                </c:pt>
                <c:pt idx="113">
                  <c:v>44343</c:v>
                </c:pt>
                <c:pt idx="114">
                  <c:v>44342</c:v>
                </c:pt>
                <c:pt idx="115">
                  <c:v>44341</c:v>
                </c:pt>
                <c:pt idx="116">
                  <c:v>44340</c:v>
                </c:pt>
                <c:pt idx="117">
                  <c:v>44337</c:v>
                </c:pt>
                <c:pt idx="118">
                  <c:v>44336</c:v>
                </c:pt>
                <c:pt idx="119">
                  <c:v>44335</c:v>
                </c:pt>
                <c:pt idx="120">
                  <c:v>44334</c:v>
                </c:pt>
                <c:pt idx="121">
                  <c:v>44333</c:v>
                </c:pt>
                <c:pt idx="122">
                  <c:v>44330</c:v>
                </c:pt>
                <c:pt idx="123">
                  <c:v>44329</c:v>
                </c:pt>
                <c:pt idx="124">
                  <c:v>44328</c:v>
                </c:pt>
                <c:pt idx="125">
                  <c:v>44327</c:v>
                </c:pt>
                <c:pt idx="126">
                  <c:v>44326</c:v>
                </c:pt>
                <c:pt idx="127">
                  <c:v>44323</c:v>
                </c:pt>
                <c:pt idx="128">
                  <c:v>44322</c:v>
                </c:pt>
                <c:pt idx="129">
                  <c:v>44316</c:v>
                </c:pt>
                <c:pt idx="130">
                  <c:v>44315</c:v>
                </c:pt>
                <c:pt idx="131">
                  <c:v>44314</c:v>
                </c:pt>
                <c:pt idx="132">
                  <c:v>44313</c:v>
                </c:pt>
                <c:pt idx="133">
                  <c:v>44312</c:v>
                </c:pt>
                <c:pt idx="134">
                  <c:v>44309</c:v>
                </c:pt>
                <c:pt idx="135">
                  <c:v>44308</c:v>
                </c:pt>
                <c:pt idx="136">
                  <c:v>44307</c:v>
                </c:pt>
                <c:pt idx="137">
                  <c:v>44306</c:v>
                </c:pt>
                <c:pt idx="138">
                  <c:v>44305</c:v>
                </c:pt>
                <c:pt idx="139">
                  <c:v>44302</c:v>
                </c:pt>
                <c:pt idx="140">
                  <c:v>44301</c:v>
                </c:pt>
                <c:pt idx="141">
                  <c:v>44300</c:v>
                </c:pt>
                <c:pt idx="142">
                  <c:v>44299</c:v>
                </c:pt>
                <c:pt idx="143">
                  <c:v>44298</c:v>
                </c:pt>
                <c:pt idx="144">
                  <c:v>44295</c:v>
                </c:pt>
                <c:pt idx="145">
                  <c:v>44294</c:v>
                </c:pt>
                <c:pt idx="146">
                  <c:v>44293</c:v>
                </c:pt>
                <c:pt idx="147">
                  <c:v>44292</c:v>
                </c:pt>
                <c:pt idx="148">
                  <c:v>44288</c:v>
                </c:pt>
                <c:pt idx="149">
                  <c:v>44287</c:v>
                </c:pt>
                <c:pt idx="150">
                  <c:v>44286</c:v>
                </c:pt>
                <c:pt idx="151">
                  <c:v>44285</c:v>
                </c:pt>
                <c:pt idx="152">
                  <c:v>44284</c:v>
                </c:pt>
                <c:pt idx="153">
                  <c:v>44281</c:v>
                </c:pt>
                <c:pt idx="154">
                  <c:v>44280</c:v>
                </c:pt>
                <c:pt idx="155">
                  <c:v>44279</c:v>
                </c:pt>
                <c:pt idx="156">
                  <c:v>44278</c:v>
                </c:pt>
                <c:pt idx="157">
                  <c:v>44277</c:v>
                </c:pt>
                <c:pt idx="158">
                  <c:v>44274</c:v>
                </c:pt>
                <c:pt idx="159">
                  <c:v>44273</c:v>
                </c:pt>
                <c:pt idx="160">
                  <c:v>44272</c:v>
                </c:pt>
                <c:pt idx="161">
                  <c:v>44271</c:v>
                </c:pt>
                <c:pt idx="162">
                  <c:v>44270</c:v>
                </c:pt>
                <c:pt idx="163">
                  <c:v>44267</c:v>
                </c:pt>
                <c:pt idx="164">
                  <c:v>44266</c:v>
                </c:pt>
                <c:pt idx="165">
                  <c:v>44265</c:v>
                </c:pt>
                <c:pt idx="166">
                  <c:v>44264</c:v>
                </c:pt>
                <c:pt idx="167">
                  <c:v>44263</c:v>
                </c:pt>
                <c:pt idx="168">
                  <c:v>44260</c:v>
                </c:pt>
                <c:pt idx="169">
                  <c:v>44259</c:v>
                </c:pt>
                <c:pt idx="170">
                  <c:v>44258</c:v>
                </c:pt>
                <c:pt idx="171">
                  <c:v>44257</c:v>
                </c:pt>
                <c:pt idx="172">
                  <c:v>44256</c:v>
                </c:pt>
                <c:pt idx="173">
                  <c:v>44253</c:v>
                </c:pt>
                <c:pt idx="174">
                  <c:v>44252</c:v>
                </c:pt>
                <c:pt idx="175">
                  <c:v>44251</c:v>
                </c:pt>
                <c:pt idx="176">
                  <c:v>44250</c:v>
                </c:pt>
                <c:pt idx="177">
                  <c:v>44249</c:v>
                </c:pt>
                <c:pt idx="178">
                  <c:v>44246</c:v>
                </c:pt>
                <c:pt idx="179">
                  <c:v>44245</c:v>
                </c:pt>
                <c:pt idx="180">
                  <c:v>44237</c:v>
                </c:pt>
                <c:pt idx="181">
                  <c:v>44236</c:v>
                </c:pt>
                <c:pt idx="182">
                  <c:v>44235</c:v>
                </c:pt>
                <c:pt idx="183">
                  <c:v>44232</c:v>
                </c:pt>
                <c:pt idx="184">
                  <c:v>44231</c:v>
                </c:pt>
                <c:pt idx="185">
                  <c:v>44230</c:v>
                </c:pt>
                <c:pt idx="186">
                  <c:v>44229</c:v>
                </c:pt>
                <c:pt idx="187">
                  <c:v>44228</c:v>
                </c:pt>
                <c:pt idx="188">
                  <c:v>44225</c:v>
                </c:pt>
                <c:pt idx="189">
                  <c:v>44224</c:v>
                </c:pt>
                <c:pt idx="190">
                  <c:v>44223</c:v>
                </c:pt>
                <c:pt idx="191">
                  <c:v>44222</c:v>
                </c:pt>
                <c:pt idx="192">
                  <c:v>44221</c:v>
                </c:pt>
                <c:pt idx="193">
                  <c:v>44218</c:v>
                </c:pt>
                <c:pt idx="194">
                  <c:v>44217</c:v>
                </c:pt>
                <c:pt idx="195">
                  <c:v>44216</c:v>
                </c:pt>
                <c:pt idx="196">
                  <c:v>44215</c:v>
                </c:pt>
                <c:pt idx="197">
                  <c:v>44214</c:v>
                </c:pt>
                <c:pt idx="198">
                  <c:v>44211</c:v>
                </c:pt>
                <c:pt idx="199">
                  <c:v>44210</c:v>
                </c:pt>
                <c:pt idx="200">
                  <c:v>44209</c:v>
                </c:pt>
                <c:pt idx="201">
                  <c:v>44208</c:v>
                </c:pt>
                <c:pt idx="202">
                  <c:v>44207</c:v>
                </c:pt>
                <c:pt idx="203">
                  <c:v>44204</c:v>
                </c:pt>
                <c:pt idx="204">
                  <c:v>44203</c:v>
                </c:pt>
                <c:pt idx="205">
                  <c:v>44202</c:v>
                </c:pt>
                <c:pt idx="206">
                  <c:v>44201</c:v>
                </c:pt>
                <c:pt idx="207">
                  <c:v>44200</c:v>
                </c:pt>
                <c:pt idx="208">
                  <c:v>44196</c:v>
                </c:pt>
                <c:pt idx="209">
                  <c:v>44195</c:v>
                </c:pt>
                <c:pt idx="210">
                  <c:v>44194</c:v>
                </c:pt>
                <c:pt idx="211">
                  <c:v>44193</c:v>
                </c:pt>
                <c:pt idx="212">
                  <c:v>44190</c:v>
                </c:pt>
                <c:pt idx="213">
                  <c:v>44189</c:v>
                </c:pt>
                <c:pt idx="214">
                  <c:v>44188</c:v>
                </c:pt>
                <c:pt idx="215">
                  <c:v>44187</c:v>
                </c:pt>
                <c:pt idx="216">
                  <c:v>44186</c:v>
                </c:pt>
                <c:pt idx="217">
                  <c:v>44183</c:v>
                </c:pt>
                <c:pt idx="218">
                  <c:v>44182</c:v>
                </c:pt>
                <c:pt idx="219">
                  <c:v>44181</c:v>
                </c:pt>
                <c:pt idx="220">
                  <c:v>44180</c:v>
                </c:pt>
                <c:pt idx="221">
                  <c:v>44179</c:v>
                </c:pt>
                <c:pt idx="222">
                  <c:v>44176</c:v>
                </c:pt>
                <c:pt idx="223">
                  <c:v>44175</c:v>
                </c:pt>
                <c:pt idx="224">
                  <c:v>44174</c:v>
                </c:pt>
                <c:pt idx="225">
                  <c:v>44173</c:v>
                </c:pt>
                <c:pt idx="226">
                  <c:v>44172</c:v>
                </c:pt>
                <c:pt idx="227">
                  <c:v>44169</c:v>
                </c:pt>
                <c:pt idx="228">
                  <c:v>44168</c:v>
                </c:pt>
                <c:pt idx="229">
                  <c:v>44167</c:v>
                </c:pt>
                <c:pt idx="230">
                  <c:v>44166</c:v>
                </c:pt>
                <c:pt idx="231">
                  <c:v>44165</c:v>
                </c:pt>
                <c:pt idx="232">
                  <c:v>44162</c:v>
                </c:pt>
                <c:pt idx="233">
                  <c:v>44161</c:v>
                </c:pt>
                <c:pt idx="234">
                  <c:v>44160</c:v>
                </c:pt>
                <c:pt idx="235">
                  <c:v>44159</c:v>
                </c:pt>
                <c:pt idx="236">
                  <c:v>44158</c:v>
                </c:pt>
                <c:pt idx="237">
                  <c:v>44155</c:v>
                </c:pt>
                <c:pt idx="238">
                  <c:v>44154</c:v>
                </c:pt>
                <c:pt idx="239">
                  <c:v>44153</c:v>
                </c:pt>
                <c:pt idx="240">
                  <c:v>44152</c:v>
                </c:pt>
                <c:pt idx="241">
                  <c:v>44151</c:v>
                </c:pt>
                <c:pt idx="242">
                  <c:v>44148</c:v>
                </c:pt>
                <c:pt idx="243">
                  <c:v>44147</c:v>
                </c:pt>
                <c:pt idx="244">
                  <c:v>44146</c:v>
                </c:pt>
                <c:pt idx="245">
                  <c:v>44145</c:v>
                </c:pt>
                <c:pt idx="246">
                  <c:v>44144</c:v>
                </c:pt>
                <c:pt idx="247">
                  <c:v>44141</c:v>
                </c:pt>
                <c:pt idx="248">
                  <c:v>44140</c:v>
                </c:pt>
                <c:pt idx="249">
                  <c:v>44139</c:v>
                </c:pt>
                <c:pt idx="250">
                  <c:v>44138</c:v>
                </c:pt>
                <c:pt idx="251">
                  <c:v>44137</c:v>
                </c:pt>
                <c:pt idx="252">
                  <c:v>44134</c:v>
                </c:pt>
                <c:pt idx="253">
                  <c:v>44133</c:v>
                </c:pt>
                <c:pt idx="254">
                  <c:v>44132</c:v>
                </c:pt>
                <c:pt idx="255">
                  <c:v>44131</c:v>
                </c:pt>
                <c:pt idx="256">
                  <c:v>44130</c:v>
                </c:pt>
                <c:pt idx="257">
                  <c:v>44127</c:v>
                </c:pt>
                <c:pt idx="258">
                  <c:v>44126</c:v>
                </c:pt>
                <c:pt idx="259">
                  <c:v>44125</c:v>
                </c:pt>
                <c:pt idx="260">
                  <c:v>44124</c:v>
                </c:pt>
                <c:pt idx="261">
                  <c:v>44123</c:v>
                </c:pt>
                <c:pt idx="262">
                  <c:v>44120</c:v>
                </c:pt>
                <c:pt idx="263">
                  <c:v>44119</c:v>
                </c:pt>
                <c:pt idx="264">
                  <c:v>44118</c:v>
                </c:pt>
                <c:pt idx="265">
                  <c:v>44117</c:v>
                </c:pt>
                <c:pt idx="266">
                  <c:v>44116</c:v>
                </c:pt>
                <c:pt idx="267">
                  <c:v>44113</c:v>
                </c:pt>
                <c:pt idx="268">
                  <c:v>44104</c:v>
                </c:pt>
                <c:pt idx="269">
                  <c:v>44103</c:v>
                </c:pt>
                <c:pt idx="270">
                  <c:v>44102</c:v>
                </c:pt>
                <c:pt idx="271">
                  <c:v>44099</c:v>
                </c:pt>
                <c:pt idx="272">
                  <c:v>44098</c:v>
                </c:pt>
                <c:pt idx="273">
                  <c:v>44097</c:v>
                </c:pt>
                <c:pt idx="274">
                  <c:v>44096</c:v>
                </c:pt>
                <c:pt idx="275">
                  <c:v>44095</c:v>
                </c:pt>
                <c:pt idx="276">
                  <c:v>44092</c:v>
                </c:pt>
                <c:pt idx="277">
                  <c:v>44091</c:v>
                </c:pt>
                <c:pt idx="278">
                  <c:v>44090</c:v>
                </c:pt>
                <c:pt idx="279">
                  <c:v>44089</c:v>
                </c:pt>
                <c:pt idx="280">
                  <c:v>44088</c:v>
                </c:pt>
                <c:pt idx="281">
                  <c:v>44085</c:v>
                </c:pt>
                <c:pt idx="282">
                  <c:v>44084</c:v>
                </c:pt>
                <c:pt idx="283">
                  <c:v>44083</c:v>
                </c:pt>
                <c:pt idx="284">
                  <c:v>44082</c:v>
                </c:pt>
                <c:pt idx="285">
                  <c:v>44081</c:v>
                </c:pt>
                <c:pt idx="286">
                  <c:v>44078</c:v>
                </c:pt>
                <c:pt idx="287">
                  <c:v>44077</c:v>
                </c:pt>
                <c:pt idx="288">
                  <c:v>44076</c:v>
                </c:pt>
                <c:pt idx="289">
                  <c:v>44075</c:v>
                </c:pt>
                <c:pt idx="290">
                  <c:v>44074</c:v>
                </c:pt>
                <c:pt idx="291">
                  <c:v>44071</c:v>
                </c:pt>
                <c:pt idx="292">
                  <c:v>44070</c:v>
                </c:pt>
                <c:pt idx="293">
                  <c:v>44069</c:v>
                </c:pt>
                <c:pt idx="294">
                  <c:v>44068</c:v>
                </c:pt>
                <c:pt idx="295">
                  <c:v>44067</c:v>
                </c:pt>
                <c:pt idx="296">
                  <c:v>44064</c:v>
                </c:pt>
                <c:pt idx="297">
                  <c:v>44063</c:v>
                </c:pt>
                <c:pt idx="298">
                  <c:v>44062</c:v>
                </c:pt>
                <c:pt idx="299">
                  <c:v>44061</c:v>
                </c:pt>
                <c:pt idx="300">
                  <c:v>44060</c:v>
                </c:pt>
                <c:pt idx="301">
                  <c:v>44057</c:v>
                </c:pt>
                <c:pt idx="302">
                  <c:v>44056</c:v>
                </c:pt>
                <c:pt idx="303">
                  <c:v>44055</c:v>
                </c:pt>
                <c:pt idx="304">
                  <c:v>44054</c:v>
                </c:pt>
                <c:pt idx="305">
                  <c:v>44053</c:v>
                </c:pt>
                <c:pt idx="306">
                  <c:v>44050</c:v>
                </c:pt>
                <c:pt idx="307">
                  <c:v>44049</c:v>
                </c:pt>
                <c:pt idx="308">
                  <c:v>44048</c:v>
                </c:pt>
                <c:pt idx="309">
                  <c:v>44047</c:v>
                </c:pt>
                <c:pt idx="310">
                  <c:v>44046</c:v>
                </c:pt>
                <c:pt idx="311">
                  <c:v>44043</c:v>
                </c:pt>
                <c:pt idx="312">
                  <c:v>44042</c:v>
                </c:pt>
                <c:pt idx="313">
                  <c:v>44041</c:v>
                </c:pt>
                <c:pt idx="314">
                  <c:v>44040</c:v>
                </c:pt>
                <c:pt idx="315">
                  <c:v>44039</c:v>
                </c:pt>
                <c:pt idx="316">
                  <c:v>44036</c:v>
                </c:pt>
                <c:pt idx="317">
                  <c:v>44035</c:v>
                </c:pt>
                <c:pt idx="318">
                  <c:v>44034</c:v>
                </c:pt>
                <c:pt idx="319">
                  <c:v>44033</c:v>
                </c:pt>
                <c:pt idx="320">
                  <c:v>44032</c:v>
                </c:pt>
                <c:pt idx="321">
                  <c:v>44029</c:v>
                </c:pt>
                <c:pt idx="322">
                  <c:v>44028</c:v>
                </c:pt>
                <c:pt idx="323">
                  <c:v>44027</c:v>
                </c:pt>
                <c:pt idx="324">
                  <c:v>44026</c:v>
                </c:pt>
                <c:pt idx="325">
                  <c:v>44025</c:v>
                </c:pt>
                <c:pt idx="326">
                  <c:v>44022</c:v>
                </c:pt>
                <c:pt idx="327">
                  <c:v>44021</c:v>
                </c:pt>
                <c:pt idx="328">
                  <c:v>44020</c:v>
                </c:pt>
                <c:pt idx="329">
                  <c:v>44019</c:v>
                </c:pt>
                <c:pt idx="330">
                  <c:v>44018</c:v>
                </c:pt>
                <c:pt idx="331">
                  <c:v>44015</c:v>
                </c:pt>
                <c:pt idx="332">
                  <c:v>44014</c:v>
                </c:pt>
                <c:pt idx="333">
                  <c:v>44013</c:v>
                </c:pt>
                <c:pt idx="334">
                  <c:v>44012</c:v>
                </c:pt>
                <c:pt idx="335">
                  <c:v>44011</c:v>
                </c:pt>
                <c:pt idx="336">
                  <c:v>44006</c:v>
                </c:pt>
                <c:pt idx="337">
                  <c:v>44005</c:v>
                </c:pt>
                <c:pt idx="338">
                  <c:v>44004</c:v>
                </c:pt>
                <c:pt idx="339">
                  <c:v>44001</c:v>
                </c:pt>
                <c:pt idx="340">
                  <c:v>44000</c:v>
                </c:pt>
                <c:pt idx="341">
                  <c:v>43999</c:v>
                </c:pt>
                <c:pt idx="342">
                  <c:v>43998</c:v>
                </c:pt>
                <c:pt idx="343">
                  <c:v>43997</c:v>
                </c:pt>
                <c:pt idx="344">
                  <c:v>43994</c:v>
                </c:pt>
                <c:pt idx="345">
                  <c:v>43993</c:v>
                </c:pt>
                <c:pt idx="346">
                  <c:v>43992</c:v>
                </c:pt>
                <c:pt idx="347">
                  <c:v>43991</c:v>
                </c:pt>
                <c:pt idx="348">
                  <c:v>43990</c:v>
                </c:pt>
                <c:pt idx="349">
                  <c:v>43987</c:v>
                </c:pt>
                <c:pt idx="350">
                  <c:v>43986</c:v>
                </c:pt>
                <c:pt idx="351">
                  <c:v>43985</c:v>
                </c:pt>
                <c:pt idx="352">
                  <c:v>43984</c:v>
                </c:pt>
                <c:pt idx="353">
                  <c:v>43983</c:v>
                </c:pt>
                <c:pt idx="354">
                  <c:v>43980</c:v>
                </c:pt>
                <c:pt idx="355">
                  <c:v>43979</c:v>
                </c:pt>
                <c:pt idx="356">
                  <c:v>43978</c:v>
                </c:pt>
                <c:pt idx="357">
                  <c:v>43977</c:v>
                </c:pt>
                <c:pt idx="358">
                  <c:v>43976</c:v>
                </c:pt>
                <c:pt idx="359">
                  <c:v>43973</c:v>
                </c:pt>
                <c:pt idx="360">
                  <c:v>43972</c:v>
                </c:pt>
                <c:pt idx="361">
                  <c:v>43971</c:v>
                </c:pt>
                <c:pt idx="362">
                  <c:v>43970</c:v>
                </c:pt>
                <c:pt idx="363">
                  <c:v>43969</c:v>
                </c:pt>
                <c:pt idx="364">
                  <c:v>43966</c:v>
                </c:pt>
                <c:pt idx="365">
                  <c:v>43965</c:v>
                </c:pt>
                <c:pt idx="366">
                  <c:v>43964</c:v>
                </c:pt>
                <c:pt idx="367">
                  <c:v>43963</c:v>
                </c:pt>
                <c:pt idx="368">
                  <c:v>43962</c:v>
                </c:pt>
                <c:pt idx="369">
                  <c:v>43959</c:v>
                </c:pt>
                <c:pt idx="370">
                  <c:v>43958</c:v>
                </c:pt>
                <c:pt idx="371">
                  <c:v>43957</c:v>
                </c:pt>
                <c:pt idx="372">
                  <c:v>43951</c:v>
                </c:pt>
                <c:pt idx="373">
                  <c:v>43950</c:v>
                </c:pt>
                <c:pt idx="374">
                  <c:v>43949</c:v>
                </c:pt>
                <c:pt idx="375">
                  <c:v>43948</c:v>
                </c:pt>
                <c:pt idx="376">
                  <c:v>43945</c:v>
                </c:pt>
                <c:pt idx="377">
                  <c:v>43944</c:v>
                </c:pt>
                <c:pt idx="378">
                  <c:v>43943</c:v>
                </c:pt>
                <c:pt idx="379">
                  <c:v>43942</c:v>
                </c:pt>
                <c:pt idx="380">
                  <c:v>43941</c:v>
                </c:pt>
                <c:pt idx="381">
                  <c:v>43938</c:v>
                </c:pt>
                <c:pt idx="382">
                  <c:v>43937</c:v>
                </c:pt>
                <c:pt idx="383">
                  <c:v>43936</c:v>
                </c:pt>
                <c:pt idx="384">
                  <c:v>43935</c:v>
                </c:pt>
                <c:pt idx="385">
                  <c:v>43934</c:v>
                </c:pt>
                <c:pt idx="386">
                  <c:v>43931</c:v>
                </c:pt>
                <c:pt idx="387">
                  <c:v>43930</c:v>
                </c:pt>
                <c:pt idx="388">
                  <c:v>43929</c:v>
                </c:pt>
                <c:pt idx="389">
                  <c:v>43928</c:v>
                </c:pt>
                <c:pt idx="390">
                  <c:v>43924</c:v>
                </c:pt>
                <c:pt idx="391">
                  <c:v>43923</c:v>
                </c:pt>
                <c:pt idx="392">
                  <c:v>43922</c:v>
                </c:pt>
                <c:pt idx="393">
                  <c:v>43921</c:v>
                </c:pt>
                <c:pt idx="394">
                  <c:v>43920</c:v>
                </c:pt>
                <c:pt idx="395">
                  <c:v>43917</c:v>
                </c:pt>
                <c:pt idx="396">
                  <c:v>43916</c:v>
                </c:pt>
                <c:pt idx="397">
                  <c:v>43915</c:v>
                </c:pt>
                <c:pt idx="398">
                  <c:v>43914</c:v>
                </c:pt>
                <c:pt idx="399">
                  <c:v>43913</c:v>
                </c:pt>
                <c:pt idx="400">
                  <c:v>43910</c:v>
                </c:pt>
                <c:pt idx="401">
                  <c:v>43909</c:v>
                </c:pt>
                <c:pt idx="402">
                  <c:v>43908</c:v>
                </c:pt>
                <c:pt idx="403">
                  <c:v>43907</c:v>
                </c:pt>
                <c:pt idx="404">
                  <c:v>43906</c:v>
                </c:pt>
                <c:pt idx="405">
                  <c:v>43903</c:v>
                </c:pt>
                <c:pt idx="406">
                  <c:v>43902</c:v>
                </c:pt>
                <c:pt idx="407">
                  <c:v>43901</c:v>
                </c:pt>
                <c:pt idx="408">
                  <c:v>43900</c:v>
                </c:pt>
                <c:pt idx="409">
                  <c:v>43899</c:v>
                </c:pt>
                <c:pt idx="410">
                  <c:v>43896</c:v>
                </c:pt>
                <c:pt idx="411">
                  <c:v>43895</c:v>
                </c:pt>
                <c:pt idx="412">
                  <c:v>43894</c:v>
                </c:pt>
                <c:pt idx="413">
                  <c:v>43893</c:v>
                </c:pt>
                <c:pt idx="414">
                  <c:v>43892</c:v>
                </c:pt>
                <c:pt idx="415">
                  <c:v>43889</c:v>
                </c:pt>
                <c:pt idx="416">
                  <c:v>43888</c:v>
                </c:pt>
                <c:pt idx="417">
                  <c:v>43887</c:v>
                </c:pt>
                <c:pt idx="418">
                  <c:v>43886</c:v>
                </c:pt>
                <c:pt idx="419">
                  <c:v>43885</c:v>
                </c:pt>
                <c:pt idx="420">
                  <c:v>43882</c:v>
                </c:pt>
                <c:pt idx="421">
                  <c:v>43881</c:v>
                </c:pt>
                <c:pt idx="422">
                  <c:v>43880</c:v>
                </c:pt>
                <c:pt idx="423">
                  <c:v>43879</c:v>
                </c:pt>
                <c:pt idx="424">
                  <c:v>43878</c:v>
                </c:pt>
                <c:pt idx="425">
                  <c:v>43875</c:v>
                </c:pt>
                <c:pt idx="426">
                  <c:v>43874</c:v>
                </c:pt>
                <c:pt idx="427">
                  <c:v>43873</c:v>
                </c:pt>
                <c:pt idx="428">
                  <c:v>43872</c:v>
                </c:pt>
                <c:pt idx="429">
                  <c:v>43871</c:v>
                </c:pt>
                <c:pt idx="430">
                  <c:v>43868</c:v>
                </c:pt>
                <c:pt idx="431">
                  <c:v>43867</c:v>
                </c:pt>
                <c:pt idx="432">
                  <c:v>43866</c:v>
                </c:pt>
                <c:pt idx="433">
                  <c:v>43865</c:v>
                </c:pt>
                <c:pt idx="434">
                  <c:v>43864</c:v>
                </c:pt>
                <c:pt idx="435">
                  <c:v>43853</c:v>
                </c:pt>
                <c:pt idx="436">
                  <c:v>43852</c:v>
                </c:pt>
                <c:pt idx="437">
                  <c:v>43851</c:v>
                </c:pt>
                <c:pt idx="438">
                  <c:v>43850</c:v>
                </c:pt>
                <c:pt idx="439">
                  <c:v>43847</c:v>
                </c:pt>
                <c:pt idx="440">
                  <c:v>43846</c:v>
                </c:pt>
                <c:pt idx="441">
                  <c:v>43845</c:v>
                </c:pt>
                <c:pt idx="442">
                  <c:v>43844</c:v>
                </c:pt>
                <c:pt idx="443">
                  <c:v>43843</c:v>
                </c:pt>
                <c:pt idx="444">
                  <c:v>43840</c:v>
                </c:pt>
                <c:pt idx="445">
                  <c:v>43839</c:v>
                </c:pt>
                <c:pt idx="446">
                  <c:v>43838</c:v>
                </c:pt>
                <c:pt idx="447">
                  <c:v>43837</c:v>
                </c:pt>
                <c:pt idx="448">
                  <c:v>43836</c:v>
                </c:pt>
                <c:pt idx="449">
                  <c:v>43833</c:v>
                </c:pt>
                <c:pt idx="450">
                  <c:v>43832</c:v>
                </c:pt>
                <c:pt idx="451">
                  <c:v>43830</c:v>
                </c:pt>
                <c:pt idx="452">
                  <c:v>43829</c:v>
                </c:pt>
                <c:pt idx="453">
                  <c:v>43826</c:v>
                </c:pt>
                <c:pt idx="454">
                  <c:v>43825</c:v>
                </c:pt>
                <c:pt idx="455">
                  <c:v>43824</c:v>
                </c:pt>
                <c:pt idx="456">
                  <c:v>43823</c:v>
                </c:pt>
                <c:pt idx="457">
                  <c:v>43822</c:v>
                </c:pt>
                <c:pt idx="458">
                  <c:v>43819</c:v>
                </c:pt>
                <c:pt idx="459">
                  <c:v>43818</c:v>
                </c:pt>
                <c:pt idx="460">
                  <c:v>43817</c:v>
                </c:pt>
                <c:pt idx="461">
                  <c:v>43816</c:v>
                </c:pt>
                <c:pt idx="462">
                  <c:v>43815</c:v>
                </c:pt>
                <c:pt idx="463">
                  <c:v>43812</c:v>
                </c:pt>
                <c:pt idx="464">
                  <c:v>43811</c:v>
                </c:pt>
                <c:pt idx="465">
                  <c:v>43810</c:v>
                </c:pt>
                <c:pt idx="466">
                  <c:v>43809</c:v>
                </c:pt>
                <c:pt idx="467">
                  <c:v>43808</c:v>
                </c:pt>
                <c:pt idx="468">
                  <c:v>43805</c:v>
                </c:pt>
                <c:pt idx="469">
                  <c:v>43804</c:v>
                </c:pt>
                <c:pt idx="470">
                  <c:v>43803</c:v>
                </c:pt>
                <c:pt idx="471">
                  <c:v>43802</c:v>
                </c:pt>
                <c:pt idx="472">
                  <c:v>43801</c:v>
                </c:pt>
                <c:pt idx="473">
                  <c:v>43798</c:v>
                </c:pt>
                <c:pt idx="474">
                  <c:v>43797</c:v>
                </c:pt>
                <c:pt idx="475">
                  <c:v>43796</c:v>
                </c:pt>
                <c:pt idx="476">
                  <c:v>43795</c:v>
                </c:pt>
                <c:pt idx="477">
                  <c:v>43794</c:v>
                </c:pt>
                <c:pt idx="478">
                  <c:v>43791</c:v>
                </c:pt>
                <c:pt idx="479">
                  <c:v>43790</c:v>
                </c:pt>
                <c:pt idx="480">
                  <c:v>43789</c:v>
                </c:pt>
                <c:pt idx="481">
                  <c:v>43788</c:v>
                </c:pt>
                <c:pt idx="482">
                  <c:v>43787</c:v>
                </c:pt>
                <c:pt idx="483">
                  <c:v>43784</c:v>
                </c:pt>
                <c:pt idx="484">
                  <c:v>43783</c:v>
                </c:pt>
                <c:pt idx="485">
                  <c:v>43782</c:v>
                </c:pt>
                <c:pt idx="486">
                  <c:v>43781</c:v>
                </c:pt>
                <c:pt idx="487">
                  <c:v>43780</c:v>
                </c:pt>
                <c:pt idx="488">
                  <c:v>43777</c:v>
                </c:pt>
                <c:pt idx="489">
                  <c:v>43776</c:v>
                </c:pt>
                <c:pt idx="490">
                  <c:v>43775</c:v>
                </c:pt>
                <c:pt idx="491">
                  <c:v>43774</c:v>
                </c:pt>
                <c:pt idx="492">
                  <c:v>43773</c:v>
                </c:pt>
                <c:pt idx="493">
                  <c:v>43770</c:v>
                </c:pt>
                <c:pt idx="494">
                  <c:v>43769</c:v>
                </c:pt>
                <c:pt idx="495">
                  <c:v>43768</c:v>
                </c:pt>
                <c:pt idx="496">
                  <c:v>43767</c:v>
                </c:pt>
                <c:pt idx="497">
                  <c:v>43766</c:v>
                </c:pt>
                <c:pt idx="498">
                  <c:v>43763</c:v>
                </c:pt>
                <c:pt idx="499">
                  <c:v>43762</c:v>
                </c:pt>
                <c:pt idx="500">
                  <c:v>43761</c:v>
                </c:pt>
                <c:pt idx="501">
                  <c:v>43760</c:v>
                </c:pt>
                <c:pt idx="502">
                  <c:v>43759</c:v>
                </c:pt>
                <c:pt idx="503">
                  <c:v>43756</c:v>
                </c:pt>
                <c:pt idx="504">
                  <c:v>43755</c:v>
                </c:pt>
                <c:pt idx="505">
                  <c:v>43754</c:v>
                </c:pt>
                <c:pt idx="506">
                  <c:v>43753</c:v>
                </c:pt>
                <c:pt idx="507">
                  <c:v>43752</c:v>
                </c:pt>
                <c:pt idx="508">
                  <c:v>43749</c:v>
                </c:pt>
                <c:pt idx="509">
                  <c:v>43748</c:v>
                </c:pt>
                <c:pt idx="510">
                  <c:v>43747</c:v>
                </c:pt>
                <c:pt idx="511">
                  <c:v>43746</c:v>
                </c:pt>
                <c:pt idx="512">
                  <c:v>43738</c:v>
                </c:pt>
                <c:pt idx="513">
                  <c:v>43735</c:v>
                </c:pt>
                <c:pt idx="514">
                  <c:v>43734</c:v>
                </c:pt>
                <c:pt idx="515">
                  <c:v>43733</c:v>
                </c:pt>
                <c:pt idx="516">
                  <c:v>43732</c:v>
                </c:pt>
                <c:pt idx="517">
                  <c:v>43731</c:v>
                </c:pt>
                <c:pt idx="518">
                  <c:v>43728</c:v>
                </c:pt>
                <c:pt idx="519">
                  <c:v>43727</c:v>
                </c:pt>
                <c:pt idx="520">
                  <c:v>43726</c:v>
                </c:pt>
                <c:pt idx="521">
                  <c:v>43725</c:v>
                </c:pt>
                <c:pt idx="522">
                  <c:v>43724</c:v>
                </c:pt>
                <c:pt idx="523">
                  <c:v>43720</c:v>
                </c:pt>
                <c:pt idx="524">
                  <c:v>43719</c:v>
                </c:pt>
                <c:pt idx="525">
                  <c:v>43718</c:v>
                </c:pt>
                <c:pt idx="526">
                  <c:v>43717</c:v>
                </c:pt>
                <c:pt idx="527">
                  <c:v>43714</c:v>
                </c:pt>
                <c:pt idx="528">
                  <c:v>43713</c:v>
                </c:pt>
                <c:pt idx="529">
                  <c:v>43712</c:v>
                </c:pt>
                <c:pt idx="530">
                  <c:v>43711</c:v>
                </c:pt>
                <c:pt idx="531">
                  <c:v>43710</c:v>
                </c:pt>
                <c:pt idx="532">
                  <c:v>43707</c:v>
                </c:pt>
                <c:pt idx="533">
                  <c:v>43706</c:v>
                </c:pt>
                <c:pt idx="534">
                  <c:v>43705</c:v>
                </c:pt>
                <c:pt idx="535">
                  <c:v>43704</c:v>
                </c:pt>
                <c:pt idx="536">
                  <c:v>43703</c:v>
                </c:pt>
                <c:pt idx="537">
                  <c:v>43700</c:v>
                </c:pt>
                <c:pt idx="538">
                  <c:v>43699</c:v>
                </c:pt>
                <c:pt idx="539">
                  <c:v>43698</c:v>
                </c:pt>
                <c:pt idx="540">
                  <c:v>43697</c:v>
                </c:pt>
                <c:pt idx="541">
                  <c:v>43696</c:v>
                </c:pt>
                <c:pt idx="542">
                  <c:v>43693</c:v>
                </c:pt>
                <c:pt idx="543">
                  <c:v>43692</c:v>
                </c:pt>
                <c:pt idx="544">
                  <c:v>43691</c:v>
                </c:pt>
                <c:pt idx="545">
                  <c:v>43690</c:v>
                </c:pt>
                <c:pt idx="546">
                  <c:v>43689</c:v>
                </c:pt>
                <c:pt idx="547">
                  <c:v>43686</c:v>
                </c:pt>
                <c:pt idx="548">
                  <c:v>43685</c:v>
                </c:pt>
                <c:pt idx="549">
                  <c:v>43684</c:v>
                </c:pt>
                <c:pt idx="550">
                  <c:v>43683</c:v>
                </c:pt>
                <c:pt idx="551">
                  <c:v>43682</c:v>
                </c:pt>
                <c:pt idx="552">
                  <c:v>43679</c:v>
                </c:pt>
                <c:pt idx="553">
                  <c:v>43678</c:v>
                </c:pt>
                <c:pt idx="554">
                  <c:v>43677</c:v>
                </c:pt>
                <c:pt idx="555">
                  <c:v>43676</c:v>
                </c:pt>
                <c:pt idx="556">
                  <c:v>43675</c:v>
                </c:pt>
                <c:pt idx="557">
                  <c:v>43672</c:v>
                </c:pt>
                <c:pt idx="558">
                  <c:v>43671</c:v>
                </c:pt>
                <c:pt idx="559">
                  <c:v>43670</c:v>
                </c:pt>
                <c:pt idx="560">
                  <c:v>43669</c:v>
                </c:pt>
                <c:pt idx="561">
                  <c:v>43668</c:v>
                </c:pt>
                <c:pt idx="562">
                  <c:v>43665</c:v>
                </c:pt>
                <c:pt idx="563">
                  <c:v>43664</c:v>
                </c:pt>
                <c:pt idx="564">
                  <c:v>43663</c:v>
                </c:pt>
                <c:pt idx="565">
                  <c:v>43662</c:v>
                </c:pt>
                <c:pt idx="566">
                  <c:v>43661</c:v>
                </c:pt>
                <c:pt idx="567">
                  <c:v>43658</c:v>
                </c:pt>
                <c:pt idx="568">
                  <c:v>43657</c:v>
                </c:pt>
                <c:pt idx="569">
                  <c:v>43656</c:v>
                </c:pt>
                <c:pt idx="570">
                  <c:v>43655</c:v>
                </c:pt>
                <c:pt idx="571">
                  <c:v>43654</c:v>
                </c:pt>
                <c:pt idx="572">
                  <c:v>43651</c:v>
                </c:pt>
                <c:pt idx="573">
                  <c:v>43650</c:v>
                </c:pt>
                <c:pt idx="574">
                  <c:v>43649</c:v>
                </c:pt>
                <c:pt idx="575">
                  <c:v>43648</c:v>
                </c:pt>
                <c:pt idx="576">
                  <c:v>43647</c:v>
                </c:pt>
                <c:pt idx="577">
                  <c:v>43644</c:v>
                </c:pt>
                <c:pt idx="578">
                  <c:v>43643</c:v>
                </c:pt>
                <c:pt idx="579">
                  <c:v>43642</c:v>
                </c:pt>
                <c:pt idx="580">
                  <c:v>43641</c:v>
                </c:pt>
                <c:pt idx="581">
                  <c:v>43640</c:v>
                </c:pt>
                <c:pt idx="582">
                  <c:v>43637</c:v>
                </c:pt>
                <c:pt idx="583">
                  <c:v>43636</c:v>
                </c:pt>
                <c:pt idx="584">
                  <c:v>43635</c:v>
                </c:pt>
                <c:pt idx="585">
                  <c:v>43634</c:v>
                </c:pt>
                <c:pt idx="586">
                  <c:v>43633</c:v>
                </c:pt>
                <c:pt idx="587">
                  <c:v>43630</c:v>
                </c:pt>
                <c:pt idx="588">
                  <c:v>43629</c:v>
                </c:pt>
                <c:pt idx="589">
                  <c:v>43628</c:v>
                </c:pt>
                <c:pt idx="590">
                  <c:v>43627</c:v>
                </c:pt>
                <c:pt idx="591">
                  <c:v>43626</c:v>
                </c:pt>
                <c:pt idx="592">
                  <c:v>43622</c:v>
                </c:pt>
                <c:pt idx="593">
                  <c:v>43621</c:v>
                </c:pt>
                <c:pt idx="594">
                  <c:v>43620</c:v>
                </c:pt>
                <c:pt idx="595">
                  <c:v>43619</c:v>
                </c:pt>
                <c:pt idx="596">
                  <c:v>43616</c:v>
                </c:pt>
                <c:pt idx="597">
                  <c:v>43615</c:v>
                </c:pt>
                <c:pt idx="598">
                  <c:v>43614</c:v>
                </c:pt>
                <c:pt idx="599">
                  <c:v>43613</c:v>
                </c:pt>
                <c:pt idx="600">
                  <c:v>43612</c:v>
                </c:pt>
                <c:pt idx="601">
                  <c:v>43609</c:v>
                </c:pt>
                <c:pt idx="602">
                  <c:v>43608</c:v>
                </c:pt>
                <c:pt idx="603">
                  <c:v>43607</c:v>
                </c:pt>
                <c:pt idx="604">
                  <c:v>43606</c:v>
                </c:pt>
                <c:pt idx="605">
                  <c:v>43605</c:v>
                </c:pt>
                <c:pt idx="606">
                  <c:v>43602</c:v>
                </c:pt>
                <c:pt idx="607">
                  <c:v>43601</c:v>
                </c:pt>
                <c:pt idx="608">
                  <c:v>43600</c:v>
                </c:pt>
                <c:pt idx="609">
                  <c:v>43599</c:v>
                </c:pt>
                <c:pt idx="610">
                  <c:v>43598</c:v>
                </c:pt>
                <c:pt idx="611">
                  <c:v>43595</c:v>
                </c:pt>
                <c:pt idx="612">
                  <c:v>43594</c:v>
                </c:pt>
                <c:pt idx="613">
                  <c:v>43593</c:v>
                </c:pt>
                <c:pt idx="614">
                  <c:v>43592</c:v>
                </c:pt>
                <c:pt idx="615">
                  <c:v>43591</c:v>
                </c:pt>
                <c:pt idx="616">
                  <c:v>43585</c:v>
                </c:pt>
                <c:pt idx="617">
                  <c:v>43584</c:v>
                </c:pt>
                <c:pt idx="618">
                  <c:v>43581</c:v>
                </c:pt>
                <c:pt idx="619">
                  <c:v>43580</c:v>
                </c:pt>
                <c:pt idx="620">
                  <c:v>43579</c:v>
                </c:pt>
                <c:pt idx="621">
                  <c:v>43578</c:v>
                </c:pt>
                <c:pt idx="622">
                  <c:v>43577</c:v>
                </c:pt>
                <c:pt idx="623">
                  <c:v>43574</c:v>
                </c:pt>
                <c:pt idx="624">
                  <c:v>43573</c:v>
                </c:pt>
                <c:pt idx="625">
                  <c:v>43572</c:v>
                </c:pt>
                <c:pt idx="626">
                  <c:v>43571</c:v>
                </c:pt>
                <c:pt idx="627">
                  <c:v>43570</c:v>
                </c:pt>
                <c:pt idx="628">
                  <c:v>43567</c:v>
                </c:pt>
                <c:pt idx="629">
                  <c:v>43566</c:v>
                </c:pt>
                <c:pt idx="630">
                  <c:v>43565</c:v>
                </c:pt>
                <c:pt idx="631">
                  <c:v>43564</c:v>
                </c:pt>
                <c:pt idx="632">
                  <c:v>43563</c:v>
                </c:pt>
                <c:pt idx="633">
                  <c:v>43559</c:v>
                </c:pt>
                <c:pt idx="634">
                  <c:v>43558</c:v>
                </c:pt>
                <c:pt idx="635">
                  <c:v>43557</c:v>
                </c:pt>
                <c:pt idx="636">
                  <c:v>43556</c:v>
                </c:pt>
                <c:pt idx="637">
                  <c:v>43553</c:v>
                </c:pt>
                <c:pt idx="638">
                  <c:v>43552</c:v>
                </c:pt>
                <c:pt idx="639">
                  <c:v>43551</c:v>
                </c:pt>
                <c:pt idx="640">
                  <c:v>43550</c:v>
                </c:pt>
                <c:pt idx="641">
                  <c:v>43549</c:v>
                </c:pt>
                <c:pt idx="642">
                  <c:v>43546</c:v>
                </c:pt>
                <c:pt idx="643">
                  <c:v>43545</c:v>
                </c:pt>
                <c:pt idx="644">
                  <c:v>43544</c:v>
                </c:pt>
                <c:pt idx="645">
                  <c:v>43543</c:v>
                </c:pt>
                <c:pt idx="646">
                  <c:v>43542</c:v>
                </c:pt>
                <c:pt idx="647">
                  <c:v>43539</c:v>
                </c:pt>
                <c:pt idx="648">
                  <c:v>43538</c:v>
                </c:pt>
                <c:pt idx="649">
                  <c:v>43537</c:v>
                </c:pt>
                <c:pt idx="650">
                  <c:v>43536</c:v>
                </c:pt>
                <c:pt idx="651">
                  <c:v>43535</c:v>
                </c:pt>
                <c:pt idx="652">
                  <c:v>43532</c:v>
                </c:pt>
                <c:pt idx="653">
                  <c:v>43531</c:v>
                </c:pt>
                <c:pt idx="654">
                  <c:v>43530</c:v>
                </c:pt>
                <c:pt idx="655">
                  <c:v>43529</c:v>
                </c:pt>
                <c:pt idx="656">
                  <c:v>43528</c:v>
                </c:pt>
                <c:pt idx="657">
                  <c:v>43525</c:v>
                </c:pt>
                <c:pt idx="658">
                  <c:v>43524</c:v>
                </c:pt>
                <c:pt idx="659">
                  <c:v>43523</c:v>
                </c:pt>
                <c:pt idx="660">
                  <c:v>43522</c:v>
                </c:pt>
                <c:pt idx="661">
                  <c:v>43521</c:v>
                </c:pt>
                <c:pt idx="662">
                  <c:v>43518</c:v>
                </c:pt>
                <c:pt idx="663">
                  <c:v>43517</c:v>
                </c:pt>
                <c:pt idx="664">
                  <c:v>43516</c:v>
                </c:pt>
                <c:pt idx="665">
                  <c:v>43515</c:v>
                </c:pt>
                <c:pt idx="666">
                  <c:v>43514</c:v>
                </c:pt>
                <c:pt idx="667">
                  <c:v>43511</c:v>
                </c:pt>
                <c:pt idx="668">
                  <c:v>43510</c:v>
                </c:pt>
                <c:pt idx="669">
                  <c:v>43509</c:v>
                </c:pt>
                <c:pt idx="670">
                  <c:v>43508</c:v>
                </c:pt>
                <c:pt idx="671">
                  <c:v>43507</c:v>
                </c:pt>
                <c:pt idx="672">
                  <c:v>43497</c:v>
                </c:pt>
                <c:pt idx="673">
                  <c:v>43496</c:v>
                </c:pt>
                <c:pt idx="674">
                  <c:v>43495</c:v>
                </c:pt>
                <c:pt idx="675">
                  <c:v>43494</c:v>
                </c:pt>
                <c:pt idx="676">
                  <c:v>43493</c:v>
                </c:pt>
                <c:pt idx="677">
                  <c:v>43490</c:v>
                </c:pt>
                <c:pt idx="678">
                  <c:v>43489</c:v>
                </c:pt>
                <c:pt idx="679">
                  <c:v>43488</c:v>
                </c:pt>
                <c:pt idx="680">
                  <c:v>43487</c:v>
                </c:pt>
                <c:pt idx="681">
                  <c:v>43486</c:v>
                </c:pt>
                <c:pt idx="682">
                  <c:v>43483</c:v>
                </c:pt>
                <c:pt idx="683">
                  <c:v>43482</c:v>
                </c:pt>
                <c:pt idx="684">
                  <c:v>43481</c:v>
                </c:pt>
                <c:pt idx="685">
                  <c:v>43480</c:v>
                </c:pt>
                <c:pt idx="686">
                  <c:v>43479</c:v>
                </c:pt>
                <c:pt idx="687">
                  <c:v>43476</c:v>
                </c:pt>
                <c:pt idx="688">
                  <c:v>43475</c:v>
                </c:pt>
                <c:pt idx="689">
                  <c:v>43474</c:v>
                </c:pt>
                <c:pt idx="690">
                  <c:v>43473</c:v>
                </c:pt>
                <c:pt idx="691">
                  <c:v>43472</c:v>
                </c:pt>
                <c:pt idx="692">
                  <c:v>43469</c:v>
                </c:pt>
                <c:pt idx="693">
                  <c:v>43468</c:v>
                </c:pt>
                <c:pt idx="694">
                  <c:v>43467</c:v>
                </c:pt>
                <c:pt idx="695">
                  <c:v>43462</c:v>
                </c:pt>
                <c:pt idx="696">
                  <c:v>43461</c:v>
                </c:pt>
                <c:pt idx="697">
                  <c:v>43460</c:v>
                </c:pt>
                <c:pt idx="698">
                  <c:v>43459</c:v>
                </c:pt>
                <c:pt idx="699">
                  <c:v>43458</c:v>
                </c:pt>
                <c:pt idx="700">
                  <c:v>43455</c:v>
                </c:pt>
                <c:pt idx="701">
                  <c:v>43454</c:v>
                </c:pt>
                <c:pt idx="702">
                  <c:v>43453</c:v>
                </c:pt>
                <c:pt idx="703">
                  <c:v>43452</c:v>
                </c:pt>
                <c:pt idx="704">
                  <c:v>43451</c:v>
                </c:pt>
                <c:pt idx="705">
                  <c:v>43448</c:v>
                </c:pt>
                <c:pt idx="706">
                  <c:v>43447</c:v>
                </c:pt>
                <c:pt idx="707">
                  <c:v>43446</c:v>
                </c:pt>
                <c:pt idx="708">
                  <c:v>43445</c:v>
                </c:pt>
                <c:pt idx="709">
                  <c:v>43444</c:v>
                </c:pt>
                <c:pt idx="710">
                  <c:v>43441</c:v>
                </c:pt>
                <c:pt idx="711">
                  <c:v>43440</c:v>
                </c:pt>
                <c:pt idx="712">
                  <c:v>43439</c:v>
                </c:pt>
                <c:pt idx="713">
                  <c:v>43438</c:v>
                </c:pt>
                <c:pt idx="714">
                  <c:v>43437</c:v>
                </c:pt>
                <c:pt idx="715">
                  <c:v>43434</c:v>
                </c:pt>
                <c:pt idx="716">
                  <c:v>43433</c:v>
                </c:pt>
                <c:pt idx="717">
                  <c:v>43432</c:v>
                </c:pt>
                <c:pt idx="718">
                  <c:v>43431</c:v>
                </c:pt>
                <c:pt idx="719">
                  <c:v>43430</c:v>
                </c:pt>
                <c:pt idx="720">
                  <c:v>43427</c:v>
                </c:pt>
                <c:pt idx="721">
                  <c:v>43426</c:v>
                </c:pt>
                <c:pt idx="722">
                  <c:v>43425</c:v>
                </c:pt>
                <c:pt idx="723">
                  <c:v>43424</c:v>
                </c:pt>
                <c:pt idx="724">
                  <c:v>43423</c:v>
                </c:pt>
                <c:pt idx="725">
                  <c:v>43420</c:v>
                </c:pt>
                <c:pt idx="726">
                  <c:v>43419</c:v>
                </c:pt>
                <c:pt idx="727">
                  <c:v>43418</c:v>
                </c:pt>
                <c:pt idx="728">
                  <c:v>43417</c:v>
                </c:pt>
                <c:pt idx="729">
                  <c:v>43416</c:v>
                </c:pt>
                <c:pt idx="730">
                  <c:v>43413</c:v>
                </c:pt>
                <c:pt idx="731">
                  <c:v>43412</c:v>
                </c:pt>
                <c:pt idx="732">
                  <c:v>43411</c:v>
                </c:pt>
                <c:pt idx="733">
                  <c:v>43410</c:v>
                </c:pt>
                <c:pt idx="734">
                  <c:v>43409</c:v>
                </c:pt>
                <c:pt idx="735">
                  <c:v>43406</c:v>
                </c:pt>
                <c:pt idx="736">
                  <c:v>43405</c:v>
                </c:pt>
                <c:pt idx="737">
                  <c:v>43404</c:v>
                </c:pt>
                <c:pt idx="738">
                  <c:v>43403</c:v>
                </c:pt>
                <c:pt idx="739">
                  <c:v>43402</c:v>
                </c:pt>
                <c:pt idx="740">
                  <c:v>43399</c:v>
                </c:pt>
                <c:pt idx="741">
                  <c:v>43398</c:v>
                </c:pt>
                <c:pt idx="742">
                  <c:v>43397</c:v>
                </c:pt>
                <c:pt idx="743">
                  <c:v>43396</c:v>
                </c:pt>
                <c:pt idx="744">
                  <c:v>43395</c:v>
                </c:pt>
                <c:pt idx="745">
                  <c:v>43392</c:v>
                </c:pt>
                <c:pt idx="746">
                  <c:v>43391</c:v>
                </c:pt>
                <c:pt idx="747">
                  <c:v>43390</c:v>
                </c:pt>
                <c:pt idx="748">
                  <c:v>43389</c:v>
                </c:pt>
                <c:pt idx="749">
                  <c:v>43388</c:v>
                </c:pt>
                <c:pt idx="750">
                  <c:v>43385</c:v>
                </c:pt>
                <c:pt idx="751">
                  <c:v>43384</c:v>
                </c:pt>
                <c:pt idx="752">
                  <c:v>43383</c:v>
                </c:pt>
                <c:pt idx="753">
                  <c:v>43382</c:v>
                </c:pt>
                <c:pt idx="754">
                  <c:v>43381</c:v>
                </c:pt>
                <c:pt idx="755">
                  <c:v>43371</c:v>
                </c:pt>
                <c:pt idx="756">
                  <c:v>43370</c:v>
                </c:pt>
                <c:pt idx="757">
                  <c:v>43369</c:v>
                </c:pt>
                <c:pt idx="758">
                  <c:v>43368</c:v>
                </c:pt>
                <c:pt idx="759">
                  <c:v>43364</c:v>
                </c:pt>
                <c:pt idx="760">
                  <c:v>43363</c:v>
                </c:pt>
                <c:pt idx="761">
                  <c:v>43362</c:v>
                </c:pt>
                <c:pt idx="762">
                  <c:v>43361</c:v>
                </c:pt>
                <c:pt idx="763">
                  <c:v>43360</c:v>
                </c:pt>
                <c:pt idx="764">
                  <c:v>43357</c:v>
                </c:pt>
                <c:pt idx="765">
                  <c:v>43356</c:v>
                </c:pt>
                <c:pt idx="766">
                  <c:v>43355</c:v>
                </c:pt>
                <c:pt idx="767">
                  <c:v>43354</c:v>
                </c:pt>
                <c:pt idx="768">
                  <c:v>43353</c:v>
                </c:pt>
                <c:pt idx="769">
                  <c:v>43350</c:v>
                </c:pt>
                <c:pt idx="770">
                  <c:v>43349</c:v>
                </c:pt>
                <c:pt idx="771">
                  <c:v>43348</c:v>
                </c:pt>
                <c:pt idx="772">
                  <c:v>43347</c:v>
                </c:pt>
                <c:pt idx="773">
                  <c:v>43346</c:v>
                </c:pt>
                <c:pt idx="774">
                  <c:v>43343</c:v>
                </c:pt>
                <c:pt idx="775">
                  <c:v>43342</c:v>
                </c:pt>
                <c:pt idx="776">
                  <c:v>43341</c:v>
                </c:pt>
                <c:pt idx="777">
                  <c:v>43340</c:v>
                </c:pt>
                <c:pt idx="778">
                  <c:v>43339</c:v>
                </c:pt>
                <c:pt idx="779">
                  <c:v>43336</c:v>
                </c:pt>
                <c:pt idx="780">
                  <c:v>43335</c:v>
                </c:pt>
                <c:pt idx="781">
                  <c:v>43334</c:v>
                </c:pt>
                <c:pt idx="782">
                  <c:v>43333</c:v>
                </c:pt>
                <c:pt idx="783">
                  <c:v>43332</c:v>
                </c:pt>
                <c:pt idx="784">
                  <c:v>43329</c:v>
                </c:pt>
                <c:pt idx="785">
                  <c:v>43328</c:v>
                </c:pt>
                <c:pt idx="786">
                  <c:v>43327</c:v>
                </c:pt>
                <c:pt idx="787">
                  <c:v>43326</c:v>
                </c:pt>
                <c:pt idx="788">
                  <c:v>43325</c:v>
                </c:pt>
                <c:pt idx="789">
                  <c:v>43322</c:v>
                </c:pt>
                <c:pt idx="790">
                  <c:v>43321</c:v>
                </c:pt>
                <c:pt idx="791">
                  <c:v>43320</c:v>
                </c:pt>
                <c:pt idx="792">
                  <c:v>43319</c:v>
                </c:pt>
                <c:pt idx="793">
                  <c:v>43318</c:v>
                </c:pt>
                <c:pt idx="794">
                  <c:v>43315</c:v>
                </c:pt>
                <c:pt idx="795">
                  <c:v>43314</c:v>
                </c:pt>
                <c:pt idx="796">
                  <c:v>43313</c:v>
                </c:pt>
                <c:pt idx="797">
                  <c:v>43312</c:v>
                </c:pt>
                <c:pt idx="798">
                  <c:v>43311</c:v>
                </c:pt>
                <c:pt idx="799">
                  <c:v>43308</c:v>
                </c:pt>
                <c:pt idx="800">
                  <c:v>43307</c:v>
                </c:pt>
                <c:pt idx="801">
                  <c:v>43306</c:v>
                </c:pt>
                <c:pt idx="802">
                  <c:v>43305</c:v>
                </c:pt>
                <c:pt idx="803">
                  <c:v>43304</c:v>
                </c:pt>
                <c:pt idx="804">
                  <c:v>43301</c:v>
                </c:pt>
                <c:pt idx="805">
                  <c:v>43300</c:v>
                </c:pt>
                <c:pt idx="806">
                  <c:v>43299</c:v>
                </c:pt>
                <c:pt idx="807">
                  <c:v>43298</c:v>
                </c:pt>
                <c:pt idx="808">
                  <c:v>43297</c:v>
                </c:pt>
                <c:pt idx="809">
                  <c:v>43294</c:v>
                </c:pt>
                <c:pt idx="810">
                  <c:v>43293</c:v>
                </c:pt>
                <c:pt idx="811">
                  <c:v>43292</c:v>
                </c:pt>
                <c:pt idx="812">
                  <c:v>43291</c:v>
                </c:pt>
                <c:pt idx="813">
                  <c:v>43290</c:v>
                </c:pt>
                <c:pt idx="814">
                  <c:v>43287</c:v>
                </c:pt>
                <c:pt idx="815">
                  <c:v>43286</c:v>
                </c:pt>
                <c:pt idx="816">
                  <c:v>43285</c:v>
                </c:pt>
                <c:pt idx="817">
                  <c:v>43284</c:v>
                </c:pt>
                <c:pt idx="818">
                  <c:v>43283</c:v>
                </c:pt>
                <c:pt idx="819">
                  <c:v>43280</c:v>
                </c:pt>
                <c:pt idx="820">
                  <c:v>43279</c:v>
                </c:pt>
                <c:pt idx="821">
                  <c:v>43278</c:v>
                </c:pt>
                <c:pt idx="822">
                  <c:v>43277</c:v>
                </c:pt>
                <c:pt idx="823">
                  <c:v>43276</c:v>
                </c:pt>
                <c:pt idx="824">
                  <c:v>43273</c:v>
                </c:pt>
                <c:pt idx="825">
                  <c:v>43272</c:v>
                </c:pt>
                <c:pt idx="826">
                  <c:v>43271</c:v>
                </c:pt>
                <c:pt idx="827">
                  <c:v>43270</c:v>
                </c:pt>
                <c:pt idx="828">
                  <c:v>43266</c:v>
                </c:pt>
                <c:pt idx="829">
                  <c:v>43265</c:v>
                </c:pt>
                <c:pt idx="830">
                  <c:v>43264</c:v>
                </c:pt>
                <c:pt idx="831">
                  <c:v>43263</c:v>
                </c:pt>
                <c:pt idx="832">
                  <c:v>43262</c:v>
                </c:pt>
                <c:pt idx="833">
                  <c:v>43259</c:v>
                </c:pt>
                <c:pt idx="834">
                  <c:v>43258</c:v>
                </c:pt>
                <c:pt idx="835">
                  <c:v>43257</c:v>
                </c:pt>
                <c:pt idx="836">
                  <c:v>43256</c:v>
                </c:pt>
                <c:pt idx="837">
                  <c:v>43255</c:v>
                </c:pt>
                <c:pt idx="838">
                  <c:v>43252</c:v>
                </c:pt>
                <c:pt idx="839">
                  <c:v>43251</c:v>
                </c:pt>
                <c:pt idx="840">
                  <c:v>43250</c:v>
                </c:pt>
                <c:pt idx="841">
                  <c:v>43249</c:v>
                </c:pt>
                <c:pt idx="842">
                  <c:v>43248</c:v>
                </c:pt>
                <c:pt idx="843">
                  <c:v>43245</c:v>
                </c:pt>
                <c:pt idx="844">
                  <c:v>43244</c:v>
                </c:pt>
                <c:pt idx="845">
                  <c:v>43243</c:v>
                </c:pt>
                <c:pt idx="846">
                  <c:v>43242</c:v>
                </c:pt>
                <c:pt idx="847">
                  <c:v>43241</c:v>
                </c:pt>
                <c:pt idx="848">
                  <c:v>43238</c:v>
                </c:pt>
                <c:pt idx="849">
                  <c:v>43237</c:v>
                </c:pt>
                <c:pt idx="850">
                  <c:v>43236</c:v>
                </c:pt>
                <c:pt idx="851">
                  <c:v>43235</c:v>
                </c:pt>
                <c:pt idx="852">
                  <c:v>43234</c:v>
                </c:pt>
                <c:pt idx="853">
                  <c:v>43231</c:v>
                </c:pt>
                <c:pt idx="854">
                  <c:v>43230</c:v>
                </c:pt>
                <c:pt idx="855">
                  <c:v>43229</c:v>
                </c:pt>
                <c:pt idx="856">
                  <c:v>43228</c:v>
                </c:pt>
                <c:pt idx="857">
                  <c:v>43227</c:v>
                </c:pt>
                <c:pt idx="858">
                  <c:v>43224</c:v>
                </c:pt>
                <c:pt idx="859">
                  <c:v>43223</c:v>
                </c:pt>
                <c:pt idx="860">
                  <c:v>43222</c:v>
                </c:pt>
                <c:pt idx="861">
                  <c:v>43217</c:v>
                </c:pt>
                <c:pt idx="862">
                  <c:v>43216</c:v>
                </c:pt>
                <c:pt idx="863">
                  <c:v>43215</c:v>
                </c:pt>
                <c:pt idx="864">
                  <c:v>43214</c:v>
                </c:pt>
                <c:pt idx="865">
                  <c:v>43213</c:v>
                </c:pt>
                <c:pt idx="866">
                  <c:v>43210</c:v>
                </c:pt>
                <c:pt idx="867">
                  <c:v>43209</c:v>
                </c:pt>
                <c:pt idx="868">
                  <c:v>43208</c:v>
                </c:pt>
                <c:pt idx="869">
                  <c:v>43207</c:v>
                </c:pt>
                <c:pt idx="870">
                  <c:v>43206</c:v>
                </c:pt>
                <c:pt idx="871">
                  <c:v>43203</c:v>
                </c:pt>
                <c:pt idx="872">
                  <c:v>43202</c:v>
                </c:pt>
                <c:pt idx="873">
                  <c:v>43201</c:v>
                </c:pt>
                <c:pt idx="874">
                  <c:v>43200</c:v>
                </c:pt>
                <c:pt idx="875">
                  <c:v>43199</c:v>
                </c:pt>
                <c:pt idx="876">
                  <c:v>43194</c:v>
                </c:pt>
                <c:pt idx="877">
                  <c:v>43193</c:v>
                </c:pt>
                <c:pt idx="878">
                  <c:v>43192</c:v>
                </c:pt>
                <c:pt idx="879">
                  <c:v>43189</c:v>
                </c:pt>
                <c:pt idx="880">
                  <c:v>43188</c:v>
                </c:pt>
                <c:pt idx="881">
                  <c:v>43187</c:v>
                </c:pt>
                <c:pt idx="882">
                  <c:v>43186</c:v>
                </c:pt>
                <c:pt idx="883">
                  <c:v>43185</c:v>
                </c:pt>
                <c:pt idx="884">
                  <c:v>43182</c:v>
                </c:pt>
                <c:pt idx="885">
                  <c:v>43181</c:v>
                </c:pt>
                <c:pt idx="886">
                  <c:v>43180</c:v>
                </c:pt>
                <c:pt idx="887">
                  <c:v>43179</c:v>
                </c:pt>
                <c:pt idx="888">
                  <c:v>43178</c:v>
                </c:pt>
                <c:pt idx="889">
                  <c:v>43175</c:v>
                </c:pt>
                <c:pt idx="890">
                  <c:v>43174</c:v>
                </c:pt>
                <c:pt idx="891">
                  <c:v>43173</c:v>
                </c:pt>
                <c:pt idx="892">
                  <c:v>43172</c:v>
                </c:pt>
                <c:pt idx="893">
                  <c:v>43171</c:v>
                </c:pt>
                <c:pt idx="894">
                  <c:v>43168</c:v>
                </c:pt>
                <c:pt idx="895">
                  <c:v>43167</c:v>
                </c:pt>
                <c:pt idx="896">
                  <c:v>43166</c:v>
                </c:pt>
                <c:pt idx="897">
                  <c:v>43165</c:v>
                </c:pt>
                <c:pt idx="898">
                  <c:v>43164</c:v>
                </c:pt>
                <c:pt idx="899">
                  <c:v>43161</c:v>
                </c:pt>
                <c:pt idx="900">
                  <c:v>43160</c:v>
                </c:pt>
                <c:pt idx="901">
                  <c:v>43159</c:v>
                </c:pt>
                <c:pt idx="902">
                  <c:v>43158</c:v>
                </c:pt>
                <c:pt idx="903">
                  <c:v>43157</c:v>
                </c:pt>
                <c:pt idx="904">
                  <c:v>43154</c:v>
                </c:pt>
                <c:pt idx="905">
                  <c:v>43153</c:v>
                </c:pt>
                <c:pt idx="906">
                  <c:v>43145</c:v>
                </c:pt>
                <c:pt idx="907">
                  <c:v>43144</c:v>
                </c:pt>
                <c:pt idx="908">
                  <c:v>43143</c:v>
                </c:pt>
                <c:pt idx="909">
                  <c:v>43140</c:v>
                </c:pt>
                <c:pt idx="910">
                  <c:v>43139</c:v>
                </c:pt>
                <c:pt idx="911">
                  <c:v>43138</c:v>
                </c:pt>
                <c:pt idx="912">
                  <c:v>43137</c:v>
                </c:pt>
                <c:pt idx="913">
                  <c:v>43136</c:v>
                </c:pt>
                <c:pt idx="914">
                  <c:v>43133</c:v>
                </c:pt>
                <c:pt idx="915">
                  <c:v>43132</c:v>
                </c:pt>
                <c:pt idx="916">
                  <c:v>43131</c:v>
                </c:pt>
                <c:pt idx="917">
                  <c:v>43130</c:v>
                </c:pt>
                <c:pt idx="918">
                  <c:v>43129</c:v>
                </c:pt>
                <c:pt idx="919">
                  <c:v>43126</c:v>
                </c:pt>
                <c:pt idx="920">
                  <c:v>43125</c:v>
                </c:pt>
                <c:pt idx="921">
                  <c:v>43124</c:v>
                </c:pt>
                <c:pt idx="922">
                  <c:v>43123</c:v>
                </c:pt>
                <c:pt idx="923">
                  <c:v>43122</c:v>
                </c:pt>
                <c:pt idx="924">
                  <c:v>43119</c:v>
                </c:pt>
                <c:pt idx="925">
                  <c:v>43118</c:v>
                </c:pt>
                <c:pt idx="926">
                  <c:v>43117</c:v>
                </c:pt>
                <c:pt idx="927">
                  <c:v>43116</c:v>
                </c:pt>
                <c:pt idx="928">
                  <c:v>43115</c:v>
                </c:pt>
                <c:pt idx="929">
                  <c:v>43112</c:v>
                </c:pt>
                <c:pt idx="930">
                  <c:v>43111</c:v>
                </c:pt>
                <c:pt idx="931">
                  <c:v>43110</c:v>
                </c:pt>
                <c:pt idx="932">
                  <c:v>43109</c:v>
                </c:pt>
                <c:pt idx="933">
                  <c:v>43108</c:v>
                </c:pt>
                <c:pt idx="934">
                  <c:v>43105</c:v>
                </c:pt>
                <c:pt idx="935">
                  <c:v>43104</c:v>
                </c:pt>
                <c:pt idx="936">
                  <c:v>43103</c:v>
                </c:pt>
                <c:pt idx="937">
                  <c:v>43102</c:v>
                </c:pt>
                <c:pt idx="938">
                  <c:v>43098</c:v>
                </c:pt>
                <c:pt idx="939">
                  <c:v>43097</c:v>
                </c:pt>
                <c:pt idx="940">
                  <c:v>43096</c:v>
                </c:pt>
                <c:pt idx="941">
                  <c:v>43095</c:v>
                </c:pt>
                <c:pt idx="942">
                  <c:v>43094</c:v>
                </c:pt>
                <c:pt idx="943">
                  <c:v>43091</c:v>
                </c:pt>
                <c:pt idx="944">
                  <c:v>43090</c:v>
                </c:pt>
                <c:pt idx="945">
                  <c:v>43089</c:v>
                </c:pt>
                <c:pt idx="946">
                  <c:v>43088</c:v>
                </c:pt>
                <c:pt idx="947">
                  <c:v>43087</c:v>
                </c:pt>
                <c:pt idx="948">
                  <c:v>43084</c:v>
                </c:pt>
                <c:pt idx="949">
                  <c:v>43083</c:v>
                </c:pt>
                <c:pt idx="950">
                  <c:v>43082</c:v>
                </c:pt>
                <c:pt idx="951">
                  <c:v>43081</c:v>
                </c:pt>
                <c:pt idx="952">
                  <c:v>43080</c:v>
                </c:pt>
                <c:pt idx="953">
                  <c:v>43077</c:v>
                </c:pt>
                <c:pt idx="954">
                  <c:v>43076</c:v>
                </c:pt>
                <c:pt idx="955">
                  <c:v>43075</c:v>
                </c:pt>
                <c:pt idx="956">
                  <c:v>43074</c:v>
                </c:pt>
                <c:pt idx="957">
                  <c:v>43073</c:v>
                </c:pt>
                <c:pt idx="958">
                  <c:v>43070</c:v>
                </c:pt>
                <c:pt idx="959">
                  <c:v>43069</c:v>
                </c:pt>
                <c:pt idx="960">
                  <c:v>43068</c:v>
                </c:pt>
                <c:pt idx="961">
                  <c:v>43067</c:v>
                </c:pt>
                <c:pt idx="962">
                  <c:v>43066</c:v>
                </c:pt>
                <c:pt idx="963">
                  <c:v>43063</c:v>
                </c:pt>
                <c:pt idx="964">
                  <c:v>43062</c:v>
                </c:pt>
                <c:pt idx="965">
                  <c:v>43061</c:v>
                </c:pt>
                <c:pt idx="966">
                  <c:v>43060</c:v>
                </c:pt>
                <c:pt idx="967">
                  <c:v>43059</c:v>
                </c:pt>
                <c:pt idx="968">
                  <c:v>43056</c:v>
                </c:pt>
                <c:pt idx="969">
                  <c:v>43055</c:v>
                </c:pt>
                <c:pt idx="970">
                  <c:v>43054</c:v>
                </c:pt>
                <c:pt idx="971">
                  <c:v>43053</c:v>
                </c:pt>
                <c:pt idx="972">
                  <c:v>43052</c:v>
                </c:pt>
                <c:pt idx="973">
                  <c:v>43049</c:v>
                </c:pt>
                <c:pt idx="974">
                  <c:v>43048</c:v>
                </c:pt>
                <c:pt idx="975">
                  <c:v>43047</c:v>
                </c:pt>
                <c:pt idx="976">
                  <c:v>43046</c:v>
                </c:pt>
                <c:pt idx="977">
                  <c:v>43045</c:v>
                </c:pt>
                <c:pt idx="978">
                  <c:v>43042</c:v>
                </c:pt>
                <c:pt idx="979">
                  <c:v>43041</c:v>
                </c:pt>
                <c:pt idx="980">
                  <c:v>43040</c:v>
                </c:pt>
                <c:pt idx="981">
                  <c:v>43039</c:v>
                </c:pt>
                <c:pt idx="982">
                  <c:v>43038</c:v>
                </c:pt>
                <c:pt idx="983">
                  <c:v>43035</c:v>
                </c:pt>
                <c:pt idx="984">
                  <c:v>43034</c:v>
                </c:pt>
                <c:pt idx="985">
                  <c:v>43033</c:v>
                </c:pt>
                <c:pt idx="986">
                  <c:v>43032</c:v>
                </c:pt>
                <c:pt idx="987">
                  <c:v>43031</c:v>
                </c:pt>
                <c:pt idx="988">
                  <c:v>43028</c:v>
                </c:pt>
                <c:pt idx="989">
                  <c:v>43027</c:v>
                </c:pt>
                <c:pt idx="990">
                  <c:v>43026</c:v>
                </c:pt>
                <c:pt idx="991">
                  <c:v>43025</c:v>
                </c:pt>
                <c:pt idx="992">
                  <c:v>43024</c:v>
                </c:pt>
                <c:pt idx="993">
                  <c:v>43021</c:v>
                </c:pt>
                <c:pt idx="994">
                  <c:v>43020</c:v>
                </c:pt>
                <c:pt idx="995">
                  <c:v>43019</c:v>
                </c:pt>
                <c:pt idx="996">
                  <c:v>43018</c:v>
                </c:pt>
                <c:pt idx="997">
                  <c:v>43017</c:v>
                </c:pt>
                <c:pt idx="998">
                  <c:v>43007</c:v>
                </c:pt>
                <c:pt idx="999">
                  <c:v>43006</c:v>
                </c:pt>
                <c:pt idx="1000">
                  <c:v>43005</c:v>
                </c:pt>
                <c:pt idx="1001">
                  <c:v>43004</c:v>
                </c:pt>
                <c:pt idx="1002">
                  <c:v>43003</c:v>
                </c:pt>
                <c:pt idx="1003">
                  <c:v>43000</c:v>
                </c:pt>
                <c:pt idx="1004">
                  <c:v>42999</c:v>
                </c:pt>
                <c:pt idx="1005">
                  <c:v>42998</c:v>
                </c:pt>
                <c:pt idx="1006">
                  <c:v>42997</c:v>
                </c:pt>
                <c:pt idx="1007">
                  <c:v>42996</c:v>
                </c:pt>
                <c:pt idx="1008">
                  <c:v>42993</c:v>
                </c:pt>
                <c:pt idx="1009">
                  <c:v>42992</c:v>
                </c:pt>
                <c:pt idx="1010">
                  <c:v>42991</c:v>
                </c:pt>
                <c:pt idx="1011">
                  <c:v>42990</c:v>
                </c:pt>
                <c:pt idx="1012">
                  <c:v>42989</c:v>
                </c:pt>
                <c:pt idx="1013">
                  <c:v>42986</c:v>
                </c:pt>
                <c:pt idx="1014">
                  <c:v>42985</c:v>
                </c:pt>
                <c:pt idx="1015">
                  <c:v>42984</c:v>
                </c:pt>
                <c:pt idx="1016">
                  <c:v>42983</c:v>
                </c:pt>
                <c:pt idx="1017">
                  <c:v>42982</c:v>
                </c:pt>
                <c:pt idx="1018">
                  <c:v>42979</c:v>
                </c:pt>
                <c:pt idx="1019">
                  <c:v>42978</c:v>
                </c:pt>
                <c:pt idx="1020">
                  <c:v>42977</c:v>
                </c:pt>
                <c:pt idx="1021">
                  <c:v>42976</c:v>
                </c:pt>
                <c:pt idx="1022">
                  <c:v>42975</c:v>
                </c:pt>
                <c:pt idx="1023">
                  <c:v>42972</c:v>
                </c:pt>
                <c:pt idx="1024">
                  <c:v>42971</c:v>
                </c:pt>
                <c:pt idx="1025">
                  <c:v>42970</c:v>
                </c:pt>
                <c:pt idx="1026">
                  <c:v>42969</c:v>
                </c:pt>
                <c:pt idx="1027">
                  <c:v>42968</c:v>
                </c:pt>
                <c:pt idx="1028">
                  <c:v>42965</c:v>
                </c:pt>
                <c:pt idx="1029">
                  <c:v>42964</c:v>
                </c:pt>
                <c:pt idx="1030">
                  <c:v>42963</c:v>
                </c:pt>
                <c:pt idx="1031">
                  <c:v>42962</c:v>
                </c:pt>
                <c:pt idx="1032">
                  <c:v>42961</c:v>
                </c:pt>
                <c:pt idx="1033">
                  <c:v>42958</c:v>
                </c:pt>
                <c:pt idx="1034">
                  <c:v>42957</c:v>
                </c:pt>
                <c:pt idx="1035">
                  <c:v>42956</c:v>
                </c:pt>
                <c:pt idx="1036">
                  <c:v>42955</c:v>
                </c:pt>
                <c:pt idx="1037">
                  <c:v>42954</c:v>
                </c:pt>
                <c:pt idx="1038">
                  <c:v>42951</c:v>
                </c:pt>
                <c:pt idx="1039">
                  <c:v>42950</c:v>
                </c:pt>
                <c:pt idx="1040">
                  <c:v>42949</c:v>
                </c:pt>
                <c:pt idx="1041">
                  <c:v>42948</c:v>
                </c:pt>
                <c:pt idx="1042">
                  <c:v>42947</c:v>
                </c:pt>
                <c:pt idx="1043">
                  <c:v>42944</c:v>
                </c:pt>
                <c:pt idx="1044">
                  <c:v>42943</c:v>
                </c:pt>
                <c:pt idx="1045">
                  <c:v>42942</c:v>
                </c:pt>
                <c:pt idx="1046">
                  <c:v>42941</c:v>
                </c:pt>
                <c:pt idx="1047">
                  <c:v>42940</c:v>
                </c:pt>
                <c:pt idx="1048">
                  <c:v>42937</c:v>
                </c:pt>
                <c:pt idx="1049">
                  <c:v>42936</c:v>
                </c:pt>
                <c:pt idx="1050">
                  <c:v>42935</c:v>
                </c:pt>
                <c:pt idx="1051">
                  <c:v>42934</c:v>
                </c:pt>
                <c:pt idx="1052">
                  <c:v>42933</c:v>
                </c:pt>
                <c:pt idx="1053">
                  <c:v>42930</c:v>
                </c:pt>
                <c:pt idx="1054">
                  <c:v>42929</c:v>
                </c:pt>
                <c:pt idx="1055">
                  <c:v>42928</c:v>
                </c:pt>
                <c:pt idx="1056">
                  <c:v>42927</c:v>
                </c:pt>
                <c:pt idx="1057">
                  <c:v>42926</c:v>
                </c:pt>
                <c:pt idx="1058">
                  <c:v>42923</c:v>
                </c:pt>
                <c:pt idx="1059">
                  <c:v>42922</c:v>
                </c:pt>
                <c:pt idx="1060">
                  <c:v>42921</c:v>
                </c:pt>
                <c:pt idx="1061">
                  <c:v>42920</c:v>
                </c:pt>
                <c:pt idx="1062">
                  <c:v>42919</c:v>
                </c:pt>
                <c:pt idx="1063">
                  <c:v>42916</c:v>
                </c:pt>
                <c:pt idx="1064">
                  <c:v>42915</c:v>
                </c:pt>
                <c:pt idx="1065">
                  <c:v>42914</c:v>
                </c:pt>
                <c:pt idx="1066">
                  <c:v>42913</c:v>
                </c:pt>
                <c:pt idx="1067">
                  <c:v>42912</c:v>
                </c:pt>
                <c:pt idx="1068">
                  <c:v>42909</c:v>
                </c:pt>
                <c:pt idx="1069">
                  <c:v>42908</c:v>
                </c:pt>
                <c:pt idx="1070">
                  <c:v>42907</c:v>
                </c:pt>
                <c:pt idx="1071">
                  <c:v>42906</c:v>
                </c:pt>
                <c:pt idx="1072">
                  <c:v>42905</c:v>
                </c:pt>
                <c:pt idx="1073">
                  <c:v>42902</c:v>
                </c:pt>
                <c:pt idx="1074">
                  <c:v>42901</c:v>
                </c:pt>
                <c:pt idx="1075">
                  <c:v>42900</c:v>
                </c:pt>
                <c:pt idx="1076">
                  <c:v>42899</c:v>
                </c:pt>
                <c:pt idx="1077">
                  <c:v>42898</c:v>
                </c:pt>
                <c:pt idx="1078">
                  <c:v>42895</c:v>
                </c:pt>
                <c:pt idx="1079">
                  <c:v>42894</c:v>
                </c:pt>
                <c:pt idx="1080">
                  <c:v>42893</c:v>
                </c:pt>
                <c:pt idx="1081">
                  <c:v>42892</c:v>
                </c:pt>
                <c:pt idx="1082">
                  <c:v>42891</c:v>
                </c:pt>
                <c:pt idx="1083">
                  <c:v>42888</c:v>
                </c:pt>
                <c:pt idx="1084">
                  <c:v>42887</c:v>
                </c:pt>
                <c:pt idx="1085">
                  <c:v>42886</c:v>
                </c:pt>
                <c:pt idx="1086">
                  <c:v>42881</c:v>
                </c:pt>
                <c:pt idx="1087">
                  <c:v>42880</c:v>
                </c:pt>
                <c:pt idx="1088">
                  <c:v>42879</c:v>
                </c:pt>
                <c:pt idx="1089">
                  <c:v>42878</c:v>
                </c:pt>
                <c:pt idx="1090">
                  <c:v>42877</c:v>
                </c:pt>
                <c:pt idx="1091">
                  <c:v>42874</c:v>
                </c:pt>
                <c:pt idx="1092">
                  <c:v>42873</c:v>
                </c:pt>
                <c:pt idx="1093">
                  <c:v>42872</c:v>
                </c:pt>
                <c:pt idx="1094">
                  <c:v>42871</c:v>
                </c:pt>
                <c:pt idx="1095">
                  <c:v>42870</c:v>
                </c:pt>
                <c:pt idx="1096">
                  <c:v>42867</c:v>
                </c:pt>
                <c:pt idx="1097">
                  <c:v>42866</c:v>
                </c:pt>
                <c:pt idx="1098">
                  <c:v>42865</c:v>
                </c:pt>
                <c:pt idx="1099">
                  <c:v>42864</c:v>
                </c:pt>
                <c:pt idx="1100">
                  <c:v>42863</c:v>
                </c:pt>
                <c:pt idx="1101">
                  <c:v>42860</c:v>
                </c:pt>
                <c:pt idx="1102">
                  <c:v>42859</c:v>
                </c:pt>
                <c:pt idx="1103">
                  <c:v>42858</c:v>
                </c:pt>
                <c:pt idx="1104">
                  <c:v>42857</c:v>
                </c:pt>
                <c:pt idx="1105">
                  <c:v>42853</c:v>
                </c:pt>
                <c:pt idx="1106">
                  <c:v>42852</c:v>
                </c:pt>
                <c:pt idx="1107">
                  <c:v>42851</c:v>
                </c:pt>
                <c:pt idx="1108">
                  <c:v>42850</c:v>
                </c:pt>
                <c:pt idx="1109">
                  <c:v>42849</c:v>
                </c:pt>
                <c:pt idx="1110">
                  <c:v>42846</c:v>
                </c:pt>
                <c:pt idx="1111">
                  <c:v>42845</c:v>
                </c:pt>
                <c:pt idx="1112">
                  <c:v>42844</c:v>
                </c:pt>
                <c:pt idx="1113">
                  <c:v>42843</c:v>
                </c:pt>
                <c:pt idx="1114">
                  <c:v>42842</c:v>
                </c:pt>
                <c:pt idx="1115">
                  <c:v>42839</c:v>
                </c:pt>
                <c:pt idx="1116">
                  <c:v>42838</c:v>
                </c:pt>
                <c:pt idx="1117">
                  <c:v>42837</c:v>
                </c:pt>
                <c:pt idx="1118">
                  <c:v>42836</c:v>
                </c:pt>
                <c:pt idx="1119">
                  <c:v>42835</c:v>
                </c:pt>
                <c:pt idx="1120">
                  <c:v>42832</c:v>
                </c:pt>
                <c:pt idx="1121">
                  <c:v>42831</c:v>
                </c:pt>
                <c:pt idx="1122">
                  <c:v>42830</c:v>
                </c:pt>
                <c:pt idx="1123">
                  <c:v>42825</c:v>
                </c:pt>
                <c:pt idx="1124">
                  <c:v>42824</c:v>
                </c:pt>
                <c:pt idx="1125">
                  <c:v>42823</c:v>
                </c:pt>
                <c:pt idx="1126">
                  <c:v>42822</c:v>
                </c:pt>
                <c:pt idx="1127">
                  <c:v>42821</c:v>
                </c:pt>
                <c:pt idx="1128">
                  <c:v>42818</c:v>
                </c:pt>
                <c:pt idx="1129">
                  <c:v>42817</c:v>
                </c:pt>
                <c:pt idx="1130">
                  <c:v>42816</c:v>
                </c:pt>
                <c:pt idx="1131">
                  <c:v>42815</c:v>
                </c:pt>
                <c:pt idx="1132">
                  <c:v>42814</c:v>
                </c:pt>
                <c:pt idx="1133">
                  <c:v>42811</c:v>
                </c:pt>
                <c:pt idx="1134">
                  <c:v>42810</c:v>
                </c:pt>
                <c:pt idx="1135">
                  <c:v>42809</c:v>
                </c:pt>
                <c:pt idx="1136">
                  <c:v>42808</c:v>
                </c:pt>
                <c:pt idx="1137">
                  <c:v>42807</c:v>
                </c:pt>
                <c:pt idx="1138">
                  <c:v>42804</c:v>
                </c:pt>
                <c:pt idx="1139">
                  <c:v>42803</c:v>
                </c:pt>
                <c:pt idx="1140">
                  <c:v>42802</c:v>
                </c:pt>
                <c:pt idx="1141">
                  <c:v>42801</c:v>
                </c:pt>
                <c:pt idx="1142">
                  <c:v>42800</c:v>
                </c:pt>
                <c:pt idx="1143">
                  <c:v>42797</c:v>
                </c:pt>
                <c:pt idx="1144">
                  <c:v>42796</c:v>
                </c:pt>
                <c:pt idx="1145">
                  <c:v>42795</c:v>
                </c:pt>
                <c:pt idx="1146">
                  <c:v>42794</c:v>
                </c:pt>
                <c:pt idx="1147">
                  <c:v>42793</c:v>
                </c:pt>
                <c:pt idx="1148">
                  <c:v>42790</c:v>
                </c:pt>
                <c:pt idx="1149">
                  <c:v>42789</c:v>
                </c:pt>
                <c:pt idx="1150">
                  <c:v>42788</c:v>
                </c:pt>
                <c:pt idx="1151">
                  <c:v>42787</c:v>
                </c:pt>
                <c:pt idx="1152">
                  <c:v>42786</c:v>
                </c:pt>
                <c:pt idx="1153">
                  <c:v>42783</c:v>
                </c:pt>
                <c:pt idx="1154">
                  <c:v>42782</c:v>
                </c:pt>
                <c:pt idx="1155">
                  <c:v>42781</c:v>
                </c:pt>
                <c:pt idx="1156">
                  <c:v>42780</c:v>
                </c:pt>
                <c:pt idx="1157">
                  <c:v>42779</c:v>
                </c:pt>
                <c:pt idx="1158">
                  <c:v>42776</c:v>
                </c:pt>
                <c:pt idx="1159">
                  <c:v>42775</c:v>
                </c:pt>
                <c:pt idx="1160">
                  <c:v>42774</c:v>
                </c:pt>
                <c:pt idx="1161">
                  <c:v>42773</c:v>
                </c:pt>
                <c:pt idx="1162">
                  <c:v>42772</c:v>
                </c:pt>
                <c:pt idx="1163">
                  <c:v>42769</c:v>
                </c:pt>
                <c:pt idx="1164">
                  <c:v>42761</c:v>
                </c:pt>
                <c:pt idx="1165">
                  <c:v>42760</c:v>
                </c:pt>
                <c:pt idx="1166">
                  <c:v>42759</c:v>
                </c:pt>
                <c:pt idx="1167">
                  <c:v>42758</c:v>
                </c:pt>
                <c:pt idx="1168">
                  <c:v>42755</c:v>
                </c:pt>
                <c:pt idx="1169">
                  <c:v>42754</c:v>
                </c:pt>
                <c:pt idx="1170">
                  <c:v>42753</c:v>
                </c:pt>
                <c:pt idx="1171">
                  <c:v>42752</c:v>
                </c:pt>
                <c:pt idx="1172">
                  <c:v>42751</c:v>
                </c:pt>
                <c:pt idx="1173">
                  <c:v>42748</c:v>
                </c:pt>
                <c:pt idx="1174">
                  <c:v>42747</c:v>
                </c:pt>
                <c:pt idx="1175">
                  <c:v>42746</c:v>
                </c:pt>
                <c:pt idx="1176">
                  <c:v>42745</c:v>
                </c:pt>
                <c:pt idx="1177">
                  <c:v>42744</c:v>
                </c:pt>
                <c:pt idx="1178">
                  <c:v>42741</c:v>
                </c:pt>
                <c:pt idx="1179">
                  <c:v>42740</c:v>
                </c:pt>
                <c:pt idx="1180">
                  <c:v>42739</c:v>
                </c:pt>
                <c:pt idx="1181">
                  <c:v>42738</c:v>
                </c:pt>
                <c:pt idx="1182">
                  <c:v>42734</c:v>
                </c:pt>
                <c:pt idx="1183">
                  <c:v>42733</c:v>
                </c:pt>
                <c:pt idx="1184">
                  <c:v>42732</c:v>
                </c:pt>
                <c:pt idx="1185">
                  <c:v>42731</c:v>
                </c:pt>
                <c:pt idx="1186">
                  <c:v>42730</c:v>
                </c:pt>
                <c:pt idx="1187">
                  <c:v>42727</c:v>
                </c:pt>
                <c:pt idx="1188">
                  <c:v>42726</c:v>
                </c:pt>
                <c:pt idx="1189">
                  <c:v>42725</c:v>
                </c:pt>
                <c:pt idx="1190">
                  <c:v>42724</c:v>
                </c:pt>
                <c:pt idx="1191">
                  <c:v>42723</c:v>
                </c:pt>
                <c:pt idx="1192">
                  <c:v>42720</c:v>
                </c:pt>
                <c:pt idx="1193">
                  <c:v>42719</c:v>
                </c:pt>
                <c:pt idx="1194">
                  <c:v>42718</c:v>
                </c:pt>
                <c:pt idx="1195">
                  <c:v>42717</c:v>
                </c:pt>
                <c:pt idx="1196">
                  <c:v>42716</c:v>
                </c:pt>
                <c:pt idx="1197">
                  <c:v>42713</c:v>
                </c:pt>
                <c:pt idx="1198">
                  <c:v>42712</c:v>
                </c:pt>
                <c:pt idx="1199">
                  <c:v>42711</c:v>
                </c:pt>
                <c:pt idx="1200">
                  <c:v>42710</c:v>
                </c:pt>
                <c:pt idx="1201">
                  <c:v>42709</c:v>
                </c:pt>
                <c:pt idx="1202">
                  <c:v>42706</c:v>
                </c:pt>
                <c:pt idx="1203">
                  <c:v>42705</c:v>
                </c:pt>
                <c:pt idx="1204">
                  <c:v>42704</c:v>
                </c:pt>
                <c:pt idx="1205">
                  <c:v>42703</c:v>
                </c:pt>
                <c:pt idx="1206">
                  <c:v>42702</c:v>
                </c:pt>
                <c:pt idx="1207">
                  <c:v>42699</c:v>
                </c:pt>
                <c:pt idx="1208">
                  <c:v>42698</c:v>
                </c:pt>
                <c:pt idx="1209">
                  <c:v>42697</c:v>
                </c:pt>
                <c:pt idx="1210">
                  <c:v>42696</c:v>
                </c:pt>
                <c:pt idx="1211">
                  <c:v>42695</c:v>
                </c:pt>
                <c:pt idx="1212">
                  <c:v>42692</c:v>
                </c:pt>
                <c:pt idx="1213">
                  <c:v>42691</c:v>
                </c:pt>
                <c:pt idx="1214">
                  <c:v>42690</c:v>
                </c:pt>
                <c:pt idx="1215">
                  <c:v>42689</c:v>
                </c:pt>
                <c:pt idx="1216">
                  <c:v>42688</c:v>
                </c:pt>
                <c:pt idx="1217">
                  <c:v>42685</c:v>
                </c:pt>
                <c:pt idx="1218">
                  <c:v>42684</c:v>
                </c:pt>
                <c:pt idx="1219">
                  <c:v>42683</c:v>
                </c:pt>
                <c:pt idx="1220">
                  <c:v>42682</c:v>
                </c:pt>
                <c:pt idx="1221">
                  <c:v>42681</c:v>
                </c:pt>
                <c:pt idx="1222">
                  <c:v>42678</c:v>
                </c:pt>
                <c:pt idx="1223">
                  <c:v>42677</c:v>
                </c:pt>
                <c:pt idx="1224">
                  <c:v>42676</c:v>
                </c:pt>
                <c:pt idx="1225">
                  <c:v>42675</c:v>
                </c:pt>
                <c:pt idx="1226">
                  <c:v>42674</c:v>
                </c:pt>
                <c:pt idx="1227">
                  <c:v>42671</c:v>
                </c:pt>
                <c:pt idx="1228">
                  <c:v>42670</c:v>
                </c:pt>
                <c:pt idx="1229">
                  <c:v>42669</c:v>
                </c:pt>
                <c:pt idx="1230">
                  <c:v>42668</c:v>
                </c:pt>
                <c:pt idx="1231">
                  <c:v>42667</c:v>
                </c:pt>
                <c:pt idx="1232">
                  <c:v>42664</c:v>
                </c:pt>
                <c:pt idx="1233">
                  <c:v>42663</c:v>
                </c:pt>
                <c:pt idx="1234">
                  <c:v>42662</c:v>
                </c:pt>
                <c:pt idx="1235">
                  <c:v>42661</c:v>
                </c:pt>
                <c:pt idx="1236">
                  <c:v>42660</c:v>
                </c:pt>
                <c:pt idx="1237">
                  <c:v>42657</c:v>
                </c:pt>
                <c:pt idx="1238">
                  <c:v>42656</c:v>
                </c:pt>
                <c:pt idx="1239">
                  <c:v>42655</c:v>
                </c:pt>
                <c:pt idx="1240">
                  <c:v>42654</c:v>
                </c:pt>
                <c:pt idx="1241">
                  <c:v>42653</c:v>
                </c:pt>
                <c:pt idx="1242">
                  <c:v>42643</c:v>
                </c:pt>
                <c:pt idx="1243">
                  <c:v>42642</c:v>
                </c:pt>
                <c:pt idx="1244">
                  <c:v>42641</c:v>
                </c:pt>
                <c:pt idx="1245">
                  <c:v>42640</c:v>
                </c:pt>
                <c:pt idx="1246">
                  <c:v>42639</c:v>
                </c:pt>
                <c:pt idx="1247">
                  <c:v>42636</c:v>
                </c:pt>
                <c:pt idx="1248">
                  <c:v>42635</c:v>
                </c:pt>
                <c:pt idx="1249">
                  <c:v>42634</c:v>
                </c:pt>
                <c:pt idx="1250">
                  <c:v>42633</c:v>
                </c:pt>
                <c:pt idx="1251">
                  <c:v>42632</c:v>
                </c:pt>
                <c:pt idx="1252">
                  <c:v>42627</c:v>
                </c:pt>
                <c:pt idx="1253">
                  <c:v>42626</c:v>
                </c:pt>
                <c:pt idx="1254">
                  <c:v>42625</c:v>
                </c:pt>
                <c:pt idx="1255">
                  <c:v>42622</c:v>
                </c:pt>
                <c:pt idx="1256">
                  <c:v>42621</c:v>
                </c:pt>
                <c:pt idx="1257">
                  <c:v>42620</c:v>
                </c:pt>
                <c:pt idx="1258">
                  <c:v>42619</c:v>
                </c:pt>
                <c:pt idx="1259">
                  <c:v>42618</c:v>
                </c:pt>
                <c:pt idx="1260">
                  <c:v>42615</c:v>
                </c:pt>
                <c:pt idx="1261">
                  <c:v>42614</c:v>
                </c:pt>
                <c:pt idx="1262">
                  <c:v>42613</c:v>
                </c:pt>
                <c:pt idx="1263">
                  <c:v>42612</c:v>
                </c:pt>
                <c:pt idx="1264">
                  <c:v>42611</c:v>
                </c:pt>
                <c:pt idx="1265">
                  <c:v>42608</c:v>
                </c:pt>
                <c:pt idx="1266">
                  <c:v>42607</c:v>
                </c:pt>
                <c:pt idx="1267">
                  <c:v>42606</c:v>
                </c:pt>
                <c:pt idx="1268">
                  <c:v>42605</c:v>
                </c:pt>
                <c:pt idx="1269">
                  <c:v>42604</c:v>
                </c:pt>
                <c:pt idx="1270">
                  <c:v>42601</c:v>
                </c:pt>
                <c:pt idx="1271">
                  <c:v>42600</c:v>
                </c:pt>
                <c:pt idx="1272">
                  <c:v>42599</c:v>
                </c:pt>
                <c:pt idx="1273">
                  <c:v>42598</c:v>
                </c:pt>
                <c:pt idx="1274">
                  <c:v>42597</c:v>
                </c:pt>
                <c:pt idx="1275">
                  <c:v>42594</c:v>
                </c:pt>
                <c:pt idx="1276">
                  <c:v>42593</c:v>
                </c:pt>
                <c:pt idx="1277">
                  <c:v>42592</c:v>
                </c:pt>
                <c:pt idx="1278">
                  <c:v>42591</c:v>
                </c:pt>
                <c:pt idx="1279">
                  <c:v>42590</c:v>
                </c:pt>
                <c:pt idx="1280">
                  <c:v>42587</c:v>
                </c:pt>
                <c:pt idx="1281">
                  <c:v>42586</c:v>
                </c:pt>
                <c:pt idx="1282">
                  <c:v>42585</c:v>
                </c:pt>
                <c:pt idx="1283">
                  <c:v>42584</c:v>
                </c:pt>
                <c:pt idx="1284">
                  <c:v>42583</c:v>
                </c:pt>
                <c:pt idx="1285">
                  <c:v>42580</c:v>
                </c:pt>
                <c:pt idx="1286">
                  <c:v>42579</c:v>
                </c:pt>
                <c:pt idx="1287">
                  <c:v>42578</c:v>
                </c:pt>
                <c:pt idx="1288">
                  <c:v>42577</c:v>
                </c:pt>
                <c:pt idx="1289">
                  <c:v>42576</c:v>
                </c:pt>
                <c:pt idx="1290">
                  <c:v>42573</c:v>
                </c:pt>
                <c:pt idx="1291">
                  <c:v>42572</c:v>
                </c:pt>
                <c:pt idx="1292">
                  <c:v>42571</c:v>
                </c:pt>
                <c:pt idx="1293">
                  <c:v>42570</c:v>
                </c:pt>
                <c:pt idx="1294">
                  <c:v>42569</c:v>
                </c:pt>
                <c:pt idx="1295">
                  <c:v>42566</c:v>
                </c:pt>
                <c:pt idx="1296">
                  <c:v>42565</c:v>
                </c:pt>
                <c:pt idx="1297">
                  <c:v>42564</c:v>
                </c:pt>
                <c:pt idx="1298">
                  <c:v>42563</c:v>
                </c:pt>
                <c:pt idx="1299">
                  <c:v>42562</c:v>
                </c:pt>
                <c:pt idx="1300">
                  <c:v>42559</c:v>
                </c:pt>
                <c:pt idx="1301">
                  <c:v>42558</c:v>
                </c:pt>
                <c:pt idx="1302">
                  <c:v>42557</c:v>
                </c:pt>
                <c:pt idx="1303">
                  <c:v>42556</c:v>
                </c:pt>
                <c:pt idx="1304">
                  <c:v>42555</c:v>
                </c:pt>
                <c:pt idx="1305">
                  <c:v>42552</c:v>
                </c:pt>
                <c:pt idx="1306">
                  <c:v>42551</c:v>
                </c:pt>
                <c:pt idx="1307">
                  <c:v>42550</c:v>
                </c:pt>
                <c:pt idx="1308">
                  <c:v>42549</c:v>
                </c:pt>
                <c:pt idx="1309">
                  <c:v>42548</c:v>
                </c:pt>
                <c:pt idx="1310">
                  <c:v>42545</c:v>
                </c:pt>
                <c:pt idx="1311">
                  <c:v>42544</c:v>
                </c:pt>
                <c:pt idx="1312">
                  <c:v>42543</c:v>
                </c:pt>
                <c:pt idx="1313">
                  <c:v>42542</c:v>
                </c:pt>
                <c:pt idx="1314">
                  <c:v>42541</c:v>
                </c:pt>
                <c:pt idx="1315">
                  <c:v>42538</c:v>
                </c:pt>
                <c:pt idx="1316">
                  <c:v>42537</c:v>
                </c:pt>
                <c:pt idx="1317">
                  <c:v>42536</c:v>
                </c:pt>
                <c:pt idx="1318">
                  <c:v>42535</c:v>
                </c:pt>
                <c:pt idx="1319">
                  <c:v>42534</c:v>
                </c:pt>
                <c:pt idx="1320">
                  <c:v>42529</c:v>
                </c:pt>
                <c:pt idx="1321">
                  <c:v>42528</c:v>
                </c:pt>
                <c:pt idx="1322">
                  <c:v>42527</c:v>
                </c:pt>
                <c:pt idx="1323">
                  <c:v>42524</c:v>
                </c:pt>
                <c:pt idx="1324">
                  <c:v>42523</c:v>
                </c:pt>
                <c:pt idx="1325">
                  <c:v>42522</c:v>
                </c:pt>
                <c:pt idx="1326">
                  <c:v>42521</c:v>
                </c:pt>
                <c:pt idx="1327">
                  <c:v>42520</c:v>
                </c:pt>
                <c:pt idx="1328">
                  <c:v>42517</c:v>
                </c:pt>
                <c:pt idx="1329">
                  <c:v>42516</c:v>
                </c:pt>
                <c:pt idx="1330">
                  <c:v>42515</c:v>
                </c:pt>
                <c:pt idx="1331">
                  <c:v>42514</c:v>
                </c:pt>
                <c:pt idx="1332">
                  <c:v>42513</c:v>
                </c:pt>
                <c:pt idx="1333">
                  <c:v>42510</c:v>
                </c:pt>
                <c:pt idx="1334">
                  <c:v>42509</c:v>
                </c:pt>
                <c:pt idx="1335">
                  <c:v>42508</c:v>
                </c:pt>
                <c:pt idx="1336">
                  <c:v>42507</c:v>
                </c:pt>
                <c:pt idx="1337">
                  <c:v>42506</c:v>
                </c:pt>
                <c:pt idx="1338">
                  <c:v>42503</c:v>
                </c:pt>
                <c:pt idx="1339">
                  <c:v>42502</c:v>
                </c:pt>
                <c:pt idx="1340">
                  <c:v>42501</c:v>
                </c:pt>
                <c:pt idx="1341">
                  <c:v>42500</c:v>
                </c:pt>
                <c:pt idx="1342">
                  <c:v>42499</c:v>
                </c:pt>
                <c:pt idx="1343">
                  <c:v>42496</c:v>
                </c:pt>
                <c:pt idx="1344">
                  <c:v>42495</c:v>
                </c:pt>
                <c:pt idx="1345">
                  <c:v>42494</c:v>
                </c:pt>
                <c:pt idx="1346">
                  <c:v>42493</c:v>
                </c:pt>
                <c:pt idx="1347">
                  <c:v>42489</c:v>
                </c:pt>
                <c:pt idx="1348">
                  <c:v>42488</c:v>
                </c:pt>
                <c:pt idx="1349">
                  <c:v>42487</c:v>
                </c:pt>
                <c:pt idx="1350">
                  <c:v>42486</c:v>
                </c:pt>
                <c:pt idx="1351">
                  <c:v>42485</c:v>
                </c:pt>
                <c:pt idx="1352">
                  <c:v>42482</c:v>
                </c:pt>
                <c:pt idx="1353">
                  <c:v>42481</c:v>
                </c:pt>
                <c:pt idx="1354">
                  <c:v>42480</c:v>
                </c:pt>
                <c:pt idx="1355">
                  <c:v>42479</c:v>
                </c:pt>
                <c:pt idx="1356">
                  <c:v>42478</c:v>
                </c:pt>
                <c:pt idx="1357">
                  <c:v>42475</c:v>
                </c:pt>
                <c:pt idx="1358">
                  <c:v>42474</c:v>
                </c:pt>
                <c:pt idx="1359">
                  <c:v>42473</c:v>
                </c:pt>
                <c:pt idx="1360">
                  <c:v>42472</c:v>
                </c:pt>
                <c:pt idx="1361">
                  <c:v>42471</c:v>
                </c:pt>
                <c:pt idx="1362">
                  <c:v>42468</c:v>
                </c:pt>
                <c:pt idx="1363">
                  <c:v>42467</c:v>
                </c:pt>
                <c:pt idx="1364">
                  <c:v>42466</c:v>
                </c:pt>
                <c:pt idx="1365">
                  <c:v>42465</c:v>
                </c:pt>
                <c:pt idx="1366">
                  <c:v>42461</c:v>
                </c:pt>
                <c:pt idx="1367">
                  <c:v>42460</c:v>
                </c:pt>
                <c:pt idx="1368">
                  <c:v>42459</c:v>
                </c:pt>
                <c:pt idx="1369">
                  <c:v>42458</c:v>
                </c:pt>
                <c:pt idx="1370">
                  <c:v>42457</c:v>
                </c:pt>
                <c:pt idx="1371">
                  <c:v>42454</c:v>
                </c:pt>
                <c:pt idx="1372">
                  <c:v>42453</c:v>
                </c:pt>
                <c:pt idx="1373">
                  <c:v>42452</c:v>
                </c:pt>
                <c:pt idx="1374">
                  <c:v>42451</c:v>
                </c:pt>
                <c:pt idx="1375">
                  <c:v>42450</c:v>
                </c:pt>
                <c:pt idx="1376">
                  <c:v>42447</c:v>
                </c:pt>
                <c:pt idx="1377">
                  <c:v>42446</c:v>
                </c:pt>
                <c:pt idx="1378">
                  <c:v>42445</c:v>
                </c:pt>
                <c:pt idx="1379">
                  <c:v>42444</c:v>
                </c:pt>
                <c:pt idx="1380">
                  <c:v>42443</c:v>
                </c:pt>
                <c:pt idx="1381">
                  <c:v>42440</c:v>
                </c:pt>
                <c:pt idx="1382">
                  <c:v>42439</c:v>
                </c:pt>
                <c:pt idx="1383">
                  <c:v>42438</c:v>
                </c:pt>
                <c:pt idx="1384">
                  <c:v>42437</c:v>
                </c:pt>
                <c:pt idx="1385">
                  <c:v>42436</c:v>
                </c:pt>
                <c:pt idx="1386">
                  <c:v>42433</c:v>
                </c:pt>
                <c:pt idx="1387">
                  <c:v>42432</c:v>
                </c:pt>
                <c:pt idx="1388">
                  <c:v>42431</c:v>
                </c:pt>
                <c:pt idx="1389">
                  <c:v>42430</c:v>
                </c:pt>
                <c:pt idx="1390">
                  <c:v>42429</c:v>
                </c:pt>
                <c:pt idx="1391">
                  <c:v>42426</c:v>
                </c:pt>
                <c:pt idx="1392">
                  <c:v>42425</c:v>
                </c:pt>
                <c:pt idx="1393">
                  <c:v>42424</c:v>
                </c:pt>
                <c:pt idx="1394">
                  <c:v>42423</c:v>
                </c:pt>
                <c:pt idx="1395">
                  <c:v>42422</c:v>
                </c:pt>
                <c:pt idx="1396">
                  <c:v>42419</c:v>
                </c:pt>
                <c:pt idx="1397">
                  <c:v>42418</c:v>
                </c:pt>
                <c:pt idx="1398">
                  <c:v>42417</c:v>
                </c:pt>
                <c:pt idx="1399">
                  <c:v>42416</c:v>
                </c:pt>
                <c:pt idx="1400">
                  <c:v>42415</c:v>
                </c:pt>
                <c:pt idx="1401">
                  <c:v>42405</c:v>
                </c:pt>
                <c:pt idx="1402">
                  <c:v>42404</c:v>
                </c:pt>
                <c:pt idx="1403">
                  <c:v>42403</c:v>
                </c:pt>
                <c:pt idx="1404">
                  <c:v>42402</c:v>
                </c:pt>
                <c:pt idx="1405">
                  <c:v>42401</c:v>
                </c:pt>
                <c:pt idx="1406">
                  <c:v>42398</c:v>
                </c:pt>
                <c:pt idx="1407">
                  <c:v>42397</c:v>
                </c:pt>
                <c:pt idx="1408">
                  <c:v>42396</c:v>
                </c:pt>
                <c:pt idx="1409">
                  <c:v>42395</c:v>
                </c:pt>
                <c:pt idx="1410">
                  <c:v>42394</c:v>
                </c:pt>
                <c:pt idx="1411">
                  <c:v>42391</c:v>
                </c:pt>
                <c:pt idx="1412">
                  <c:v>42390</c:v>
                </c:pt>
                <c:pt idx="1413">
                  <c:v>42389</c:v>
                </c:pt>
                <c:pt idx="1414">
                  <c:v>42388</c:v>
                </c:pt>
                <c:pt idx="1415">
                  <c:v>42387</c:v>
                </c:pt>
                <c:pt idx="1416">
                  <c:v>42384</c:v>
                </c:pt>
                <c:pt idx="1417">
                  <c:v>42383</c:v>
                </c:pt>
                <c:pt idx="1418">
                  <c:v>42382</c:v>
                </c:pt>
                <c:pt idx="1419">
                  <c:v>42381</c:v>
                </c:pt>
                <c:pt idx="1420">
                  <c:v>42380</c:v>
                </c:pt>
                <c:pt idx="1421">
                  <c:v>42377</c:v>
                </c:pt>
                <c:pt idx="1422">
                  <c:v>42376</c:v>
                </c:pt>
                <c:pt idx="1423">
                  <c:v>42375</c:v>
                </c:pt>
                <c:pt idx="1424">
                  <c:v>42374</c:v>
                </c:pt>
                <c:pt idx="1425">
                  <c:v>42373</c:v>
                </c:pt>
                <c:pt idx="1426">
                  <c:v>42369</c:v>
                </c:pt>
                <c:pt idx="1427">
                  <c:v>42368</c:v>
                </c:pt>
                <c:pt idx="1428">
                  <c:v>42367</c:v>
                </c:pt>
                <c:pt idx="1429">
                  <c:v>42366</c:v>
                </c:pt>
                <c:pt idx="1430">
                  <c:v>42363</c:v>
                </c:pt>
                <c:pt idx="1431">
                  <c:v>42362</c:v>
                </c:pt>
                <c:pt idx="1432">
                  <c:v>42361</c:v>
                </c:pt>
                <c:pt idx="1433">
                  <c:v>42360</c:v>
                </c:pt>
                <c:pt idx="1434">
                  <c:v>42359</c:v>
                </c:pt>
                <c:pt idx="1435">
                  <c:v>42356</c:v>
                </c:pt>
                <c:pt idx="1436">
                  <c:v>42355</c:v>
                </c:pt>
                <c:pt idx="1437">
                  <c:v>42354</c:v>
                </c:pt>
                <c:pt idx="1438">
                  <c:v>42353</c:v>
                </c:pt>
                <c:pt idx="1439">
                  <c:v>42352</c:v>
                </c:pt>
                <c:pt idx="1440">
                  <c:v>42349</c:v>
                </c:pt>
                <c:pt idx="1441">
                  <c:v>42348</c:v>
                </c:pt>
                <c:pt idx="1442">
                  <c:v>42347</c:v>
                </c:pt>
                <c:pt idx="1443">
                  <c:v>42346</c:v>
                </c:pt>
                <c:pt idx="1444">
                  <c:v>42345</c:v>
                </c:pt>
                <c:pt idx="1445">
                  <c:v>42342</c:v>
                </c:pt>
                <c:pt idx="1446">
                  <c:v>42341</c:v>
                </c:pt>
                <c:pt idx="1447">
                  <c:v>42340</c:v>
                </c:pt>
                <c:pt idx="1448">
                  <c:v>42339</c:v>
                </c:pt>
                <c:pt idx="1449">
                  <c:v>42338</c:v>
                </c:pt>
                <c:pt idx="1450">
                  <c:v>42335</c:v>
                </c:pt>
                <c:pt idx="1451">
                  <c:v>42334</c:v>
                </c:pt>
                <c:pt idx="1452">
                  <c:v>42333</c:v>
                </c:pt>
                <c:pt idx="1453">
                  <c:v>42332</c:v>
                </c:pt>
                <c:pt idx="1454">
                  <c:v>42331</c:v>
                </c:pt>
                <c:pt idx="1455">
                  <c:v>42328</c:v>
                </c:pt>
                <c:pt idx="1456">
                  <c:v>42327</c:v>
                </c:pt>
                <c:pt idx="1457">
                  <c:v>42326</c:v>
                </c:pt>
                <c:pt idx="1458">
                  <c:v>42325</c:v>
                </c:pt>
                <c:pt idx="1459">
                  <c:v>42324</c:v>
                </c:pt>
                <c:pt idx="1460">
                  <c:v>42321</c:v>
                </c:pt>
                <c:pt idx="1461">
                  <c:v>42320</c:v>
                </c:pt>
                <c:pt idx="1462">
                  <c:v>42319</c:v>
                </c:pt>
                <c:pt idx="1463">
                  <c:v>42318</c:v>
                </c:pt>
                <c:pt idx="1464">
                  <c:v>42317</c:v>
                </c:pt>
                <c:pt idx="1465">
                  <c:v>42314</c:v>
                </c:pt>
                <c:pt idx="1466">
                  <c:v>42313</c:v>
                </c:pt>
                <c:pt idx="1467">
                  <c:v>42312</c:v>
                </c:pt>
                <c:pt idx="1468">
                  <c:v>42311</c:v>
                </c:pt>
                <c:pt idx="1469">
                  <c:v>42310</c:v>
                </c:pt>
                <c:pt idx="1470">
                  <c:v>42307</c:v>
                </c:pt>
                <c:pt idx="1471">
                  <c:v>42306</c:v>
                </c:pt>
                <c:pt idx="1472">
                  <c:v>42305</c:v>
                </c:pt>
                <c:pt idx="1473">
                  <c:v>42304</c:v>
                </c:pt>
                <c:pt idx="1474">
                  <c:v>42303</c:v>
                </c:pt>
                <c:pt idx="1475">
                  <c:v>42300</c:v>
                </c:pt>
                <c:pt idx="1476">
                  <c:v>42299</c:v>
                </c:pt>
                <c:pt idx="1477">
                  <c:v>42298</c:v>
                </c:pt>
                <c:pt idx="1478">
                  <c:v>42297</c:v>
                </c:pt>
                <c:pt idx="1479">
                  <c:v>42296</c:v>
                </c:pt>
                <c:pt idx="1480">
                  <c:v>42293</c:v>
                </c:pt>
                <c:pt idx="1481">
                  <c:v>42292</c:v>
                </c:pt>
                <c:pt idx="1482">
                  <c:v>42291</c:v>
                </c:pt>
                <c:pt idx="1483">
                  <c:v>42290</c:v>
                </c:pt>
                <c:pt idx="1484">
                  <c:v>42289</c:v>
                </c:pt>
                <c:pt idx="1485">
                  <c:v>42286</c:v>
                </c:pt>
                <c:pt idx="1486">
                  <c:v>42285</c:v>
                </c:pt>
                <c:pt idx="1487">
                  <c:v>42277</c:v>
                </c:pt>
                <c:pt idx="1488">
                  <c:v>42276</c:v>
                </c:pt>
                <c:pt idx="1489">
                  <c:v>42275</c:v>
                </c:pt>
                <c:pt idx="1490">
                  <c:v>42272</c:v>
                </c:pt>
                <c:pt idx="1491">
                  <c:v>42271</c:v>
                </c:pt>
                <c:pt idx="1492">
                  <c:v>42270</c:v>
                </c:pt>
                <c:pt idx="1493">
                  <c:v>42269</c:v>
                </c:pt>
                <c:pt idx="1494">
                  <c:v>42268</c:v>
                </c:pt>
                <c:pt idx="1495">
                  <c:v>42265</c:v>
                </c:pt>
                <c:pt idx="1496">
                  <c:v>42264</c:v>
                </c:pt>
                <c:pt idx="1497">
                  <c:v>42263</c:v>
                </c:pt>
                <c:pt idx="1498">
                  <c:v>42262</c:v>
                </c:pt>
                <c:pt idx="1499">
                  <c:v>42261</c:v>
                </c:pt>
                <c:pt idx="1500">
                  <c:v>42258</c:v>
                </c:pt>
                <c:pt idx="1501">
                  <c:v>42257</c:v>
                </c:pt>
                <c:pt idx="1502">
                  <c:v>42256</c:v>
                </c:pt>
                <c:pt idx="1503">
                  <c:v>42255</c:v>
                </c:pt>
                <c:pt idx="1504">
                  <c:v>42254</c:v>
                </c:pt>
                <c:pt idx="1505">
                  <c:v>42249</c:v>
                </c:pt>
                <c:pt idx="1506">
                  <c:v>42248</c:v>
                </c:pt>
                <c:pt idx="1507">
                  <c:v>42247</c:v>
                </c:pt>
                <c:pt idx="1508">
                  <c:v>42244</c:v>
                </c:pt>
                <c:pt idx="1509">
                  <c:v>42243</c:v>
                </c:pt>
                <c:pt idx="1510">
                  <c:v>42242</c:v>
                </c:pt>
                <c:pt idx="1511">
                  <c:v>42241</c:v>
                </c:pt>
                <c:pt idx="1512">
                  <c:v>42240</c:v>
                </c:pt>
                <c:pt idx="1513">
                  <c:v>42237</c:v>
                </c:pt>
                <c:pt idx="1514">
                  <c:v>42236</c:v>
                </c:pt>
                <c:pt idx="1515">
                  <c:v>42235</c:v>
                </c:pt>
                <c:pt idx="1516">
                  <c:v>42234</c:v>
                </c:pt>
                <c:pt idx="1517">
                  <c:v>42233</c:v>
                </c:pt>
                <c:pt idx="1518">
                  <c:v>42230</c:v>
                </c:pt>
                <c:pt idx="1519">
                  <c:v>42229</c:v>
                </c:pt>
                <c:pt idx="1520">
                  <c:v>42228</c:v>
                </c:pt>
                <c:pt idx="1521">
                  <c:v>42227</c:v>
                </c:pt>
                <c:pt idx="1522">
                  <c:v>42226</c:v>
                </c:pt>
                <c:pt idx="1523">
                  <c:v>42223</c:v>
                </c:pt>
                <c:pt idx="1524">
                  <c:v>42222</c:v>
                </c:pt>
                <c:pt idx="1525">
                  <c:v>42221</c:v>
                </c:pt>
                <c:pt idx="1526">
                  <c:v>42220</c:v>
                </c:pt>
                <c:pt idx="1527">
                  <c:v>42219</c:v>
                </c:pt>
                <c:pt idx="1528">
                  <c:v>42216</c:v>
                </c:pt>
                <c:pt idx="1529">
                  <c:v>42215</c:v>
                </c:pt>
                <c:pt idx="1530">
                  <c:v>42214</c:v>
                </c:pt>
                <c:pt idx="1531">
                  <c:v>42213</c:v>
                </c:pt>
                <c:pt idx="1532">
                  <c:v>42212</c:v>
                </c:pt>
                <c:pt idx="1533">
                  <c:v>42209</c:v>
                </c:pt>
                <c:pt idx="1534">
                  <c:v>42208</c:v>
                </c:pt>
                <c:pt idx="1535">
                  <c:v>42207</c:v>
                </c:pt>
                <c:pt idx="1536">
                  <c:v>42206</c:v>
                </c:pt>
                <c:pt idx="1537">
                  <c:v>42205</c:v>
                </c:pt>
                <c:pt idx="1538">
                  <c:v>42202</c:v>
                </c:pt>
                <c:pt idx="1539">
                  <c:v>42201</c:v>
                </c:pt>
                <c:pt idx="1540">
                  <c:v>42200</c:v>
                </c:pt>
                <c:pt idx="1541">
                  <c:v>42199</c:v>
                </c:pt>
                <c:pt idx="1542">
                  <c:v>42198</c:v>
                </c:pt>
                <c:pt idx="1543">
                  <c:v>42195</c:v>
                </c:pt>
                <c:pt idx="1544">
                  <c:v>42194</c:v>
                </c:pt>
                <c:pt idx="1545">
                  <c:v>42193</c:v>
                </c:pt>
                <c:pt idx="1546">
                  <c:v>42192</c:v>
                </c:pt>
                <c:pt idx="1547">
                  <c:v>42191</c:v>
                </c:pt>
                <c:pt idx="1548">
                  <c:v>42188</c:v>
                </c:pt>
                <c:pt idx="1549">
                  <c:v>42187</c:v>
                </c:pt>
                <c:pt idx="1550">
                  <c:v>42186</c:v>
                </c:pt>
                <c:pt idx="1551">
                  <c:v>42185</c:v>
                </c:pt>
                <c:pt idx="1552">
                  <c:v>42184</c:v>
                </c:pt>
                <c:pt idx="1553">
                  <c:v>42181</c:v>
                </c:pt>
                <c:pt idx="1554">
                  <c:v>42180</c:v>
                </c:pt>
                <c:pt idx="1555">
                  <c:v>42179</c:v>
                </c:pt>
                <c:pt idx="1556">
                  <c:v>42178</c:v>
                </c:pt>
                <c:pt idx="1557">
                  <c:v>42174</c:v>
                </c:pt>
                <c:pt idx="1558">
                  <c:v>42173</c:v>
                </c:pt>
                <c:pt idx="1559">
                  <c:v>42172</c:v>
                </c:pt>
                <c:pt idx="1560">
                  <c:v>42171</c:v>
                </c:pt>
                <c:pt idx="1561">
                  <c:v>42170</c:v>
                </c:pt>
                <c:pt idx="1562">
                  <c:v>42167</c:v>
                </c:pt>
                <c:pt idx="1563">
                  <c:v>42166</c:v>
                </c:pt>
                <c:pt idx="1564">
                  <c:v>42165</c:v>
                </c:pt>
                <c:pt idx="1565">
                  <c:v>42164</c:v>
                </c:pt>
                <c:pt idx="1566">
                  <c:v>42163</c:v>
                </c:pt>
                <c:pt idx="1567">
                  <c:v>42160</c:v>
                </c:pt>
                <c:pt idx="1568">
                  <c:v>42159</c:v>
                </c:pt>
                <c:pt idx="1569">
                  <c:v>42158</c:v>
                </c:pt>
                <c:pt idx="1570">
                  <c:v>42157</c:v>
                </c:pt>
                <c:pt idx="1571">
                  <c:v>42156</c:v>
                </c:pt>
                <c:pt idx="1572">
                  <c:v>42153</c:v>
                </c:pt>
                <c:pt idx="1573">
                  <c:v>42152</c:v>
                </c:pt>
                <c:pt idx="1574">
                  <c:v>42151</c:v>
                </c:pt>
                <c:pt idx="1575">
                  <c:v>42150</c:v>
                </c:pt>
                <c:pt idx="1576">
                  <c:v>42149</c:v>
                </c:pt>
                <c:pt idx="1577">
                  <c:v>42146</c:v>
                </c:pt>
                <c:pt idx="1578">
                  <c:v>42145</c:v>
                </c:pt>
                <c:pt idx="1579">
                  <c:v>42144</c:v>
                </c:pt>
                <c:pt idx="1580">
                  <c:v>42143</c:v>
                </c:pt>
                <c:pt idx="1581">
                  <c:v>42142</c:v>
                </c:pt>
                <c:pt idx="1582">
                  <c:v>42139</c:v>
                </c:pt>
                <c:pt idx="1583">
                  <c:v>42138</c:v>
                </c:pt>
                <c:pt idx="1584">
                  <c:v>42137</c:v>
                </c:pt>
                <c:pt idx="1585">
                  <c:v>42136</c:v>
                </c:pt>
                <c:pt idx="1586">
                  <c:v>42135</c:v>
                </c:pt>
                <c:pt idx="1587">
                  <c:v>42132</c:v>
                </c:pt>
                <c:pt idx="1588">
                  <c:v>42131</c:v>
                </c:pt>
                <c:pt idx="1589">
                  <c:v>42130</c:v>
                </c:pt>
                <c:pt idx="1590">
                  <c:v>42129</c:v>
                </c:pt>
                <c:pt idx="1591">
                  <c:v>42128</c:v>
                </c:pt>
                <c:pt idx="1592">
                  <c:v>42124</c:v>
                </c:pt>
                <c:pt idx="1593">
                  <c:v>42123</c:v>
                </c:pt>
                <c:pt idx="1594">
                  <c:v>42122</c:v>
                </c:pt>
                <c:pt idx="1595">
                  <c:v>42121</c:v>
                </c:pt>
                <c:pt idx="1596">
                  <c:v>42118</c:v>
                </c:pt>
                <c:pt idx="1597">
                  <c:v>42117</c:v>
                </c:pt>
                <c:pt idx="1598">
                  <c:v>42116</c:v>
                </c:pt>
                <c:pt idx="1599">
                  <c:v>42115</c:v>
                </c:pt>
                <c:pt idx="1600">
                  <c:v>42114</c:v>
                </c:pt>
                <c:pt idx="1601">
                  <c:v>42111</c:v>
                </c:pt>
                <c:pt idx="1602">
                  <c:v>42110</c:v>
                </c:pt>
                <c:pt idx="1603">
                  <c:v>42109</c:v>
                </c:pt>
                <c:pt idx="1604">
                  <c:v>42108</c:v>
                </c:pt>
                <c:pt idx="1605">
                  <c:v>42107</c:v>
                </c:pt>
                <c:pt idx="1606">
                  <c:v>42104</c:v>
                </c:pt>
                <c:pt idx="1607">
                  <c:v>42103</c:v>
                </c:pt>
                <c:pt idx="1608">
                  <c:v>42102</c:v>
                </c:pt>
                <c:pt idx="1609">
                  <c:v>42101</c:v>
                </c:pt>
                <c:pt idx="1610">
                  <c:v>42097</c:v>
                </c:pt>
                <c:pt idx="1611">
                  <c:v>42096</c:v>
                </c:pt>
                <c:pt idx="1612">
                  <c:v>42095</c:v>
                </c:pt>
                <c:pt idx="1613">
                  <c:v>42094</c:v>
                </c:pt>
                <c:pt idx="1614">
                  <c:v>42093</c:v>
                </c:pt>
                <c:pt idx="1615">
                  <c:v>42090</c:v>
                </c:pt>
                <c:pt idx="1616">
                  <c:v>42089</c:v>
                </c:pt>
                <c:pt idx="1617">
                  <c:v>42088</c:v>
                </c:pt>
                <c:pt idx="1618">
                  <c:v>42087</c:v>
                </c:pt>
                <c:pt idx="1619">
                  <c:v>42086</c:v>
                </c:pt>
                <c:pt idx="1620">
                  <c:v>42083</c:v>
                </c:pt>
                <c:pt idx="1621">
                  <c:v>42082</c:v>
                </c:pt>
                <c:pt idx="1622">
                  <c:v>42081</c:v>
                </c:pt>
                <c:pt idx="1623">
                  <c:v>42080</c:v>
                </c:pt>
                <c:pt idx="1624">
                  <c:v>42079</c:v>
                </c:pt>
                <c:pt idx="1625">
                  <c:v>42076</c:v>
                </c:pt>
                <c:pt idx="1626">
                  <c:v>42075</c:v>
                </c:pt>
                <c:pt idx="1627">
                  <c:v>42074</c:v>
                </c:pt>
                <c:pt idx="1628">
                  <c:v>42073</c:v>
                </c:pt>
                <c:pt idx="1629">
                  <c:v>42072</c:v>
                </c:pt>
                <c:pt idx="1630">
                  <c:v>42069</c:v>
                </c:pt>
                <c:pt idx="1631">
                  <c:v>42068</c:v>
                </c:pt>
                <c:pt idx="1632">
                  <c:v>42067</c:v>
                </c:pt>
                <c:pt idx="1633">
                  <c:v>42066</c:v>
                </c:pt>
                <c:pt idx="1634">
                  <c:v>42065</c:v>
                </c:pt>
                <c:pt idx="1635">
                  <c:v>42062</c:v>
                </c:pt>
                <c:pt idx="1636">
                  <c:v>42061</c:v>
                </c:pt>
                <c:pt idx="1637">
                  <c:v>42060</c:v>
                </c:pt>
                <c:pt idx="1638">
                  <c:v>42052</c:v>
                </c:pt>
                <c:pt idx="1639">
                  <c:v>42051</c:v>
                </c:pt>
                <c:pt idx="1640">
                  <c:v>42048</c:v>
                </c:pt>
                <c:pt idx="1641">
                  <c:v>42047</c:v>
                </c:pt>
                <c:pt idx="1642">
                  <c:v>42046</c:v>
                </c:pt>
                <c:pt idx="1643">
                  <c:v>42045</c:v>
                </c:pt>
                <c:pt idx="1644">
                  <c:v>42044</c:v>
                </c:pt>
                <c:pt idx="1645">
                  <c:v>42041</c:v>
                </c:pt>
                <c:pt idx="1646">
                  <c:v>42040</c:v>
                </c:pt>
                <c:pt idx="1647">
                  <c:v>42039</c:v>
                </c:pt>
                <c:pt idx="1648">
                  <c:v>42038</c:v>
                </c:pt>
                <c:pt idx="1649">
                  <c:v>42037</c:v>
                </c:pt>
                <c:pt idx="1650">
                  <c:v>42034</c:v>
                </c:pt>
                <c:pt idx="1651">
                  <c:v>42033</c:v>
                </c:pt>
                <c:pt idx="1652">
                  <c:v>42032</c:v>
                </c:pt>
                <c:pt idx="1653">
                  <c:v>42031</c:v>
                </c:pt>
                <c:pt idx="1654">
                  <c:v>42030</c:v>
                </c:pt>
                <c:pt idx="1655">
                  <c:v>42027</c:v>
                </c:pt>
                <c:pt idx="1656">
                  <c:v>42026</c:v>
                </c:pt>
                <c:pt idx="1657">
                  <c:v>42025</c:v>
                </c:pt>
                <c:pt idx="1658">
                  <c:v>42024</c:v>
                </c:pt>
                <c:pt idx="1659">
                  <c:v>42023</c:v>
                </c:pt>
                <c:pt idx="1660">
                  <c:v>42020</c:v>
                </c:pt>
                <c:pt idx="1661">
                  <c:v>42019</c:v>
                </c:pt>
                <c:pt idx="1662">
                  <c:v>42018</c:v>
                </c:pt>
                <c:pt idx="1663">
                  <c:v>42017</c:v>
                </c:pt>
                <c:pt idx="1664">
                  <c:v>42016</c:v>
                </c:pt>
                <c:pt idx="1665">
                  <c:v>42013</c:v>
                </c:pt>
                <c:pt idx="1666">
                  <c:v>42012</c:v>
                </c:pt>
                <c:pt idx="1667">
                  <c:v>42011</c:v>
                </c:pt>
                <c:pt idx="1668">
                  <c:v>42010</c:v>
                </c:pt>
                <c:pt idx="1669">
                  <c:v>42009</c:v>
                </c:pt>
                <c:pt idx="1670">
                  <c:v>42004</c:v>
                </c:pt>
                <c:pt idx="1671">
                  <c:v>42003</c:v>
                </c:pt>
                <c:pt idx="1672">
                  <c:v>42002</c:v>
                </c:pt>
                <c:pt idx="1673">
                  <c:v>41999</c:v>
                </c:pt>
                <c:pt idx="1674">
                  <c:v>41998</c:v>
                </c:pt>
                <c:pt idx="1675">
                  <c:v>41997</c:v>
                </c:pt>
                <c:pt idx="1676">
                  <c:v>41996</c:v>
                </c:pt>
                <c:pt idx="1677">
                  <c:v>41995</c:v>
                </c:pt>
                <c:pt idx="1678">
                  <c:v>41992</c:v>
                </c:pt>
                <c:pt idx="1679">
                  <c:v>41991</c:v>
                </c:pt>
                <c:pt idx="1680">
                  <c:v>41990</c:v>
                </c:pt>
                <c:pt idx="1681">
                  <c:v>41989</c:v>
                </c:pt>
                <c:pt idx="1682">
                  <c:v>41988</c:v>
                </c:pt>
                <c:pt idx="1683">
                  <c:v>41985</c:v>
                </c:pt>
                <c:pt idx="1684">
                  <c:v>41984</c:v>
                </c:pt>
                <c:pt idx="1685">
                  <c:v>41983</c:v>
                </c:pt>
                <c:pt idx="1686">
                  <c:v>41982</c:v>
                </c:pt>
                <c:pt idx="1687">
                  <c:v>41981</c:v>
                </c:pt>
                <c:pt idx="1688">
                  <c:v>41978</c:v>
                </c:pt>
                <c:pt idx="1689">
                  <c:v>41977</c:v>
                </c:pt>
                <c:pt idx="1690">
                  <c:v>41976</c:v>
                </c:pt>
                <c:pt idx="1691">
                  <c:v>41975</c:v>
                </c:pt>
                <c:pt idx="1692">
                  <c:v>41974</c:v>
                </c:pt>
                <c:pt idx="1693">
                  <c:v>41971</c:v>
                </c:pt>
                <c:pt idx="1694">
                  <c:v>41970</c:v>
                </c:pt>
                <c:pt idx="1695">
                  <c:v>41969</c:v>
                </c:pt>
                <c:pt idx="1696">
                  <c:v>41968</c:v>
                </c:pt>
                <c:pt idx="1697">
                  <c:v>41967</c:v>
                </c:pt>
                <c:pt idx="1698">
                  <c:v>41964</c:v>
                </c:pt>
                <c:pt idx="1699">
                  <c:v>41963</c:v>
                </c:pt>
                <c:pt idx="1700">
                  <c:v>41962</c:v>
                </c:pt>
                <c:pt idx="1701">
                  <c:v>41961</c:v>
                </c:pt>
                <c:pt idx="1702">
                  <c:v>41960</c:v>
                </c:pt>
                <c:pt idx="1703">
                  <c:v>41957</c:v>
                </c:pt>
                <c:pt idx="1704">
                  <c:v>41956</c:v>
                </c:pt>
                <c:pt idx="1705">
                  <c:v>41955</c:v>
                </c:pt>
                <c:pt idx="1706">
                  <c:v>41954</c:v>
                </c:pt>
                <c:pt idx="1707">
                  <c:v>41953</c:v>
                </c:pt>
                <c:pt idx="1708">
                  <c:v>41950</c:v>
                </c:pt>
                <c:pt idx="1709">
                  <c:v>41949</c:v>
                </c:pt>
                <c:pt idx="1710">
                  <c:v>41948</c:v>
                </c:pt>
                <c:pt idx="1711">
                  <c:v>41947</c:v>
                </c:pt>
                <c:pt idx="1712">
                  <c:v>41946</c:v>
                </c:pt>
                <c:pt idx="1713">
                  <c:v>41943</c:v>
                </c:pt>
                <c:pt idx="1714">
                  <c:v>41942</c:v>
                </c:pt>
                <c:pt idx="1715">
                  <c:v>41941</c:v>
                </c:pt>
                <c:pt idx="1716">
                  <c:v>41940</c:v>
                </c:pt>
                <c:pt idx="1717">
                  <c:v>41939</c:v>
                </c:pt>
                <c:pt idx="1718">
                  <c:v>41936</c:v>
                </c:pt>
                <c:pt idx="1719">
                  <c:v>41935</c:v>
                </c:pt>
                <c:pt idx="1720">
                  <c:v>41934</c:v>
                </c:pt>
                <c:pt idx="1721">
                  <c:v>41933</c:v>
                </c:pt>
                <c:pt idx="1722">
                  <c:v>41932</c:v>
                </c:pt>
                <c:pt idx="1723">
                  <c:v>41929</c:v>
                </c:pt>
                <c:pt idx="1724">
                  <c:v>41928</c:v>
                </c:pt>
                <c:pt idx="1725">
                  <c:v>41927</c:v>
                </c:pt>
                <c:pt idx="1726">
                  <c:v>41926</c:v>
                </c:pt>
                <c:pt idx="1727">
                  <c:v>41925</c:v>
                </c:pt>
                <c:pt idx="1728">
                  <c:v>41922</c:v>
                </c:pt>
                <c:pt idx="1729">
                  <c:v>41921</c:v>
                </c:pt>
                <c:pt idx="1730">
                  <c:v>41920</c:v>
                </c:pt>
                <c:pt idx="1731">
                  <c:v>41912</c:v>
                </c:pt>
                <c:pt idx="1732">
                  <c:v>41911</c:v>
                </c:pt>
                <c:pt idx="1733">
                  <c:v>41908</c:v>
                </c:pt>
                <c:pt idx="1734">
                  <c:v>41907</c:v>
                </c:pt>
                <c:pt idx="1735">
                  <c:v>41906</c:v>
                </c:pt>
                <c:pt idx="1736">
                  <c:v>41905</c:v>
                </c:pt>
                <c:pt idx="1737">
                  <c:v>41904</c:v>
                </c:pt>
                <c:pt idx="1738">
                  <c:v>41901</c:v>
                </c:pt>
                <c:pt idx="1739">
                  <c:v>41900</c:v>
                </c:pt>
                <c:pt idx="1740">
                  <c:v>41899</c:v>
                </c:pt>
                <c:pt idx="1741">
                  <c:v>41898</c:v>
                </c:pt>
                <c:pt idx="1742">
                  <c:v>41897</c:v>
                </c:pt>
                <c:pt idx="1743">
                  <c:v>41894</c:v>
                </c:pt>
                <c:pt idx="1744">
                  <c:v>41893</c:v>
                </c:pt>
                <c:pt idx="1745">
                  <c:v>41892</c:v>
                </c:pt>
                <c:pt idx="1746">
                  <c:v>41891</c:v>
                </c:pt>
                <c:pt idx="1747">
                  <c:v>41887</c:v>
                </c:pt>
                <c:pt idx="1748">
                  <c:v>41886</c:v>
                </c:pt>
                <c:pt idx="1749">
                  <c:v>41885</c:v>
                </c:pt>
                <c:pt idx="1750">
                  <c:v>41884</c:v>
                </c:pt>
                <c:pt idx="1751">
                  <c:v>41883</c:v>
                </c:pt>
                <c:pt idx="1752">
                  <c:v>41880</c:v>
                </c:pt>
                <c:pt idx="1753">
                  <c:v>41879</c:v>
                </c:pt>
                <c:pt idx="1754">
                  <c:v>41878</c:v>
                </c:pt>
                <c:pt idx="1755">
                  <c:v>41877</c:v>
                </c:pt>
                <c:pt idx="1756">
                  <c:v>41876</c:v>
                </c:pt>
                <c:pt idx="1757">
                  <c:v>41873</c:v>
                </c:pt>
                <c:pt idx="1758">
                  <c:v>41872</c:v>
                </c:pt>
                <c:pt idx="1759">
                  <c:v>41871</c:v>
                </c:pt>
                <c:pt idx="1760">
                  <c:v>41870</c:v>
                </c:pt>
                <c:pt idx="1761">
                  <c:v>41869</c:v>
                </c:pt>
                <c:pt idx="1762">
                  <c:v>41866</c:v>
                </c:pt>
                <c:pt idx="1763">
                  <c:v>41865</c:v>
                </c:pt>
                <c:pt idx="1764">
                  <c:v>41864</c:v>
                </c:pt>
                <c:pt idx="1765">
                  <c:v>41863</c:v>
                </c:pt>
                <c:pt idx="1766">
                  <c:v>41862</c:v>
                </c:pt>
                <c:pt idx="1767">
                  <c:v>41859</c:v>
                </c:pt>
                <c:pt idx="1768">
                  <c:v>41858</c:v>
                </c:pt>
                <c:pt idx="1769">
                  <c:v>41857</c:v>
                </c:pt>
                <c:pt idx="1770">
                  <c:v>41856</c:v>
                </c:pt>
                <c:pt idx="1771">
                  <c:v>41855</c:v>
                </c:pt>
                <c:pt idx="1772">
                  <c:v>41852</c:v>
                </c:pt>
                <c:pt idx="1773">
                  <c:v>41851</c:v>
                </c:pt>
                <c:pt idx="1774">
                  <c:v>41850</c:v>
                </c:pt>
                <c:pt idx="1775">
                  <c:v>41849</c:v>
                </c:pt>
                <c:pt idx="1776">
                  <c:v>41848</c:v>
                </c:pt>
                <c:pt idx="1777">
                  <c:v>41845</c:v>
                </c:pt>
                <c:pt idx="1778">
                  <c:v>41844</c:v>
                </c:pt>
                <c:pt idx="1779">
                  <c:v>41843</c:v>
                </c:pt>
                <c:pt idx="1780">
                  <c:v>41842</c:v>
                </c:pt>
                <c:pt idx="1781">
                  <c:v>41841</c:v>
                </c:pt>
                <c:pt idx="1782">
                  <c:v>41838</c:v>
                </c:pt>
                <c:pt idx="1783">
                  <c:v>41837</c:v>
                </c:pt>
                <c:pt idx="1784">
                  <c:v>41836</c:v>
                </c:pt>
                <c:pt idx="1785">
                  <c:v>41835</c:v>
                </c:pt>
                <c:pt idx="1786">
                  <c:v>41834</c:v>
                </c:pt>
                <c:pt idx="1787">
                  <c:v>41831</c:v>
                </c:pt>
                <c:pt idx="1788">
                  <c:v>41830</c:v>
                </c:pt>
                <c:pt idx="1789">
                  <c:v>41829</c:v>
                </c:pt>
                <c:pt idx="1790">
                  <c:v>41828</c:v>
                </c:pt>
                <c:pt idx="1791">
                  <c:v>41827</c:v>
                </c:pt>
                <c:pt idx="1792">
                  <c:v>41824</c:v>
                </c:pt>
                <c:pt idx="1793">
                  <c:v>41823</c:v>
                </c:pt>
                <c:pt idx="1794">
                  <c:v>41822</c:v>
                </c:pt>
                <c:pt idx="1795">
                  <c:v>41821</c:v>
                </c:pt>
                <c:pt idx="1796">
                  <c:v>41820</c:v>
                </c:pt>
                <c:pt idx="1797">
                  <c:v>41817</c:v>
                </c:pt>
                <c:pt idx="1798">
                  <c:v>41816</c:v>
                </c:pt>
                <c:pt idx="1799">
                  <c:v>41815</c:v>
                </c:pt>
                <c:pt idx="1800">
                  <c:v>41814</c:v>
                </c:pt>
                <c:pt idx="1801">
                  <c:v>41813</c:v>
                </c:pt>
                <c:pt idx="1802">
                  <c:v>41810</c:v>
                </c:pt>
                <c:pt idx="1803">
                  <c:v>41809</c:v>
                </c:pt>
                <c:pt idx="1804">
                  <c:v>41808</c:v>
                </c:pt>
                <c:pt idx="1805">
                  <c:v>41807</c:v>
                </c:pt>
                <c:pt idx="1806">
                  <c:v>41806</c:v>
                </c:pt>
                <c:pt idx="1807">
                  <c:v>41803</c:v>
                </c:pt>
                <c:pt idx="1808">
                  <c:v>41802</c:v>
                </c:pt>
                <c:pt idx="1809">
                  <c:v>41801</c:v>
                </c:pt>
                <c:pt idx="1810">
                  <c:v>41800</c:v>
                </c:pt>
                <c:pt idx="1811">
                  <c:v>41799</c:v>
                </c:pt>
                <c:pt idx="1812">
                  <c:v>41796</c:v>
                </c:pt>
                <c:pt idx="1813">
                  <c:v>41795</c:v>
                </c:pt>
                <c:pt idx="1814">
                  <c:v>41794</c:v>
                </c:pt>
                <c:pt idx="1815">
                  <c:v>41793</c:v>
                </c:pt>
                <c:pt idx="1816">
                  <c:v>41789</c:v>
                </c:pt>
                <c:pt idx="1817">
                  <c:v>41788</c:v>
                </c:pt>
                <c:pt idx="1818">
                  <c:v>41787</c:v>
                </c:pt>
                <c:pt idx="1819">
                  <c:v>41786</c:v>
                </c:pt>
                <c:pt idx="1820">
                  <c:v>41785</c:v>
                </c:pt>
                <c:pt idx="1821">
                  <c:v>41782</c:v>
                </c:pt>
                <c:pt idx="1822">
                  <c:v>41781</c:v>
                </c:pt>
                <c:pt idx="1823">
                  <c:v>41780</c:v>
                </c:pt>
                <c:pt idx="1824">
                  <c:v>41779</c:v>
                </c:pt>
                <c:pt idx="1825">
                  <c:v>41778</c:v>
                </c:pt>
                <c:pt idx="1826">
                  <c:v>41775</c:v>
                </c:pt>
                <c:pt idx="1827">
                  <c:v>41774</c:v>
                </c:pt>
                <c:pt idx="1828">
                  <c:v>41773</c:v>
                </c:pt>
                <c:pt idx="1829">
                  <c:v>41772</c:v>
                </c:pt>
                <c:pt idx="1830">
                  <c:v>41771</c:v>
                </c:pt>
                <c:pt idx="1831">
                  <c:v>41768</c:v>
                </c:pt>
                <c:pt idx="1832">
                  <c:v>41767</c:v>
                </c:pt>
                <c:pt idx="1833">
                  <c:v>41766</c:v>
                </c:pt>
                <c:pt idx="1834">
                  <c:v>41765</c:v>
                </c:pt>
                <c:pt idx="1835">
                  <c:v>41764</c:v>
                </c:pt>
                <c:pt idx="1836">
                  <c:v>41759</c:v>
                </c:pt>
                <c:pt idx="1837">
                  <c:v>41758</c:v>
                </c:pt>
                <c:pt idx="1838">
                  <c:v>41757</c:v>
                </c:pt>
                <c:pt idx="1839">
                  <c:v>41754</c:v>
                </c:pt>
                <c:pt idx="1840">
                  <c:v>41753</c:v>
                </c:pt>
                <c:pt idx="1841">
                  <c:v>41752</c:v>
                </c:pt>
                <c:pt idx="1842">
                  <c:v>41751</c:v>
                </c:pt>
                <c:pt idx="1843">
                  <c:v>41750</c:v>
                </c:pt>
                <c:pt idx="1844">
                  <c:v>41747</c:v>
                </c:pt>
                <c:pt idx="1845">
                  <c:v>41746</c:v>
                </c:pt>
                <c:pt idx="1846">
                  <c:v>41745</c:v>
                </c:pt>
                <c:pt idx="1847">
                  <c:v>41744</c:v>
                </c:pt>
                <c:pt idx="1848">
                  <c:v>41743</c:v>
                </c:pt>
                <c:pt idx="1849">
                  <c:v>41740</c:v>
                </c:pt>
                <c:pt idx="1850">
                  <c:v>41739</c:v>
                </c:pt>
                <c:pt idx="1851">
                  <c:v>41738</c:v>
                </c:pt>
                <c:pt idx="1852">
                  <c:v>41737</c:v>
                </c:pt>
                <c:pt idx="1853">
                  <c:v>41733</c:v>
                </c:pt>
                <c:pt idx="1854">
                  <c:v>41732</c:v>
                </c:pt>
                <c:pt idx="1855">
                  <c:v>41731</c:v>
                </c:pt>
                <c:pt idx="1856">
                  <c:v>41730</c:v>
                </c:pt>
                <c:pt idx="1857">
                  <c:v>41729</c:v>
                </c:pt>
                <c:pt idx="1858">
                  <c:v>41726</c:v>
                </c:pt>
                <c:pt idx="1859">
                  <c:v>41725</c:v>
                </c:pt>
                <c:pt idx="1860">
                  <c:v>41724</c:v>
                </c:pt>
                <c:pt idx="1861">
                  <c:v>41723</c:v>
                </c:pt>
                <c:pt idx="1862">
                  <c:v>41722</c:v>
                </c:pt>
                <c:pt idx="1863">
                  <c:v>41719</c:v>
                </c:pt>
                <c:pt idx="1864">
                  <c:v>41718</c:v>
                </c:pt>
                <c:pt idx="1865">
                  <c:v>41717</c:v>
                </c:pt>
                <c:pt idx="1866">
                  <c:v>41716</c:v>
                </c:pt>
                <c:pt idx="1867">
                  <c:v>41715</c:v>
                </c:pt>
                <c:pt idx="1868">
                  <c:v>41712</c:v>
                </c:pt>
                <c:pt idx="1869">
                  <c:v>41711</c:v>
                </c:pt>
                <c:pt idx="1870">
                  <c:v>41710</c:v>
                </c:pt>
                <c:pt idx="1871">
                  <c:v>41709</c:v>
                </c:pt>
                <c:pt idx="1872">
                  <c:v>41708</c:v>
                </c:pt>
                <c:pt idx="1873">
                  <c:v>41705</c:v>
                </c:pt>
                <c:pt idx="1874">
                  <c:v>41704</c:v>
                </c:pt>
                <c:pt idx="1875">
                  <c:v>41703</c:v>
                </c:pt>
                <c:pt idx="1876">
                  <c:v>41702</c:v>
                </c:pt>
                <c:pt idx="1877">
                  <c:v>41701</c:v>
                </c:pt>
                <c:pt idx="1878">
                  <c:v>41698</c:v>
                </c:pt>
                <c:pt idx="1879">
                  <c:v>41697</c:v>
                </c:pt>
                <c:pt idx="1880">
                  <c:v>41696</c:v>
                </c:pt>
                <c:pt idx="1881">
                  <c:v>41695</c:v>
                </c:pt>
                <c:pt idx="1882">
                  <c:v>41694</c:v>
                </c:pt>
                <c:pt idx="1883">
                  <c:v>41691</c:v>
                </c:pt>
                <c:pt idx="1884">
                  <c:v>41690</c:v>
                </c:pt>
                <c:pt idx="1885">
                  <c:v>41689</c:v>
                </c:pt>
                <c:pt idx="1886">
                  <c:v>41688</c:v>
                </c:pt>
                <c:pt idx="1887">
                  <c:v>41687</c:v>
                </c:pt>
                <c:pt idx="1888">
                  <c:v>41684</c:v>
                </c:pt>
                <c:pt idx="1889">
                  <c:v>41683</c:v>
                </c:pt>
                <c:pt idx="1890">
                  <c:v>41682</c:v>
                </c:pt>
                <c:pt idx="1891">
                  <c:v>41681</c:v>
                </c:pt>
                <c:pt idx="1892">
                  <c:v>41680</c:v>
                </c:pt>
                <c:pt idx="1893">
                  <c:v>41677</c:v>
                </c:pt>
                <c:pt idx="1894">
                  <c:v>41669</c:v>
                </c:pt>
                <c:pt idx="1895">
                  <c:v>41668</c:v>
                </c:pt>
                <c:pt idx="1896">
                  <c:v>41667</c:v>
                </c:pt>
                <c:pt idx="1897">
                  <c:v>41666</c:v>
                </c:pt>
                <c:pt idx="1898">
                  <c:v>41663</c:v>
                </c:pt>
                <c:pt idx="1899">
                  <c:v>41662</c:v>
                </c:pt>
                <c:pt idx="1900">
                  <c:v>41661</c:v>
                </c:pt>
                <c:pt idx="1901">
                  <c:v>41660</c:v>
                </c:pt>
                <c:pt idx="1902">
                  <c:v>41659</c:v>
                </c:pt>
                <c:pt idx="1903">
                  <c:v>41656</c:v>
                </c:pt>
                <c:pt idx="1904">
                  <c:v>41655</c:v>
                </c:pt>
                <c:pt idx="1905">
                  <c:v>41654</c:v>
                </c:pt>
                <c:pt idx="1906">
                  <c:v>41653</c:v>
                </c:pt>
                <c:pt idx="1907">
                  <c:v>41652</c:v>
                </c:pt>
                <c:pt idx="1908">
                  <c:v>41649</c:v>
                </c:pt>
                <c:pt idx="1909">
                  <c:v>41648</c:v>
                </c:pt>
                <c:pt idx="1910">
                  <c:v>41647</c:v>
                </c:pt>
                <c:pt idx="1911">
                  <c:v>41646</c:v>
                </c:pt>
                <c:pt idx="1912">
                  <c:v>41645</c:v>
                </c:pt>
                <c:pt idx="1913">
                  <c:v>41642</c:v>
                </c:pt>
                <c:pt idx="1914">
                  <c:v>41641</c:v>
                </c:pt>
                <c:pt idx="1915">
                  <c:v>41639</c:v>
                </c:pt>
                <c:pt idx="1916">
                  <c:v>41638</c:v>
                </c:pt>
                <c:pt idx="1917">
                  <c:v>41635</c:v>
                </c:pt>
                <c:pt idx="1918">
                  <c:v>41634</c:v>
                </c:pt>
                <c:pt idx="1919">
                  <c:v>41633</c:v>
                </c:pt>
                <c:pt idx="1920">
                  <c:v>41632</c:v>
                </c:pt>
                <c:pt idx="1921">
                  <c:v>41631</c:v>
                </c:pt>
                <c:pt idx="1922">
                  <c:v>41628</c:v>
                </c:pt>
                <c:pt idx="1923">
                  <c:v>41627</c:v>
                </c:pt>
                <c:pt idx="1924">
                  <c:v>41626</c:v>
                </c:pt>
                <c:pt idx="1925">
                  <c:v>41625</c:v>
                </c:pt>
                <c:pt idx="1926">
                  <c:v>41624</c:v>
                </c:pt>
                <c:pt idx="1927">
                  <c:v>41621</c:v>
                </c:pt>
                <c:pt idx="1928">
                  <c:v>41620</c:v>
                </c:pt>
                <c:pt idx="1929">
                  <c:v>41619</c:v>
                </c:pt>
                <c:pt idx="1930">
                  <c:v>41618</c:v>
                </c:pt>
                <c:pt idx="1931">
                  <c:v>41617</c:v>
                </c:pt>
                <c:pt idx="1932">
                  <c:v>41614</c:v>
                </c:pt>
                <c:pt idx="1933">
                  <c:v>41613</c:v>
                </c:pt>
                <c:pt idx="1934">
                  <c:v>41612</c:v>
                </c:pt>
                <c:pt idx="1935">
                  <c:v>41611</c:v>
                </c:pt>
                <c:pt idx="1936">
                  <c:v>41610</c:v>
                </c:pt>
                <c:pt idx="1937">
                  <c:v>41607</c:v>
                </c:pt>
                <c:pt idx="1938">
                  <c:v>41606</c:v>
                </c:pt>
                <c:pt idx="1939">
                  <c:v>41605</c:v>
                </c:pt>
                <c:pt idx="1940">
                  <c:v>41604</c:v>
                </c:pt>
                <c:pt idx="1941">
                  <c:v>41603</c:v>
                </c:pt>
                <c:pt idx="1942">
                  <c:v>41600</c:v>
                </c:pt>
                <c:pt idx="1943">
                  <c:v>41599</c:v>
                </c:pt>
                <c:pt idx="1944">
                  <c:v>41598</c:v>
                </c:pt>
                <c:pt idx="1945">
                  <c:v>41597</c:v>
                </c:pt>
                <c:pt idx="1946">
                  <c:v>41596</c:v>
                </c:pt>
                <c:pt idx="1947">
                  <c:v>41593</c:v>
                </c:pt>
                <c:pt idx="1948">
                  <c:v>41592</c:v>
                </c:pt>
                <c:pt idx="1949">
                  <c:v>41591</c:v>
                </c:pt>
                <c:pt idx="1950">
                  <c:v>41590</c:v>
                </c:pt>
                <c:pt idx="1951">
                  <c:v>41589</c:v>
                </c:pt>
                <c:pt idx="1952">
                  <c:v>41586</c:v>
                </c:pt>
                <c:pt idx="1953">
                  <c:v>41585</c:v>
                </c:pt>
                <c:pt idx="1954">
                  <c:v>41584</c:v>
                </c:pt>
                <c:pt idx="1955">
                  <c:v>41583</c:v>
                </c:pt>
                <c:pt idx="1956">
                  <c:v>41582</c:v>
                </c:pt>
                <c:pt idx="1957">
                  <c:v>41579</c:v>
                </c:pt>
                <c:pt idx="1958">
                  <c:v>41578</c:v>
                </c:pt>
                <c:pt idx="1959">
                  <c:v>41577</c:v>
                </c:pt>
                <c:pt idx="1960">
                  <c:v>41576</c:v>
                </c:pt>
                <c:pt idx="1961">
                  <c:v>41575</c:v>
                </c:pt>
                <c:pt idx="1962">
                  <c:v>41572</c:v>
                </c:pt>
                <c:pt idx="1963">
                  <c:v>41571</c:v>
                </c:pt>
                <c:pt idx="1964">
                  <c:v>41570</c:v>
                </c:pt>
                <c:pt idx="1965">
                  <c:v>41569</c:v>
                </c:pt>
                <c:pt idx="1966">
                  <c:v>41568</c:v>
                </c:pt>
                <c:pt idx="1967">
                  <c:v>41565</c:v>
                </c:pt>
                <c:pt idx="1968">
                  <c:v>41564</c:v>
                </c:pt>
                <c:pt idx="1969">
                  <c:v>41563</c:v>
                </c:pt>
                <c:pt idx="1970">
                  <c:v>41562</c:v>
                </c:pt>
                <c:pt idx="1971">
                  <c:v>41561</c:v>
                </c:pt>
                <c:pt idx="1972">
                  <c:v>41558</c:v>
                </c:pt>
                <c:pt idx="1973">
                  <c:v>41557</c:v>
                </c:pt>
                <c:pt idx="1974">
                  <c:v>41556</c:v>
                </c:pt>
                <c:pt idx="1975">
                  <c:v>41555</c:v>
                </c:pt>
                <c:pt idx="1976">
                  <c:v>41547</c:v>
                </c:pt>
                <c:pt idx="1977">
                  <c:v>41544</c:v>
                </c:pt>
                <c:pt idx="1978">
                  <c:v>41543</c:v>
                </c:pt>
                <c:pt idx="1979">
                  <c:v>41542</c:v>
                </c:pt>
                <c:pt idx="1980">
                  <c:v>41541</c:v>
                </c:pt>
                <c:pt idx="1981">
                  <c:v>41540</c:v>
                </c:pt>
                <c:pt idx="1982">
                  <c:v>41535</c:v>
                </c:pt>
                <c:pt idx="1983">
                  <c:v>41534</c:v>
                </c:pt>
                <c:pt idx="1984">
                  <c:v>41533</c:v>
                </c:pt>
                <c:pt idx="1985">
                  <c:v>41530</c:v>
                </c:pt>
                <c:pt idx="1986">
                  <c:v>41529</c:v>
                </c:pt>
                <c:pt idx="1987">
                  <c:v>41528</c:v>
                </c:pt>
                <c:pt idx="1988">
                  <c:v>41527</c:v>
                </c:pt>
                <c:pt idx="1989">
                  <c:v>41526</c:v>
                </c:pt>
                <c:pt idx="1990">
                  <c:v>41523</c:v>
                </c:pt>
                <c:pt idx="1991">
                  <c:v>41522</c:v>
                </c:pt>
                <c:pt idx="1992">
                  <c:v>41521</c:v>
                </c:pt>
                <c:pt idx="1993">
                  <c:v>41520</c:v>
                </c:pt>
                <c:pt idx="1994">
                  <c:v>41519</c:v>
                </c:pt>
                <c:pt idx="1995">
                  <c:v>41516</c:v>
                </c:pt>
                <c:pt idx="1996">
                  <c:v>41515</c:v>
                </c:pt>
                <c:pt idx="1997">
                  <c:v>41514</c:v>
                </c:pt>
                <c:pt idx="1998">
                  <c:v>41513</c:v>
                </c:pt>
                <c:pt idx="1999">
                  <c:v>41512</c:v>
                </c:pt>
                <c:pt idx="2000">
                  <c:v>41509</c:v>
                </c:pt>
                <c:pt idx="2001">
                  <c:v>41508</c:v>
                </c:pt>
                <c:pt idx="2002">
                  <c:v>41507</c:v>
                </c:pt>
                <c:pt idx="2003">
                  <c:v>41506</c:v>
                </c:pt>
                <c:pt idx="2004">
                  <c:v>41505</c:v>
                </c:pt>
                <c:pt idx="2005">
                  <c:v>41502</c:v>
                </c:pt>
                <c:pt idx="2006">
                  <c:v>41501</c:v>
                </c:pt>
                <c:pt idx="2007">
                  <c:v>41500</c:v>
                </c:pt>
                <c:pt idx="2008">
                  <c:v>41499</c:v>
                </c:pt>
                <c:pt idx="2009">
                  <c:v>41498</c:v>
                </c:pt>
                <c:pt idx="2010">
                  <c:v>41495</c:v>
                </c:pt>
                <c:pt idx="2011">
                  <c:v>41494</c:v>
                </c:pt>
                <c:pt idx="2012">
                  <c:v>41493</c:v>
                </c:pt>
                <c:pt idx="2013">
                  <c:v>41492</c:v>
                </c:pt>
                <c:pt idx="2014">
                  <c:v>41491</c:v>
                </c:pt>
                <c:pt idx="2015">
                  <c:v>41488</c:v>
                </c:pt>
                <c:pt idx="2016">
                  <c:v>41487</c:v>
                </c:pt>
                <c:pt idx="2017">
                  <c:v>41486</c:v>
                </c:pt>
                <c:pt idx="2018">
                  <c:v>41485</c:v>
                </c:pt>
                <c:pt idx="2019">
                  <c:v>41484</c:v>
                </c:pt>
                <c:pt idx="2020">
                  <c:v>41481</c:v>
                </c:pt>
                <c:pt idx="2021">
                  <c:v>41480</c:v>
                </c:pt>
                <c:pt idx="2022">
                  <c:v>41479</c:v>
                </c:pt>
                <c:pt idx="2023">
                  <c:v>41478</c:v>
                </c:pt>
                <c:pt idx="2024">
                  <c:v>41477</c:v>
                </c:pt>
                <c:pt idx="2025">
                  <c:v>41474</c:v>
                </c:pt>
                <c:pt idx="2026">
                  <c:v>41473</c:v>
                </c:pt>
                <c:pt idx="2027">
                  <c:v>41472</c:v>
                </c:pt>
                <c:pt idx="2028">
                  <c:v>41471</c:v>
                </c:pt>
                <c:pt idx="2029">
                  <c:v>41470</c:v>
                </c:pt>
                <c:pt idx="2030">
                  <c:v>41467</c:v>
                </c:pt>
                <c:pt idx="2031">
                  <c:v>41466</c:v>
                </c:pt>
                <c:pt idx="2032">
                  <c:v>41465</c:v>
                </c:pt>
                <c:pt idx="2033">
                  <c:v>41464</c:v>
                </c:pt>
                <c:pt idx="2034">
                  <c:v>41463</c:v>
                </c:pt>
                <c:pt idx="2035">
                  <c:v>41460</c:v>
                </c:pt>
                <c:pt idx="2036">
                  <c:v>41459</c:v>
                </c:pt>
                <c:pt idx="2037">
                  <c:v>41458</c:v>
                </c:pt>
                <c:pt idx="2038">
                  <c:v>41457</c:v>
                </c:pt>
                <c:pt idx="2039">
                  <c:v>41456</c:v>
                </c:pt>
                <c:pt idx="2040">
                  <c:v>41453</c:v>
                </c:pt>
                <c:pt idx="2041">
                  <c:v>41452</c:v>
                </c:pt>
                <c:pt idx="2042">
                  <c:v>41451</c:v>
                </c:pt>
                <c:pt idx="2043">
                  <c:v>41450</c:v>
                </c:pt>
                <c:pt idx="2044">
                  <c:v>41449</c:v>
                </c:pt>
                <c:pt idx="2045">
                  <c:v>41446</c:v>
                </c:pt>
                <c:pt idx="2046">
                  <c:v>41445</c:v>
                </c:pt>
                <c:pt idx="2047">
                  <c:v>41444</c:v>
                </c:pt>
                <c:pt idx="2048">
                  <c:v>41443</c:v>
                </c:pt>
                <c:pt idx="2049">
                  <c:v>41442</c:v>
                </c:pt>
                <c:pt idx="2050">
                  <c:v>41439</c:v>
                </c:pt>
                <c:pt idx="2051">
                  <c:v>41438</c:v>
                </c:pt>
                <c:pt idx="2052">
                  <c:v>41432</c:v>
                </c:pt>
                <c:pt idx="2053">
                  <c:v>41431</c:v>
                </c:pt>
                <c:pt idx="2054">
                  <c:v>41430</c:v>
                </c:pt>
                <c:pt idx="2055">
                  <c:v>41429</c:v>
                </c:pt>
                <c:pt idx="2056">
                  <c:v>41428</c:v>
                </c:pt>
                <c:pt idx="2057">
                  <c:v>41425</c:v>
                </c:pt>
                <c:pt idx="2058">
                  <c:v>41424</c:v>
                </c:pt>
                <c:pt idx="2059">
                  <c:v>41423</c:v>
                </c:pt>
                <c:pt idx="2060">
                  <c:v>41422</c:v>
                </c:pt>
                <c:pt idx="2061">
                  <c:v>41421</c:v>
                </c:pt>
                <c:pt idx="2062">
                  <c:v>41418</c:v>
                </c:pt>
                <c:pt idx="2063">
                  <c:v>41417</c:v>
                </c:pt>
                <c:pt idx="2064">
                  <c:v>41416</c:v>
                </c:pt>
                <c:pt idx="2065">
                  <c:v>41415</c:v>
                </c:pt>
                <c:pt idx="2066">
                  <c:v>41414</c:v>
                </c:pt>
                <c:pt idx="2067">
                  <c:v>41411</c:v>
                </c:pt>
                <c:pt idx="2068">
                  <c:v>41410</c:v>
                </c:pt>
                <c:pt idx="2069">
                  <c:v>41409</c:v>
                </c:pt>
                <c:pt idx="2070">
                  <c:v>41408</c:v>
                </c:pt>
                <c:pt idx="2071">
                  <c:v>41407</c:v>
                </c:pt>
                <c:pt idx="2072">
                  <c:v>41404</c:v>
                </c:pt>
                <c:pt idx="2073">
                  <c:v>41403</c:v>
                </c:pt>
                <c:pt idx="2074">
                  <c:v>41402</c:v>
                </c:pt>
                <c:pt idx="2075">
                  <c:v>41401</c:v>
                </c:pt>
                <c:pt idx="2076">
                  <c:v>41400</c:v>
                </c:pt>
                <c:pt idx="2077">
                  <c:v>41397</c:v>
                </c:pt>
                <c:pt idx="2078">
                  <c:v>41396</c:v>
                </c:pt>
                <c:pt idx="2079">
                  <c:v>41390</c:v>
                </c:pt>
                <c:pt idx="2080">
                  <c:v>41389</c:v>
                </c:pt>
                <c:pt idx="2081">
                  <c:v>41388</c:v>
                </c:pt>
                <c:pt idx="2082">
                  <c:v>41387</c:v>
                </c:pt>
                <c:pt idx="2083">
                  <c:v>41386</c:v>
                </c:pt>
                <c:pt idx="2084">
                  <c:v>41383</c:v>
                </c:pt>
                <c:pt idx="2085">
                  <c:v>41382</c:v>
                </c:pt>
                <c:pt idx="2086">
                  <c:v>41381</c:v>
                </c:pt>
                <c:pt idx="2087">
                  <c:v>41380</c:v>
                </c:pt>
                <c:pt idx="2088">
                  <c:v>41379</c:v>
                </c:pt>
                <c:pt idx="2089">
                  <c:v>41376</c:v>
                </c:pt>
                <c:pt idx="2090">
                  <c:v>41375</c:v>
                </c:pt>
                <c:pt idx="2091">
                  <c:v>41374</c:v>
                </c:pt>
                <c:pt idx="2092">
                  <c:v>41373</c:v>
                </c:pt>
                <c:pt idx="2093">
                  <c:v>41372</c:v>
                </c:pt>
                <c:pt idx="2094">
                  <c:v>41367</c:v>
                </c:pt>
                <c:pt idx="2095">
                  <c:v>41366</c:v>
                </c:pt>
                <c:pt idx="2096">
                  <c:v>41365</c:v>
                </c:pt>
                <c:pt idx="2097">
                  <c:v>41362</c:v>
                </c:pt>
                <c:pt idx="2098">
                  <c:v>41361</c:v>
                </c:pt>
                <c:pt idx="2099">
                  <c:v>41360</c:v>
                </c:pt>
                <c:pt idx="2100">
                  <c:v>41359</c:v>
                </c:pt>
                <c:pt idx="2101">
                  <c:v>41358</c:v>
                </c:pt>
                <c:pt idx="2102">
                  <c:v>41355</c:v>
                </c:pt>
                <c:pt idx="2103">
                  <c:v>41354</c:v>
                </c:pt>
                <c:pt idx="2104">
                  <c:v>41353</c:v>
                </c:pt>
                <c:pt idx="2105">
                  <c:v>41352</c:v>
                </c:pt>
                <c:pt idx="2106">
                  <c:v>41351</c:v>
                </c:pt>
                <c:pt idx="2107">
                  <c:v>41348</c:v>
                </c:pt>
                <c:pt idx="2108">
                  <c:v>41347</c:v>
                </c:pt>
                <c:pt idx="2109">
                  <c:v>41346</c:v>
                </c:pt>
                <c:pt idx="2110">
                  <c:v>41345</c:v>
                </c:pt>
                <c:pt idx="2111">
                  <c:v>41344</c:v>
                </c:pt>
                <c:pt idx="2112">
                  <c:v>41341</c:v>
                </c:pt>
                <c:pt idx="2113">
                  <c:v>41340</c:v>
                </c:pt>
                <c:pt idx="2114">
                  <c:v>41339</c:v>
                </c:pt>
                <c:pt idx="2115">
                  <c:v>41338</c:v>
                </c:pt>
                <c:pt idx="2116">
                  <c:v>41337</c:v>
                </c:pt>
                <c:pt idx="2117">
                  <c:v>41334</c:v>
                </c:pt>
                <c:pt idx="2118">
                  <c:v>41333</c:v>
                </c:pt>
                <c:pt idx="2119">
                  <c:v>41332</c:v>
                </c:pt>
                <c:pt idx="2120">
                  <c:v>41331</c:v>
                </c:pt>
                <c:pt idx="2121">
                  <c:v>41330</c:v>
                </c:pt>
                <c:pt idx="2122">
                  <c:v>41327</c:v>
                </c:pt>
                <c:pt idx="2123">
                  <c:v>41326</c:v>
                </c:pt>
                <c:pt idx="2124">
                  <c:v>41325</c:v>
                </c:pt>
                <c:pt idx="2125">
                  <c:v>41324</c:v>
                </c:pt>
                <c:pt idx="2126">
                  <c:v>41323</c:v>
                </c:pt>
                <c:pt idx="2127">
                  <c:v>41313</c:v>
                </c:pt>
                <c:pt idx="2128">
                  <c:v>41312</c:v>
                </c:pt>
                <c:pt idx="2129">
                  <c:v>41311</c:v>
                </c:pt>
                <c:pt idx="2130">
                  <c:v>41310</c:v>
                </c:pt>
                <c:pt idx="2131">
                  <c:v>41309</c:v>
                </c:pt>
                <c:pt idx="2132">
                  <c:v>41306</c:v>
                </c:pt>
                <c:pt idx="2133">
                  <c:v>41305</c:v>
                </c:pt>
                <c:pt idx="2134">
                  <c:v>41304</c:v>
                </c:pt>
                <c:pt idx="2135">
                  <c:v>41303</c:v>
                </c:pt>
                <c:pt idx="2136">
                  <c:v>41302</c:v>
                </c:pt>
                <c:pt idx="2137">
                  <c:v>41299</c:v>
                </c:pt>
                <c:pt idx="2138">
                  <c:v>41298</c:v>
                </c:pt>
                <c:pt idx="2139">
                  <c:v>41297</c:v>
                </c:pt>
                <c:pt idx="2140">
                  <c:v>41296</c:v>
                </c:pt>
                <c:pt idx="2141">
                  <c:v>41295</c:v>
                </c:pt>
                <c:pt idx="2142">
                  <c:v>41292</c:v>
                </c:pt>
                <c:pt idx="2143">
                  <c:v>41291</c:v>
                </c:pt>
                <c:pt idx="2144">
                  <c:v>41290</c:v>
                </c:pt>
                <c:pt idx="2145">
                  <c:v>41289</c:v>
                </c:pt>
                <c:pt idx="2146">
                  <c:v>41288</c:v>
                </c:pt>
                <c:pt idx="2147">
                  <c:v>41285</c:v>
                </c:pt>
                <c:pt idx="2148">
                  <c:v>41284</c:v>
                </c:pt>
                <c:pt idx="2149">
                  <c:v>41283</c:v>
                </c:pt>
                <c:pt idx="2150">
                  <c:v>41282</c:v>
                </c:pt>
                <c:pt idx="2151">
                  <c:v>41281</c:v>
                </c:pt>
                <c:pt idx="2152">
                  <c:v>41278</c:v>
                </c:pt>
                <c:pt idx="2153">
                  <c:v>41274</c:v>
                </c:pt>
                <c:pt idx="2154">
                  <c:v>41271</c:v>
                </c:pt>
                <c:pt idx="2155">
                  <c:v>41270</c:v>
                </c:pt>
                <c:pt idx="2156">
                  <c:v>41269</c:v>
                </c:pt>
                <c:pt idx="2157">
                  <c:v>41268</c:v>
                </c:pt>
                <c:pt idx="2158">
                  <c:v>41267</c:v>
                </c:pt>
                <c:pt idx="2159">
                  <c:v>41264</c:v>
                </c:pt>
                <c:pt idx="2160">
                  <c:v>41263</c:v>
                </c:pt>
                <c:pt idx="2161">
                  <c:v>41262</c:v>
                </c:pt>
                <c:pt idx="2162">
                  <c:v>41261</c:v>
                </c:pt>
                <c:pt idx="2163">
                  <c:v>41260</c:v>
                </c:pt>
                <c:pt idx="2164">
                  <c:v>41257</c:v>
                </c:pt>
                <c:pt idx="2165">
                  <c:v>41256</c:v>
                </c:pt>
                <c:pt idx="2166">
                  <c:v>41255</c:v>
                </c:pt>
                <c:pt idx="2167">
                  <c:v>41254</c:v>
                </c:pt>
                <c:pt idx="2168">
                  <c:v>41253</c:v>
                </c:pt>
                <c:pt idx="2169">
                  <c:v>41250</c:v>
                </c:pt>
                <c:pt idx="2170">
                  <c:v>41249</c:v>
                </c:pt>
                <c:pt idx="2171">
                  <c:v>41248</c:v>
                </c:pt>
                <c:pt idx="2172">
                  <c:v>41247</c:v>
                </c:pt>
                <c:pt idx="2173">
                  <c:v>41246</c:v>
                </c:pt>
                <c:pt idx="2174">
                  <c:v>41243</c:v>
                </c:pt>
                <c:pt idx="2175">
                  <c:v>41242</c:v>
                </c:pt>
                <c:pt idx="2176">
                  <c:v>41241</c:v>
                </c:pt>
                <c:pt idx="2177">
                  <c:v>41240</c:v>
                </c:pt>
                <c:pt idx="2178">
                  <c:v>41239</c:v>
                </c:pt>
                <c:pt idx="2179">
                  <c:v>41236</c:v>
                </c:pt>
                <c:pt idx="2180">
                  <c:v>41235</c:v>
                </c:pt>
                <c:pt idx="2181">
                  <c:v>41234</c:v>
                </c:pt>
                <c:pt idx="2182">
                  <c:v>41233</c:v>
                </c:pt>
                <c:pt idx="2183">
                  <c:v>41232</c:v>
                </c:pt>
                <c:pt idx="2184">
                  <c:v>41229</c:v>
                </c:pt>
                <c:pt idx="2185">
                  <c:v>41228</c:v>
                </c:pt>
                <c:pt idx="2186">
                  <c:v>41227</c:v>
                </c:pt>
                <c:pt idx="2187">
                  <c:v>41226</c:v>
                </c:pt>
                <c:pt idx="2188">
                  <c:v>41225</c:v>
                </c:pt>
                <c:pt idx="2189">
                  <c:v>41222</c:v>
                </c:pt>
                <c:pt idx="2190">
                  <c:v>41221</c:v>
                </c:pt>
                <c:pt idx="2191">
                  <c:v>41220</c:v>
                </c:pt>
                <c:pt idx="2192">
                  <c:v>41219</c:v>
                </c:pt>
                <c:pt idx="2193">
                  <c:v>41218</c:v>
                </c:pt>
                <c:pt idx="2194">
                  <c:v>41215</c:v>
                </c:pt>
                <c:pt idx="2195">
                  <c:v>41214</c:v>
                </c:pt>
                <c:pt idx="2196">
                  <c:v>41213</c:v>
                </c:pt>
                <c:pt idx="2197">
                  <c:v>41212</c:v>
                </c:pt>
                <c:pt idx="2198">
                  <c:v>41211</c:v>
                </c:pt>
                <c:pt idx="2199">
                  <c:v>41208</c:v>
                </c:pt>
                <c:pt idx="2200">
                  <c:v>41207</c:v>
                </c:pt>
                <c:pt idx="2201">
                  <c:v>41206</c:v>
                </c:pt>
                <c:pt idx="2202">
                  <c:v>41205</c:v>
                </c:pt>
                <c:pt idx="2203">
                  <c:v>41204</c:v>
                </c:pt>
                <c:pt idx="2204">
                  <c:v>41201</c:v>
                </c:pt>
                <c:pt idx="2205">
                  <c:v>41200</c:v>
                </c:pt>
                <c:pt idx="2206">
                  <c:v>41199</c:v>
                </c:pt>
                <c:pt idx="2207">
                  <c:v>41198</c:v>
                </c:pt>
                <c:pt idx="2208">
                  <c:v>41197</c:v>
                </c:pt>
                <c:pt idx="2209">
                  <c:v>41194</c:v>
                </c:pt>
                <c:pt idx="2210">
                  <c:v>41193</c:v>
                </c:pt>
                <c:pt idx="2211">
                  <c:v>41192</c:v>
                </c:pt>
                <c:pt idx="2212">
                  <c:v>41191</c:v>
                </c:pt>
                <c:pt idx="2213">
                  <c:v>41190</c:v>
                </c:pt>
                <c:pt idx="2214">
                  <c:v>41180</c:v>
                </c:pt>
                <c:pt idx="2215">
                  <c:v>41179</c:v>
                </c:pt>
                <c:pt idx="2216">
                  <c:v>41178</c:v>
                </c:pt>
                <c:pt idx="2217">
                  <c:v>41177</c:v>
                </c:pt>
                <c:pt idx="2218">
                  <c:v>41176</c:v>
                </c:pt>
                <c:pt idx="2219">
                  <c:v>41173</c:v>
                </c:pt>
                <c:pt idx="2220">
                  <c:v>41172</c:v>
                </c:pt>
                <c:pt idx="2221">
                  <c:v>41171</c:v>
                </c:pt>
                <c:pt idx="2222">
                  <c:v>41170</c:v>
                </c:pt>
                <c:pt idx="2223">
                  <c:v>41169</c:v>
                </c:pt>
                <c:pt idx="2224">
                  <c:v>41166</c:v>
                </c:pt>
                <c:pt idx="2225">
                  <c:v>41165</c:v>
                </c:pt>
                <c:pt idx="2226">
                  <c:v>41164</c:v>
                </c:pt>
                <c:pt idx="2227">
                  <c:v>41163</c:v>
                </c:pt>
                <c:pt idx="2228">
                  <c:v>41162</c:v>
                </c:pt>
                <c:pt idx="2229">
                  <c:v>41159</c:v>
                </c:pt>
                <c:pt idx="2230">
                  <c:v>41158</c:v>
                </c:pt>
                <c:pt idx="2231">
                  <c:v>41157</c:v>
                </c:pt>
                <c:pt idx="2232">
                  <c:v>41156</c:v>
                </c:pt>
                <c:pt idx="2233">
                  <c:v>41155</c:v>
                </c:pt>
                <c:pt idx="2234">
                  <c:v>41152</c:v>
                </c:pt>
                <c:pt idx="2235">
                  <c:v>41151</c:v>
                </c:pt>
                <c:pt idx="2236">
                  <c:v>41150</c:v>
                </c:pt>
                <c:pt idx="2237">
                  <c:v>41149</c:v>
                </c:pt>
                <c:pt idx="2238">
                  <c:v>41148</c:v>
                </c:pt>
                <c:pt idx="2239">
                  <c:v>41145</c:v>
                </c:pt>
                <c:pt idx="2240">
                  <c:v>41144</c:v>
                </c:pt>
                <c:pt idx="2241">
                  <c:v>41143</c:v>
                </c:pt>
                <c:pt idx="2242">
                  <c:v>41142</c:v>
                </c:pt>
                <c:pt idx="2243">
                  <c:v>41141</c:v>
                </c:pt>
                <c:pt idx="2244">
                  <c:v>41138</c:v>
                </c:pt>
                <c:pt idx="2245">
                  <c:v>41137</c:v>
                </c:pt>
                <c:pt idx="2246">
                  <c:v>41136</c:v>
                </c:pt>
                <c:pt idx="2247">
                  <c:v>41135</c:v>
                </c:pt>
                <c:pt idx="2248">
                  <c:v>41134</c:v>
                </c:pt>
                <c:pt idx="2249">
                  <c:v>41131</c:v>
                </c:pt>
                <c:pt idx="2250">
                  <c:v>41130</c:v>
                </c:pt>
                <c:pt idx="2251">
                  <c:v>41129</c:v>
                </c:pt>
                <c:pt idx="2252">
                  <c:v>41128</c:v>
                </c:pt>
                <c:pt idx="2253">
                  <c:v>41127</c:v>
                </c:pt>
                <c:pt idx="2254">
                  <c:v>41124</c:v>
                </c:pt>
                <c:pt idx="2255">
                  <c:v>41123</c:v>
                </c:pt>
                <c:pt idx="2256">
                  <c:v>41122</c:v>
                </c:pt>
                <c:pt idx="2257">
                  <c:v>41121</c:v>
                </c:pt>
                <c:pt idx="2258">
                  <c:v>41120</c:v>
                </c:pt>
                <c:pt idx="2259">
                  <c:v>41117</c:v>
                </c:pt>
                <c:pt idx="2260">
                  <c:v>41116</c:v>
                </c:pt>
                <c:pt idx="2261">
                  <c:v>41115</c:v>
                </c:pt>
                <c:pt idx="2262">
                  <c:v>41114</c:v>
                </c:pt>
                <c:pt idx="2263">
                  <c:v>41113</c:v>
                </c:pt>
                <c:pt idx="2264">
                  <c:v>41110</c:v>
                </c:pt>
                <c:pt idx="2265">
                  <c:v>41109</c:v>
                </c:pt>
                <c:pt idx="2266">
                  <c:v>41108</c:v>
                </c:pt>
                <c:pt idx="2267">
                  <c:v>41107</c:v>
                </c:pt>
                <c:pt idx="2268">
                  <c:v>41106</c:v>
                </c:pt>
                <c:pt idx="2269">
                  <c:v>41103</c:v>
                </c:pt>
                <c:pt idx="2270">
                  <c:v>41102</c:v>
                </c:pt>
                <c:pt idx="2271">
                  <c:v>41101</c:v>
                </c:pt>
                <c:pt idx="2272">
                  <c:v>41100</c:v>
                </c:pt>
                <c:pt idx="2273">
                  <c:v>41099</c:v>
                </c:pt>
                <c:pt idx="2274">
                  <c:v>41096</c:v>
                </c:pt>
                <c:pt idx="2275">
                  <c:v>41095</c:v>
                </c:pt>
                <c:pt idx="2276">
                  <c:v>41094</c:v>
                </c:pt>
                <c:pt idx="2277">
                  <c:v>41093</c:v>
                </c:pt>
                <c:pt idx="2278">
                  <c:v>41092</c:v>
                </c:pt>
                <c:pt idx="2279">
                  <c:v>41089</c:v>
                </c:pt>
                <c:pt idx="2280">
                  <c:v>41088</c:v>
                </c:pt>
                <c:pt idx="2281">
                  <c:v>41087</c:v>
                </c:pt>
                <c:pt idx="2282">
                  <c:v>41086</c:v>
                </c:pt>
                <c:pt idx="2283">
                  <c:v>41085</c:v>
                </c:pt>
                <c:pt idx="2284">
                  <c:v>41081</c:v>
                </c:pt>
                <c:pt idx="2285">
                  <c:v>41080</c:v>
                </c:pt>
                <c:pt idx="2286">
                  <c:v>41079</c:v>
                </c:pt>
                <c:pt idx="2287">
                  <c:v>41078</c:v>
                </c:pt>
                <c:pt idx="2288">
                  <c:v>41075</c:v>
                </c:pt>
                <c:pt idx="2289">
                  <c:v>41074</c:v>
                </c:pt>
                <c:pt idx="2290">
                  <c:v>41073</c:v>
                </c:pt>
                <c:pt idx="2291">
                  <c:v>41072</c:v>
                </c:pt>
                <c:pt idx="2292">
                  <c:v>41071</c:v>
                </c:pt>
                <c:pt idx="2293">
                  <c:v>41068</c:v>
                </c:pt>
                <c:pt idx="2294">
                  <c:v>41067</c:v>
                </c:pt>
                <c:pt idx="2295">
                  <c:v>41066</c:v>
                </c:pt>
                <c:pt idx="2296">
                  <c:v>41065</c:v>
                </c:pt>
                <c:pt idx="2297">
                  <c:v>41064</c:v>
                </c:pt>
                <c:pt idx="2298">
                  <c:v>41061</c:v>
                </c:pt>
                <c:pt idx="2299">
                  <c:v>41060</c:v>
                </c:pt>
                <c:pt idx="2300">
                  <c:v>41059</c:v>
                </c:pt>
                <c:pt idx="2301">
                  <c:v>41058</c:v>
                </c:pt>
                <c:pt idx="2302">
                  <c:v>41057</c:v>
                </c:pt>
                <c:pt idx="2303">
                  <c:v>41054</c:v>
                </c:pt>
                <c:pt idx="2304">
                  <c:v>41053</c:v>
                </c:pt>
                <c:pt idx="2305">
                  <c:v>41052</c:v>
                </c:pt>
                <c:pt idx="2306">
                  <c:v>41051</c:v>
                </c:pt>
                <c:pt idx="2307">
                  <c:v>41050</c:v>
                </c:pt>
                <c:pt idx="2308">
                  <c:v>41047</c:v>
                </c:pt>
                <c:pt idx="2309">
                  <c:v>41046</c:v>
                </c:pt>
                <c:pt idx="2310">
                  <c:v>41045</c:v>
                </c:pt>
                <c:pt idx="2311">
                  <c:v>41044</c:v>
                </c:pt>
                <c:pt idx="2312">
                  <c:v>41043</c:v>
                </c:pt>
                <c:pt idx="2313">
                  <c:v>41040</c:v>
                </c:pt>
                <c:pt idx="2314">
                  <c:v>41039</c:v>
                </c:pt>
                <c:pt idx="2315">
                  <c:v>41038</c:v>
                </c:pt>
                <c:pt idx="2316">
                  <c:v>41037</c:v>
                </c:pt>
                <c:pt idx="2317">
                  <c:v>41036</c:v>
                </c:pt>
                <c:pt idx="2318">
                  <c:v>41033</c:v>
                </c:pt>
                <c:pt idx="2319">
                  <c:v>41032</c:v>
                </c:pt>
                <c:pt idx="2320">
                  <c:v>41031</c:v>
                </c:pt>
                <c:pt idx="2321">
                  <c:v>41026</c:v>
                </c:pt>
                <c:pt idx="2322">
                  <c:v>41025</c:v>
                </c:pt>
                <c:pt idx="2323">
                  <c:v>41024</c:v>
                </c:pt>
                <c:pt idx="2324">
                  <c:v>41023</c:v>
                </c:pt>
                <c:pt idx="2325">
                  <c:v>41022</c:v>
                </c:pt>
                <c:pt idx="2326">
                  <c:v>41019</c:v>
                </c:pt>
                <c:pt idx="2327">
                  <c:v>41018</c:v>
                </c:pt>
                <c:pt idx="2328">
                  <c:v>41017</c:v>
                </c:pt>
                <c:pt idx="2329">
                  <c:v>41016</c:v>
                </c:pt>
                <c:pt idx="2330">
                  <c:v>41015</c:v>
                </c:pt>
                <c:pt idx="2331">
                  <c:v>41012</c:v>
                </c:pt>
                <c:pt idx="2332">
                  <c:v>41011</c:v>
                </c:pt>
                <c:pt idx="2333">
                  <c:v>41010</c:v>
                </c:pt>
                <c:pt idx="2334">
                  <c:v>41009</c:v>
                </c:pt>
                <c:pt idx="2335">
                  <c:v>41008</c:v>
                </c:pt>
                <c:pt idx="2336">
                  <c:v>41005</c:v>
                </c:pt>
                <c:pt idx="2337">
                  <c:v>41004</c:v>
                </c:pt>
                <c:pt idx="2338">
                  <c:v>40998</c:v>
                </c:pt>
                <c:pt idx="2339">
                  <c:v>40997</c:v>
                </c:pt>
                <c:pt idx="2340">
                  <c:v>40996</c:v>
                </c:pt>
                <c:pt idx="2341">
                  <c:v>40995</c:v>
                </c:pt>
                <c:pt idx="2342">
                  <c:v>40994</c:v>
                </c:pt>
                <c:pt idx="2343">
                  <c:v>40991</c:v>
                </c:pt>
                <c:pt idx="2344">
                  <c:v>40990</c:v>
                </c:pt>
              </c:numCache>
            </c:numRef>
          </c:cat>
          <c:val>
            <c:numRef>
              <c:f>Sheet2!$D$8:$D$2352</c:f>
              <c:numCache>
                <c:formatCode>0.0000</c:formatCode>
                <c:ptCount val="2345"/>
                <c:pt idx="0">
                  <c:v>13.465700149536133</c:v>
                </c:pt>
                <c:pt idx="1">
                  <c:v>13.453499794006348</c:v>
                </c:pt>
                <c:pt idx="2">
                  <c:v>13.291999816894531</c:v>
                </c:pt>
                <c:pt idx="3">
                  <c:v>13.34689998626709</c:v>
                </c:pt>
                <c:pt idx="4">
                  <c:v>13.314999580383301</c:v>
                </c:pt>
                <c:pt idx="5">
                  <c:v>13.28950023651123</c:v>
                </c:pt>
                <c:pt idx="6">
                  <c:v>13.418800354003906</c:v>
                </c:pt>
                <c:pt idx="7">
                  <c:v>13.325699806213379</c:v>
                </c:pt>
                <c:pt idx="8">
                  <c:v>13.352100372314453</c:v>
                </c:pt>
                <c:pt idx="9">
                  <c:v>13.477700233459473</c:v>
                </c:pt>
                <c:pt idx="10">
                  <c:v>13.659099578857422</c:v>
                </c:pt>
                <c:pt idx="11">
                  <c:v>13.413599967956543</c:v>
                </c:pt>
                <c:pt idx="12">
                  <c:v>13.570400238037109</c:v>
                </c:pt>
                <c:pt idx="13">
                  <c:v>13.702799797058105</c:v>
                </c:pt>
                <c:pt idx="14">
                  <c:v>13.753499984741211</c:v>
                </c:pt>
                <c:pt idx="15">
                  <c:v>13.691399574279785</c:v>
                </c:pt>
                <c:pt idx="16">
                  <c:v>13.740099906921387</c:v>
                </c:pt>
                <c:pt idx="17">
                  <c:v>13.709799766540527</c:v>
                </c:pt>
                <c:pt idx="18">
                  <c:v>13.739199638366699</c:v>
                </c:pt>
                <c:pt idx="19">
                  <c:v>13.655400276184082</c:v>
                </c:pt>
                <c:pt idx="20">
                  <c:v>13.681900024414063</c:v>
                </c:pt>
                <c:pt idx="21">
                  <c:v>13.633099555969238</c:v>
                </c:pt>
                <c:pt idx="22">
                  <c:v>13.647899627685547</c:v>
                </c:pt>
                <c:pt idx="23">
                  <c:v>13.607799530029297</c:v>
                </c:pt>
                <c:pt idx="24">
                  <c:v>13.771499633789063</c:v>
                </c:pt>
                <c:pt idx="25">
                  <c:v>13.758500099182129</c:v>
                </c:pt>
                <c:pt idx="26">
                  <c:v>13.65310001373291</c:v>
                </c:pt>
                <c:pt idx="27">
                  <c:v>13.544599533081055</c:v>
                </c:pt>
                <c:pt idx="28">
                  <c:v>13.779500007629395</c:v>
                </c:pt>
                <c:pt idx="29">
                  <c:v>13.689200401306152</c:v>
                </c:pt>
                <c:pt idx="30">
                  <c:v>13.798700332641602</c:v>
                </c:pt>
                <c:pt idx="31">
                  <c:v>13.91569995880127</c:v>
                </c:pt>
                <c:pt idx="32">
                  <c:v>13.864999771118164</c:v>
                </c:pt>
                <c:pt idx="33">
                  <c:v>13.803199768066406</c:v>
                </c:pt>
                <c:pt idx="34">
                  <c:v>13.781200408935547</c:v>
                </c:pt>
                <c:pt idx="35">
                  <c:v>13.964300155639648</c:v>
                </c:pt>
                <c:pt idx="36">
                  <c:v>13.994600296020508</c:v>
                </c:pt>
                <c:pt idx="37">
                  <c:v>14.2052001953125</c:v>
                </c:pt>
                <c:pt idx="38">
                  <c:v>14.154600143432617</c:v>
                </c:pt>
                <c:pt idx="39">
                  <c:v>14.111100196838379</c:v>
                </c:pt>
                <c:pt idx="40">
                  <c:v>14.038999557495117</c:v>
                </c:pt>
                <c:pt idx="41">
                  <c:v>14.027199745178223</c:v>
                </c:pt>
                <c:pt idx="42">
                  <c:v>13.820400238037109</c:v>
                </c:pt>
                <c:pt idx="43">
                  <c:v>13.669300079345703</c:v>
                </c:pt>
                <c:pt idx="44">
                  <c:v>13.71150016784668</c:v>
                </c:pt>
                <c:pt idx="45">
                  <c:v>13.599499702453613</c:v>
                </c:pt>
                <c:pt idx="46">
                  <c:v>13.49269962310791</c:v>
                </c:pt>
                <c:pt idx="47">
                  <c:v>13.62090015411377</c:v>
                </c:pt>
                <c:pt idx="48">
                  <c:v>13.937100410461426</c:v>
                </c:pt>
                <c:pt idx="49">
                  <c:v>13.979800224304199</c:v>
                </c:pt>
                <c:pt idx="50">
                  <c:v>14.171999931335449</c:v>
                </c:pt>
                <c:pt idx="51">
                  <c:v>14.116299629211426</c:v>
                </c:pt>
                <c:pt idx="52">
                  <c:v>13.997300148010254</c:v>
                </c:pt>
                <c:pt idx="53">
                  <c:v>13.827300071716309</c:v>
                </c:pt>
                <c:pt idx="54">
                  <c:v>13.98960018157959</c:v>
                </c:pt>
                <c:pt idx="55">
                  <c:v>14.085300445556641</c:v>
                </c:pt>
                <c:pt idx="56">
                  <c:v>13.953900337219238</c:v>
                </c:pt>
                <c:pt idx="57">
                  <c:v>14.234499931335449</c:v>
                </c:pt>
                <c:pt idx="58">
                  <c:v>14.3302001953125</c:v>
                </c:pt>
                <c:pt idx="59">
                  <c:v>14.343999862670898</c:v>
                </c:pt>
                <c:pt idx="60">
                  <c:v>14.360899925231934</c:v>
                </c:pt>
                <c:pt idx="61">
                  <c:v>14.333800315856934</c:v>
                </c:pt>
                <c:pt idx="62">
                  <c:v>14.198399543762207</c:v>
                </c:pt>
                <c:pt idx="63">
                  <c:v>14.054499626159668</c:v>
                </c:pt>
                <c:pt idx="64">
                  <c:v>14.092100143432617</c:v>
                </c:pt>
                <c:pt idx="65">
                  <c:v>14.129400253295898</c:v>
                </c:pt>
                <c:pt idx="66">
                  <c:v>14.021900177001953</c:v>
                </c:pt>
                <c:pt idx="67">
                  <c:v>14.100500106811523</c:v>
                </c:pt>
                <c:pt idx="68">
                  <c:v>13.838899612426758</c:v>
                </c:pt>
                <c:pt idx="69">
                  <c:v>13.914299964904785</c:v>
                </c:pt>
                <c:pt idx="70">
                  <c:v>13.735199928283691</c:v>
                </c:pt>
                <c:pt idx="71">
                  <c:v>13.802000045776367</c:v>
                </c:pt>
                <c:pt idx="72">
                  <c:v>14.128199577331543</c:v>
                </c:pt>
                <c:pt idx="73">
                  <c:v>14.451899528503418</c:v>
                </c:pt>
                <c:pt idx="74">
                  <c:v>14.550200462341309</c:v>
                </c:pt>
                <c:pt idx="75">
                  <c:v>14.467900276184082</c:v>
                </c:pt>
                <c:pt idx="76">
                  <c:v>14.373299598693848</c:v>
                </c:pt>
                <c:pt idx="77">
                  <c:v>14.377900123596191</c:v>
                </c:pt>
                <c:pt idx="78">
                  <c:v>14.379500389099121</c:v>
                </c:pt>
                <c:pt idx="79">
                  <c:v>14.367400169372559</c:v>
                </c:pt>
                <c:pt idx="80">
                  <c:v>14.216699600219727</c:v>
                </c:pt>
                <c:pt idx="81">
                  <c:v>14.378499984741211</c:v>
                </c:pt>
                <c:pt idx="82">
                  <c:v>14.309200286865234</c:v>
                </c:pt>
                <c:pt idx="83">
                  <c:v>14.224599838256836</c:v>
                </c:pt>
                <c:pt idx="84">
                  <c:v>14.229700088500977</c:v>
                </c:pt>
                <c:pt idx="85">
                  <c:v>14.355799674987793</c:v>
                </c:pt>
                <c:pt idx="86">
                  <c:v>14.268500328063965</c:v>
                </c:pt>
                <c:pt idx="87">
                  <c:v>14.235500335693359</c:v>
                </c:pt>
                <c:pt idx="88">
                  <c:v>14.174300193786621</c:v>
                </c:pt>
                <c:pt idx="89">
                  <c:v>14.448300361633301</c:v>
                </c:pt>
                <c:pt idx="90">
                  <c:v>14.446900367736816</c:v>
                </c:pt>
                <c:pt idx="91">
                  <c:v>14.374799728393555</c:v>
                </c:pt>
                <c:pt idx="92">
                  <c:v>14.505999565124512</c:v>
                </c:pt>
                <c:pt idx="93">
                  <c:v>14.527000427246094</c:v>
                </c:pt>
                <c:pt idx="94">
                  <c:v>14.362199783325195</c:v>
                </c:pt>
                <c:pt idx="95">
                  <c:v>14.35669994354248</c:v>
                </c:pt>
                <c:pt idx="96">
                  <c:v>14.320199966430664</c:v>
                </c:pt>
                <c:pt idx="97">
                  <c:v>14.19320011138916</c:v>
                </c:pt>
                <c:pt idx="98">
                  <c:v>14.18120002746582</c:v>
                </c:pt>
                <c:pt idx="99">
                  <c:v>14.187100410461426</c:v>
                </c:pt>
                <c:pt idx="100">
                  <c:v>14.169099807739258</c:v>
                </c:pt>
                <c:pt idx="101">
                  <c:v>14.306300163269043</c:v>
                </c:pt>
                <c:pt idx="102">
                  <c:v>14.467700004577637</c:v>
                </c:pt>
                <c:pt idx="103">
                  <c:v>14.547900199890137</c:v>
                </c:pt>
                <c:pt idx="104">
                  <c:v>14.47350025177002</c:v>
                </c:pt>
                <c:pt idx="105">
                  <c:v>14.43120002746582</c:v>
                </c:pt>
                <c:pt idx="106">
                  <c:v>14.49530029296875</c:v>
                </c:pt>
                <c:pt idx="107">
                  <c:v>14.470700263977051</c:v>
                </c:pt>
                <c:pt idx="108">
                  <c:v>14.440199851989746</c:v>
                </c:pt>
                <c:pt idx="109">
                  <c:v>14.496199607849121</c:v>
                </c:pt>
                <c:pt idx="110">
                  <c:v>14.597499847412109</c:v>
                </c:pt>
                <c:pt idx="111">
                  <c:v>14.575099945068359</c:v>
                </c:pt>
                <c:pt idx="112">
                  <c:v>14.536199569702148</c:v>
                </c:pt>
                <c:pt idx="113">
                  <c:v>14.556900024414063</c:v>
                </c:pt>
                <c:pt idx="114">
                  <c:v>14.508099555969238</c:v>
                </c:pt>
                <c:pt idx="115">
                  <c:v>14.457500457763672</c:v>
                </c:pt>
                <c:pt idx="116">
                  <c:v>14.121000289916992</c:v>
                </c:pt>
                <c:pt idx="117">
                  <c:v>14.078300476074219</c:v>
                </c:pt>
                <c:pt idx="118">
                  <c:v>14.159799575805664</c:v>
                </c:pt>
                <c:pt idx="119">
                  <c:v>14.174599647521973</c:v>
                </c:pt>
                <c:pt idx="120">
                  <c:v>14.252799987792969</c:v>
                </c:pt>
                <c:pt idx="121">
                  <c:v>14.202699661254883</c:v>
                </c:pt>
                <c:pt idx="122">
                  <c:v>14.127099990844727</c:v>
                </c:pt>
                <c:pt idx="123">
                  <c:v>13.883299827575684</c:v>
                </c:pt>
                <c:pt idx="124">
                  <c:v>14.016300201416016</c:v>
                </c:pt>
                <c:pt idx="125">
                  <c:v>13.932900428771973</c:v>
                </c:pt>
                <c:pt idx="126">
                  <c:v>13.885100364685059</c:v>
                </c:pt>
                <c:pt idx="127">
                  <c:v>13.837699890136719</c:v>
                </c:pt>
                <c:pt idx="128">
                  <c:v>13.90310001373291</c:v>
                </c:pt>
                <c:pt idx="129">
                  <c:v>13.918800354003906</c:v>
                </c:pt>
                <c:pt idx="130">
                  <c:v>14.506600379943848</c:v>
                </c:pt>
                <c:pt idx="131">
                  <c:v>14.811400413513184</c:v>
                </c:pt>
                <c:pt idx="132">
                  <c:v>14.867600440979004</c:v>
                </c:pt>
                <c:pt idx="133">
                  <c:v>14.956199645996094</c:v>
                </c:pt>
                <c:pt idx="134">
                  <c:v>15.163900375366211</c:v>
                </c:pt>
                <c:pt idx="135">
                  <c:v>15.162899971008301</c:v>
                </c:pt>
                <c:pt idx="136">
                  <c:v>15.266300201416016</c:v>
                </c:pt>
                <c:pt idx="137">
                  <c:v>15.285900115966797</c:v>
                </c:pt>
                <c:pt idx="138">
                  <c:v>15.322500228881836</c:v>
                </c:pt>
                <c:pt idx="139">
                  <c:v>15.150199890136719</c:v>
                </c:pt>
                <c:pt idx="140">
                  <c:v>15.051199913024902</c:v>
                </c:pt>
                <c:pt idx="141">
                  <c:v>15.133000373840332</c:v>
                </c:pt>
                <c:pt idx="142">
                  <c:v>15.05109977722168</c:v>
                </c:pt>
                <c:pt idx="143">
                  <c:v>15.126500129699707</c:v>
                </c:pt>
                <c:pt idx="144">
                  <c:v>15.298700332641602</c:v>
                </c:pt>
                <c:pt idx="145">
                  <c:v>15.444000244140625</c:v>
                </c:pt>
                <c:pt idx="146">
                  <c:v>15.38230037689209</c:v>
                </c:pt>
                <c:pt idx="147">
                  <c:v>15.395899772644043</c:v>
                </c:pt>
                <c:pt idx="148">
                  <c:v>15.396300315856934</c:v>
                </c:pt>
                <c:pt idx="149">
                  <c:v>15.338899612426758</c:v>
                </c:pt>
                <c:pt idx="150">
                  <c:v>15.242300033569336</c:v>
                </c:pt>
                <c:pt idx="151">
                  <c:v>15.418700218200684</c:v>
                </c:pt>
                <c:pt idx="152">
                  <c:v>15.369600296020508</c:v>
                </c:pt>
                <c:pt idx="153">
                  <c:v>15.555600166320801</c:v>
                </c:pt>
                <c:pt idx="154">
                  <c:v>15.32919979095459</c:v>
                </c:pt>
                <c:pt idx="155">
                  <c:v>15.38230037689209</c:v>
                </c:pt>
                <c:pt idx="156">
                  <c:v>15.584699630737305</c:v>
                </c:pt>
                <c:pt idx="157">
                  <c:v>15.730299949645996</c:v>
                </c:pt>
                <c:pt idx="158">
                  <c:v>15.553299903869629</c:v>
                </c:pt>
                <c:pt idx="159">
                  <c:v>15.832799911499023</c:v>
                </c:pt>
                <c:pt idx="160">
                  <c:v>15.769599914550781</c:v>
                </c:pt>
                <c:pt idx="161">
                  <c:v>15.800600051879883</c:v>
                </c:pt>
                <c:pt idx="162">
                  <c:v>15.686800003051758</c:v>
                </c:pt>
                <c:pt idx="163">
                  <c:v>15.912599563598633</c:v>
                </c:pt>
                <c:pt idx="164">
                  <c:v>15.851300239562988</c:v>
                </c:pt>
                <c:pt idx="165">
                  <c:v>15.488400459289551</c:v>
                </c:pt>
                <c:pt idx="166">
                  <c:v>15.515000343322754</c:v>
                </c:pt>
                <c:pt idx="167">
                  <c:v>15.798100471496582</c:v>
                </c:pt>
                <c:pt idx="168">
                  <c:v>16.161100387573242</c:v>
                </c:pt>
                <c:pt idx="169">
                  <c:v>16.178199768066406</c:v>
                </c:pt>
                <c:pt idx="170">
                  <c:v>16.491300582885742</c:v>
                </c:pt>
                <c:pt idx="171">
                  <c:v>16.140899658203125</c:v>
                </c:pt>
                <c:pt idx="172">
                  <c:v>16.346399307250977</c:v>
                </c:pt>
                <c:pt idx="173">
                  <c:v>16.156900405883789</c:v>
                </c:pt>
                <c:pt idx="174">
                  <c:v>16.508800506591797</c:v>
                </c:pt>
                <c:pt idx="175">
                  <c:v>16.380199432373047</c:v>
                </c:pt>
                <c:pt idx="176">
                  <c:v>16.714199066162109</c:v>
                </c:pt>
                <c:pt idx="177">
                  <c:v>16.729700088500977</c:v>
                </c:pt>
                <c:pt idx="178">
                  <c:v>16.909000396728516</c:v>
                </c:pt>
                <c:pt idx="179">
                  <c:v>16.809499740600586</c:v>
                </c:pt>
                <c:pt idx="180">
                  <c:v>16.68280029296875</c:v>
                </c:pt>
                <c:pt idx="181">
                  <c:v>16.442899703979492</c:v>
                </c:pt>
                <c:pt idx="182">
                  <c:v>16.147899627685547</c:v>
                </c:pt>
                <c:pt idx="183">
                  <c:v>15.999300003051758</c:v>
                </c:pt>
                <c:pt idx="184">
                  <c:v>15.988800048828125</c:v>
                </c:pt>
                <c:pt idx="185">
                  <c:v>16.165000915527344</c:v>
                </c:pt>
                <c:pt idx="186">
                  <c:v>16.239700317382812</c:v>
                </c:pt>
                <c:pt idx="187">
                  <c:v>16.125600814819336</c:v>
                </c:pt>
                <c:pt idx="188">
                  <c:v>16.042699813842773</c:v>
                </c:pt>
                <c:pt idx="189">
                  <c:v>16.138099670410156</c:v>
                </c:pt>
                <c:pt idx="190">
                  <c:v>16.475000381469727</c:v>
                </c:pt>
                <c:pt idx="191">
                  <c:v>16.455499649047852</c:v>
                </c:pt>
                <c:pt idx="192">
                  <c:v>16.702400207519531</c:v>
                </c:pt>
                <c:pt idx="193">
                  <c:v>16.643400192260742</c:v>
                </c:pt>
                <c:pt idx="194">
                  <c:v>16.74690055847168</c:v>
                </c:pt>
                <c:pt idx="195">
                  <c:v>16.591499328613281</c:v>
                </c:pt>
                <c:pt idx="196">
                  <c:v>16.54010009765625</c:v>
                </c:pt>
                <c:pt idx="197">
                  <c:v>16.655399322509766</c:v>
                </c:pt>
                <c:pt idx="198">
                  <c:v>16.522300720214844</c:v>
                </c:pt>
                <c:pt idx="199">
                  <c:v>16.543699264526367</c:v>
                </c:pt>
                <c:pt idx="200">
                  <c:v>16.695899963378906</c:v>
                </c:pt>
                <c:pt idx="201">
                  <c:v>16.727800369262695</c:v>
                </c:pt>
                <c:pt idx="202">
                  <c:v>16.371799468994141</c:v>
                </c:pt>
                <c:pt idx="203">
                  <c:v>16.548700332641602</c:v>
                </c:pt>
                <c:pt idx="204">
                  <c:v>16.566099166870117</c:v>
                </c:pt>
                <c:pt idx="205">
                  <c:v>16.443599700927734</c:v>
                </c:pt>
                <c:pt idx="206">
                  <c:v>16.324100494384766</c:v>
                </c:pt>
                <c:pt idx="207">
                  <c:v>16.221700668334961</c:v>
                </c:pt>
                <c:pt idx="208">
                  <c:v>16.102100372314453</c:v>
                </c:pt>
                <c:pt idx="209">
                  <c:v>15.836199760437012</c:v>
                </c:pt>
                <c:pt idx="210">
                  <c:v>15.686800003051758</c:v>
                </c:pt>
                <c:pt idx="211">
                  <c:v>15.762299537658691</c:v>
                </c:pt>
                <c:pt idx="212">
                  <c:v>15.75100040435791</c:v>
                </c:pt>
                <c:pt idx="213">
                  <c:v>15.608200073242188</c:v>
                </c:pt>
                <c:pt idx="214">
                  <c:v>15.68589973449707</c:v>
                </c:pt>
                <c:pt idx="215">
                  <c:v>15.546799659729004</c:v>
                </c:pt>
                <c:pt idx="216">
                  <c:v>15.853799819946289</c:v>
                </c:pt>
                <c:pt idx="217">
                  <c:v>15.749899864196777</c:v>
                </c:pt>
                <c:pt idx="218">
                  <c:v>15.796099662780762</c:v>
                </c:pt>
                <c:pt idx="219">
                  <c:v>15.618200302124023</c:v>
                </c:pt>
                <c:pt idx="220">
                  <c:v>15.614500045776367</c:v>
                </c:pt>
                <c:pt idx="221">
                  <c:v>15.63860034942627</c:v>
                </c:pt>
                <c:pt idx="222">
                  <c:v>15.541299819946289</c:v>
                </c:pt>
                <c:pt idx="223">
                  <c:v>15.661899566650391</c:v>
                </c:pt>
                <c:pt idx="224">
                  <c:v>15.672699928283691</c:v>
                </c:pt>
                <c:pt idx="225">
                  <c:v>15.838000297546387</c:v>
                </c:pt>
                <c:pt idx="226">
                  <c:v>15.889399528503418</c:v>
                </c:pt>
                <c:pt idx="227">
                  <c:v>16.038900375366211</c:v>
                </c:pt>
                <c:pt idx="228">
                  <c:v>16.048999786376953</c:v>
                </c:pt>
                <c:pt idx="229">
                  <c:v>16.087799072265625</c:v>
                </c:pt>
                <c:pt idx="230">
                  <c:v>16.103000640869141</c:v>
                </c:pt>
                <c:pt idx="231">
                  <c:v>15.813799858093262</c:v>
                </c:pt>
                <c:pt idx="232">
                  <c:v>15.878499984741211</c:v>
                </c:pt>
                <c:pt idx="233">
                  <c:v>15.672100067138672</c:v>
                </c:pt>
                <c:pt idx="234">
                  <c:v>15.621100425720215</c:v>
                </c:pt>
                <c:pt idx="235">
                  <c:v>15.784099578857422</c:v>
                </c:pt>
                <c:pt idx="236">
                  <c:v>15.844599723815918</c:v>
                </c:pt>
                <c:pt idx="237">
                  <c:v>15.662300109863281</c:v>
                </c:pt>
                <c:pt idx="238">
                  <c:v>15.602800369262695</c:v>
                </c:pt>
                <c:pt idx="239">
                  <c:v>15.530200004577637</c:v>
                </c:pt>
                <c:pt idx="240">
                  <c:v>15.437399864196777</c:v>
                </c:pt>
                <c:pt idx="241">
                  <c:v>15.453800201416016</c:v>
                </c:pt>
                <c:pt idx="242">
                  <c:v>15.27910041809082</c:v>
                </c:pt>
                <c:pt idx="243">
                  <c:v>15.424400329589844</c:v>
                </c:pt>
                <c:pt idx="244">
                  <c:v>15.455400466918945</c:v>
                </c:pt>
                <c:pt idx="245">
                  <c:v>15.514800071716309</c:v>
                </c:pt>
                <c:pt idx="246">
                  <c:v>15.559900283813477</c:v>
                </c:pt>
                <c:pt idx="247">
                  <c:v>15.280500411987305</c:v>
                </c:pt>
                <c:pt idx="248">
                  <c:v>15.27970027923584</c:v>
                </c:pt>
                <c:pt idx="249">
                  <c:v>15.081999778747559</c:v>
                </c:pt>
                <c:pt idx="250">
                  <c:v>15.049699783325195</c:v>
                </c:pt>
                <c:pt idx="251">
                  <c:v>14.840999603271484</c:v>
                </c:pt>
                <c:pt idx="252">
                  <c:v>14.873499870300293</c:v>
                </c:pt>
                <c:pt idx="253">
                  <c:v>15.305899620056152</c:v>
                </c:pt>
                <c:pt idx="254">
                  <c:v>15.528300285339355</c:v>
                </c:pt>
                <c:pt idx="255">
                  <c:v>15.529600143432617</c:v>
                </c:pt>
                <c:pt idx="256">
                  <c:v>15.546799659729004</c:v>
                </c:pt>
                <c:pt idx="257">
                  <c:v>15.683699607849121</c:v>
                </c:pt>
                <c:pt idx="258">
                  <c:v>15.84589958190918</c:v>
                </c:pt>
                <c:pt idx="259">
                  <c:v>15.905799865722656</c:v>
                </c:pt>
                <c:pt idx="260">
                  <c:v>15.898500442504883</c:v>
                </c:pt>
                <c:pt idx="261">
                  <c:v>15.864299774169922</c:v>
                </c:pt>
                <c:pt idx="262">
                  <c:v>15.957799911499023</c:v>
                </c:pt>
                <c:pt idx="263">
                  <c:v>15.915599822998047</c:v>
                </c:pt>
                <c:pt idx="264">
                  <c:v>15.947699546813965</c:v>
                </c:pt>
                <c:pt idx="265">
                  <c:v>16.031099319458008</c:v>
                </c:pt>
                <c:pt idx="266">
                  <c:v>16.037900924682617</c:v>
                </c:pt>
                <c:pt idx="267">
                  <c:v>15.63700008392334</c:v>
                </c:pt>
                <c:pt idx="268">
                  <c:v>15.395000457763672</c:v>
                </c:pt>
                <c:pt idx="269">
                  <c:v>15.409899711608887</c:v>
                </c:pt>
                <c:pt idx="270">
                  <c:v>15.38029956817627</c:v>
                </c:pt>
                <c:pt idx="271">
                  <c:v>15.377599716186523</c:v>
                </c:pt>
                <c:pt idx="272">
                  <c:v>15.383999824523926</c:v>
                </c:pt>
                <c:pt idx="273">
                  <c:v>15.639599800109863</c:v>
                </c:pt>
                <c:pt idx="274">
                  <c:v>15.624500274658203</c:v>
                </c:pt>
                <c:pt idx="275">
                  <c:v>15.815600395202637</c:v>
                </c:pt>
                <c:pt idx="276">
                  <c:v>15.922800064086914</c:v>
                </c:pt>
                <c:pt idx="277">
                  <c:v>15.586199760437012</c:v>
                </c:pt>
                <c:pt idx="278">
                  <c:v>15.645500183105469</c:v>
                </c:pt>
                <c:pt idx="279">
                  <c:v>15.694700241088867</c:v>
                </c:pt>
                <c:pt idx="280">
                  <c:v>15.617199897766113</c:v>
                </c:pt>
                <c:pt idx="281">
                  <c:v>15.574899673461914</c:v>
                </c:pt>
                <c:pt idx="282">
                  <c:v>15.464400291442871</c:v>
                </c:pt>
                <c:pt idx="283">
                  <c:v>15.553999900817871</c:v>
                </c:pt>
                <c:pt idx="284">
                  <c:v>15.826299667358398</c:v>
                </c:pt>
                <c:pt idx="285">
                  <c:v>15.690600395202637</c:v>
                </c:pt>
                <c:pt idx="286">
                  <c:v>15.965000152587891</c:v>
                </c:pt>
                <c:pt idx="287">
                  <c:v>16.099899291992188</c:v>
                </c:pt>
                <c:pt idx="288">
                  <c:v>16.193899154663086</c:v>
                </c:pt>
                <c:pt idx="289">
                  <c:v>16.229799270629883</c:v>
                </c:pt>
                <c:pt idx="290">
                  <c:v>16.164499282836914</c:v>
                </c:pt>
                <c:pt idx="291">
                  <c:v>15.42080020904541</c:v>
                </c:pt>
                <c:pt idx="292">
                  <c:v>14.83549976348877</c:v>
                </c:pt>
                <c:pt idx="293">
                  <c:v>14.760100364685059</c:v>
                </c:pt>
                <c:pt idx="294">
                  <c:v>14.93340015411377</c:v>
                </c:pt>
                <c:pt idx="295">
                  <c:v>14.993399620056152</c:v>
                </c:pt>
                <c:pt idx="296">
                  <c:v>14.946499824523926</c:v>
                </c:pt>
                <c:pt idx="297">
                  <c:v>14.880800247192383</c:v>
                </c:pt>
                <c:pt idx="298">
                  <c:v>15.060600280761719</c:v>
                </c:pt>
                <c:pt idx="299">
                  <c:v>15.260899543762207</c:v>
                </c:pt>
                <c:pt idx="300">
                  <c:v>15.231900215148926</c:v>
                </c:pt>
                <c:pt idx="301">
                  <c:v>14.874799728393555</c:v>
                </c:pt>
                <c:pt idx="302">
                  <c:v>14.689999580383301</c:v>
                </c:pt>
                <c:pt idx="303">
                  <c:v>14.697999954223633</c:v>
                </c:pt>
                <c:pt idx="304">
                  <c:v>14.774200439453125</c:v>
                </c:pt>
                <c:pt idx="305">
                  <c:v>14.952400207519531</c:v>
                </c:pt>
                <c:pt idx="306">
                  <c:v>14.825099945068359</c:v>
                </c:pt>
                <c:pt idx="307">
                  <c:v>14.961400032043457</c:v>
                </c:pt>
                <c:pt idx="308">
                  <c:v>14.915800094604492</c:v>
                </c:pt>
                <c:pt idx="309">
                  <c:v>14.90839958190918</c:v>
                </c:pt>
                <c:pt idx="310">
                  <c:v>14.865699768066406</c:v>
                </c:pt>
                <c:pt idx="311">
                  <c:v>14.618399620056152</c:v>
                </c:pt>
                <c:pt idx="312">
                  <c:v>14.529000282287598</c:v>
                </c:pt>
                <c:pt idx="313">
                  <c:v>14.585700035095215</c:v>
                </c:pt>
                <c:pt idx="314">
                  <c:v>14.298100471496582</c:v>
                </c:pt>
                <c:pt idx="315">
                  <c:v>14.208900451660156</c:v>
                </c:pt>
                <c:pt idx="316">
                  <c:v>14.184499740600586</c:v>
                </c:pt>
                <c:pt idx="317">
                  <c:v>14.74429988861084</c:v>
                </c:pt>
                <c:pt idx="318">
                  <c:v>14.79069995880127</c:v>
                </c:pt>
                <c:pt idx="319">
                  <c:v>14.937600135803223</c:v>
                </c:pt>
                <c:pt idx="320">
                  <c:v>14.925800323486328</c:v>
                </c:pt>
                <c:pt idx="321">
                  <c:v>14.465900421142578</c:v>
                </c:pt>
                <c:pt idx="322">
                  <c:v>14.462100028991699</c:v>
                </c:pt>
                <c:pt idx="323">
                  <c:v>15.102100372314453</c:v>
                </c:pt>
                <c:pt idx="324">
                  <c:v>15.343299865722656</c:v>
                </c:pt>
                <c:pt idx="325">
                  <c:v>15.481900215148926</c:v>
                </c:pt>
                <c:pt idx="326">
                  <c:v>15.207699775695801</c:v>
                </c:pt>
                <c:pt idx="327">
                  <c:v>15.583399772644043</c:v>
                </c:pt>
                <c:pt idx="328">
                  <c:v>15.399200439453125</c:v>
                </c:pt>
                <c:pt idx="329">
                  <c:v>15.143199920654297</c:v>
                </c:pt>
                <c:pt idx="330">
                  <c:v>15.103500366210938</c:v>
                </c:pt>
                <c:pt idx="331">
                  <c:v>14.248100280761719</c:v>
                </c:pt>
                <c:pt idx="332">
                  <c:v>13.945500373840332</c:v>
                </c:pt>
                <c:pt idx="333">
                  <c:v>13.64330005645752</c:v>
                </c:pt>
                <c:pt idx="334">
                  <c:v>13.453800201416016</c:v>
                </c:pt>
                <c:pt idx="335">
                  <c:v>13.349399566650391</c:v>
                </c:pt>
                <c:pt idx="336">
                  <c:v>13.433500289916992</c:v>
                </c:pt>
                <c:pt idx="337">
                  <c:v>13.38539981842041</c:v>
                </c:pt>
                <c:pt idx="338">
                  <c:v>13.367799758911133</c:v>
                </c:pt>
                <c:pt idx="339">
                  <c:v>13.361599922180176</c:v>
                </c:pt>
                <c:pt idx="340">
                  <c:v>13.234299659729004</c:v>
                </c:pt>
                <c:pt idx="341">
                  <c:v>13.217499732971191</c:v>
                </c:pt>
                <c:pt idx="342">
                  <c:v>13.180500030517578</c:v>
                </c:pt>
                <c:pt idx="343">
                  <c:v>13.000800132751465</c:v>
                </c:pt>
                <c:pt idx="344">
                  <c:v>13.139499664306641</c:v>
                </c:pt>
                <c:pt idx="345">
                  <c:v>13.13860034942627</c:v>
                </c:pt>
                <c:pt idx="346">
                  <c:v>13.243499755859375</c:v>
                </c:pt>
                <c:pt idx="347">
                  <c:v>13.305999755859375</c:v>
                </c:pt>
                <c:pt idx="348">
                  <c:v>13.227899551391602</c:v>
                </c:pt>
                <c:pt idx="349">
                  <c:v>13.189499855041504</c:v>
                </c:pt>
                <c:pt idx="350">
                  <c:v>13.13379955291748</c:v>
                </c:pt>
                <c:pt idx="351">
                  <c:v>13.156399726867676</c:v>
                </c:pt>
                <c:pt idx="352">
                  <c:v>13.141599655151367</c:v>
                </c:pt>
                <c:pt idx="353">
                  <c:v>13.101499557495117</c:v>
                </c:pt>
                <c:pt idx="354">
                  <c:v>12.832799911499023</c:v>
                </c:pt>
                <c:pt idx="355">
                  <c:v>12.841099739074707</c:v>
                </c:pt>
                <c:pt idx="356">
                  <c:v>12.789899826049805</c:v>
                </c:pt>
                <c:pt idx="357">
                  <c:v>12.824399948120117</c:v>
                </c:pt>
                <c:pt idx="358">
                  <c:v>12.706299781799316</c:v>
                </c:pt>
                <c:pt idx="359">
                  <c:v>12.692500114440918</c:v>
                </c:pt>
                <c:pt idx="360">
                  <c:v>12.93809986114502</c:v>
                </c:pt>
                <c:pt idx="361">
                  <c:v>13.005100250244141</c:v>
                </c:pt>
                <c:pt idx="362">
                  <c:v>13.062800407409668</c:v>
                </c:pt>
                <c:pt idx="363">
                  <c:v>12.954899787902832</c:v>
                </c:pt>
                <c:pt idx="364">
                  <c:v>12.920100212097168</c:v>
                </c:pt>
                <c:pt idx="365">
                  <c:v>13.007100105285645</c:v>
                </c:pt>
                <c:pt idx="366">
                  <c:v>13.134499549865723</c:v>
                </c:pt>
                <c:pt idx="367">
                  <c:v>13.104800224304199</c:v>
                </c:pt>
                <c:pt idx="368">
                  <c:v>13.125800132751465</c:v>
                </c:pt>
                <c:pt idx="369">
                  <c:v>13.117400169372559</c:v>
                </c:pt>
                <c:pt idx="370">
                  <c:v>13.013899803161621</c:v>
                </c:pt>
                <c:pt idx="371">
                  <c:v>13.047599792480469</c:v>
                </c:pt>
                <c:pt idx="372">
                  <c:v>12.991499900817871</c:v>
                </c:pt>
                <c:pt idx="373">
                  <c:v>12.287199974060059</c:v>
                </c:pt>
                <c:pt idx="374">
                  <c:v>12.122500419616699</c:v>
                </c:pt>
                <c:pt idx="375">
                  <c:v>12.092900276184082</c:v>
                </c:pt>
                <c:pt idx="376">
                  <c:v>11.994600296020508</c:v>
                </c:pt>
                <c:pt idx="377">
                  <c:v>12.011199951171875</c:v>
                </c:pt>
                <c:pt idx="378">
                  <c:v>12.03849983215332</c:v>
                </c:pt>
                <c:pt idx="379">
                  <c:v>11.992199897766113</c:v>
                </c:pt>
                <c:pt idx="380">
                  <c:v>12.093199729919434</c:v>
                </c:pt>
                <c:pt idx="381">
                  <c:v>12.037300109863281</c:v>
                </c:pt>
                <c:pt idx="382">
                  <c:v>11.967900276184082</c:v>
                </c:pt>
                <c:pt idx="383">
                  <c:v>11.942899703979492</c:v>
                </c:pt>
                <c:pt idx="384">
                  <c:v>12.008299827575684</c:v>
                </c:pt>
                <c:pt idx="385">
                  <c:v>11.817500114440918</c:v>
                </c:pt>
                <c:pt idx="386">
                  <c:v>11.878000259399414</c:v>
                </c:pt>
                <c:pt idx="387">
                  <c:v>11.989299774169922</c:v>
                </c:pt>
                <c:pt idx="388">
                  <c:v>11.949399948120117</c:v>
                </c:pt>
                <c:pt idx="389">
                  <c:v>11.978799819946289</c:v>
                </c:pt>
                <c:pt idx="390">
                  <c:v>11.751899719238281</c:v>
                </c:pt>
                <c:pt idx="391">
                  <c:v>11.847800254821777</c:v>
                </c:pt>
                <c:pt idx="392">
                  <c:v>11.666799545288086</c:v>
                </c:pt>
                <c:pt idx="393">
                  <c:v>11.697799682617188</c:v>
                </c:pt>
                <c:pt idx="394">
                  <c:v>11.741700172424316</c:v>
                </c:pt>
                <c:pt idx="395">
                  <c:v>11.905300140380859</c:v>
                </c:pt>
                <c:pt idx="396">
                  <c:v>11.889800071716309</c:v>
                </c:pt>
                <c:pt idx="397">
                  <c:v>12.001799583435059</c:v>
                </c:pt>
                <c:pt idx="398">
                  <c:v>11.75730037689209</c:v>
                </c:pt>
                <c:pt idx="399">
                  <c:v>11.480400085449219</c:v>
                </c:pt>
                <c:pt idx="400">
                  <c:v>11.849300384521484</c:v>
                </c:pt>
                <c:pt idx="401">
                  <c:v>11.662599563598633</c:v>
                </c:pt>
                <c:pt idx="402">
                  <c:v>11.797300338745117</c:v>
                </c:pt>
                <c:pt idx="403">
                  <c:v>12.014800071716309</c:v>
                </c:pt>
                <c:pt idx="404">
                  <c:v>12.053099632263184</c:v>
                </c:pt>
                <c:pt idx="405">
                  <c:v>12.45419979095459</c:v>
                </c:pt>
                <c:pt idx="406">
                  <c:v>12.615599632263184</c:v>
                </c:pt>
                <c:pt idx="407">
                  <c:v>12.797300338745117</c:v>
                </c:pt>
                <c:pt idx="408">
                  <c:v>12.910799980163574</c:v>
                </c:pt>
                <c:pt idx="409">
                  <c:v>12.691499710083008</c:v>
                </c:pt>
                <c:pt idx="410">
                  <c:v>13.068699836730957</c:v>
                </c:pt>
                <c:pt idx="411">
                  <c:v>13.233099937438965</c:v>
                </c:pt>
                <c:pt idx="412">
                  <c:v>12.97760009765625</c:v>
                </c:pt>
                <c:pt idx="413">
                  <c:v>12.898300170898438</c:v>
                </c:pt>
                <c:pt idx="414">
                  <c:v>12.819000244140625</c:v>
                </c:pt>
                <c:pt idx="415">
                  <c:v>12.441399574279785</c:v>
                </c:pt>
                <c:pt idx="416">
                  <c:v>12.90310001373291</c:v>
                </c:pt>
                <c:pt idx="417">
                  <c:v>12.89009952545166</c:v>
                </c:pt>
                <c:pt idx="418">
                  <c:v>12.981900215148926</c:v>
                </c:pt>
                <c:pt idx="419">
                  <c:v>13.066200256347656</c:v>
                </c:pt>
                <c:pt idx="420">
                  <c:v>13.117899894714355</c:v>
                </c:pt>
                <c:pt idx="421">
                  <c:v>13.048000335693359</c:v>
                </c:pt>
                <c:pt idx="422">
                  <c:v>12.793800354003906</c:v>
                </c:pt>
                <c:pt idx="423">
                  <c:v>12.82859992980957</c:v>
                </c:pt>
                <c:pt idx="424">
                  <c:v>12.834099769592285</c:v>
                </c:pt>
                <c:pt idx="425">
                  <c:v>12.556699752807617</c:v>
                </c:pt>
                <c:pt idx="426">
                  <c:v>12.506999969482422</c:v>
                </c:pt>
                <c:pt idx="427">
                  <c:v>12.59850025177002</c:v>
                </c:pt>
                <c:pt idx="428">
                  <c:v>12.498900413513184</c:v>
                </c:pt>
                <c:pt idx="429">
                  <c:v>12.443699836730957</c:v>
                </c:pt>
                <c:pt idx="430">
                  <c:v>12.38860034942627</c:v>
                </c:pt>
                <c:pt idx="431">
                  <c:v>12.28849983215332</c:v>
                </c:pt>
                <c:pt idx="432">
                  <c:v>12.097000122070313</c:v>
                </c:pt>
                <c:pt idx="433">
                  <c:v>11.963800430297852</c:v>
                </c:pt>
                <c:pt idx="434">
                  <c:v>11.78950023651123</c:v>
                </c:pt>
                <c:pt idx="435">
                  <c:v>12.76830005645752</c:v>
                </c:pt>
                <c:pt idx="436">
                  <c:v>13.118800163269043</c:v>
                </c:pt>
                <c:pt idx="437">
                  <c:v>13.072699546813965</c:v>
                </c:pt>
                <c:pt idx="438">
                  <c:v>13.254199981689453</c:v>
                </c:pt>
                <c:pt idx="439">
                  <c:v>13.183099746704102</c:v>
                </c:pt>
                <c:pt idx="440">
                  <c:v>13.176699638366699</c:v>
                </c:pt>
                <c:pt idx="441">
                  <c:v>13.255399703979492</c:v>
                </c:pt>
                <c:pt idx="442">
                  <c:v>13.331199645996094</c:v>
                </c:pt>
                <c:pt idx="443">
                  <c:v>13.364899635314941</c:v>
                </c:pt>
                <c:pt idx="444">
                  <c:v>13.270199775695801</c:v>
                </c:pt>
                <c:pt idx="445">
                  <c:v>13.2677001953125</c:v>
                </c:pt>
                <c:pt idx="446">
                  <c:v>13.175800323486328</c:v>
                </c:pt>
                <c:pt idx="447">
                  <c:v>13.343500137329102</c:v>
                </c:pt>
                <c:pt idx="448">
                  <c:v>13.260499954223633</c:v>
                </c:pt>
                <c:pt idx="449">
                  <c:v>13.271100044250488</c:v>
                </c:pt>
                <c:pt idx="450">
                  <c:v>13.272700309753418</c:v>
                </c:pt>
                <c:pt idx="451">
                  <c:v>13.114500045776367</c:v>
                </c:pt>
                <c:pt idx="452">
                  <c:v>13.06980037689209</c:v>
                </c:pt>
                <c:pt idx="453">
                  <c:v>12.922800064086914</c:v>
                </c:pt>
                <c:pt idx="454">
                  <c:v>12.928600311279297</c:v>
                </c:pt>
                <c:pt idx="455">
                  <c:v>12.818499565124512</c:v>
                </c:pt>
                <c:pt idx="456">
                  <c:v>12.826399803161621</c:v>
                </c:pt>
                <c:pt idx="457">
                  <c:v>12.832400321960449</c:v>
                </c:pt>
                <c:pt idx="458">
                  <c:v>13.009400367736816</c:v>
                </c:pt>
                <c:pt idx="459">
                  <c:v>13.053099632263184</c:v>
                </c:pt>
                <c:pt idx="460">
                  <c:v>13.049799919128418</c:v>
                </c:pt>
                <c:pt idx="461">
                  <c:v>13.069499969482422</c:v>
                </c:pt>
                <c:pt idx="462">
                  <c:v>12.907699584960937</c:v>
                </c:pt>
                <c:pt idx="463">
                  <c:v>12.85099983215332</c:v>
                </c:pt>
                <c:pt idx="464">
                  <c:v>12.620400428771973</c:v>
                </c:pt>
                <c:pt idx="465">
                  <c:v>12.701600074768066</c:v>
                </c:pt>
                <c:pt idx="466">
                  <c:v>12.665200233459473</c:v>
                </c:pt>
                <c:pt idx="467">
                  <c:v>12.68019962310791</c:v>
                </c:pt>
                <c:pt idx="468">
                  <c:v>12.674300193786621</c:v>
                </c:pt>
                <c:pt idx="469">
                  <c:v>12.62660026550293</c:v>
                </c:pt>
                <c:pt idx="470">
                  <c:v>12.538200378417969</c:v>
                </c:pt>
                <c:pt idx="471">
                  <c:v>12.567700386047363</c:v>
                </c:pt>
                <c:pt idx="472">
                  <c:v>12.527600288391113</c:v>
                </c:pt>
                <c:pt idx="473">
                  <c:v>12.511699676513672</c:v>
                </c:pt>
                <c:pt idx="474">
                  <c:v>12.586299896240234</c:v>
                </c:pt>
                <c:pt idx="475">
                  <c:v>12.648200035095215</c:v>
                </c:pt>
                <c:pt idx="476">
                  <c:v>12.664600372314453</c:v>
                </c:pt>
                <c:pt idx="477">
                  <c:v>12.665399551391602</c:v>
                </c:pt>
                <c:pt idx="478">
                  <c:v>12.559100151062012</c:v>
                </c:pt>
                <c:pt idx="479">
                  <c:v>12.632100105285645</c:v>
                </c:pt>
                <c:pt idx="480">
                  <c:v>12.666600227355957</c:v>
                </c:pt>
                <c:pt idx="481">
                  <c:v>12.768899917602539</c:v>
                </c:pt>
                <c:pt idx="482">
                  <c:v>12.671099662780762</c:v>
                </c:pt>
                <c:pt idx="483">
                  <c:v>12.592399597167969</c:v>
                </c:pt>
                <c:pt idx="484">
                  <c:v>12.666999816894531</c:v>
                </c:pt>
                <c:pt idx="485">
                  <c:v>12.656100273132324</c:v>
                </c:pt>
                <c:pt idx="486">
                  <c:v>12.702799797058105</c:v>
                </c:pt>
                <c:pt idx="487">
                  <c:v>12.696399688720703</c:v>
                </c:pt>
                <c:pt idx="488">
                  <c:v>12.927300453186035</c:v>
                </c:pt>
                <c:pt idx="489">
                  <c:v>13.002099990844727</c:v>
                </c:pt>
                <c:pt idx="490">
                  <c:v>13.005100250244141</c:v>
                </c:pt>
                <c:pt idx="491">
                  <c:v>13.045700073242188</c:v>
                </c:pt>
                <c:pt idx="492">
                  <c:v>12.973899841308594</c:v>
                </c:pt>
                <c:pt idx="493">
                  <c:v>12.883099555969238</c:v>
                </c:pt>
                <c:pt idx="494">
                  <c:v>12.760000228881836</c:v>
                </c:pt>
                <c:pt idx="495">
                  <c:v>12.808699607849121</c:v>
                </c:pt>
                <c:pt idx="496">
                  <c:v>12.934399604797363</c:v>
                </c:pt>
                <c:pt idx="497">
                  <c:v>13.038000106811523</c:v>
                </c:pt>
                <c:pt idx="498">
                  <c:v>12.974800109863281</c:v>
                </c:pt>
                <c:pt idx="499">
                  <c:v>12.986700057983398</c:v>
                </c:pt>
                <c:pt idx="500">
                  <c:v>12.987099647521973</c:v>
                </c:pt>
                <c:pt idx="501">
                  <c:v>13.049300193786621</c:v>
                </c:pt>
                <c:pt idx="502">
                  <c:v>12.995699882507324</c:v>
                </c:pt>
                <c:pt idx="503">
                  <c:v>12.971599578857422</c:v>
                </c:pt>
                <c:pt idx="504">
                  <c:v>13.147899627685547</c:v>
                </c:pt>
                <c:pt idx="505">
                  <c:v>13.152199745178223</c:v>
                </c:pt>
                <c:pt idx="506">
                  <c:v>13.212599754333496</c:v>
                </c:pt>
                <c:pt idx="507">
                  <c:v>13.277600288391113</c:v>
                </c:pt>
                <c:pt idx="508">
                  <c:v>13.12600040435791</c:v>
                </c:pt>
                <c:pt idx="509">
                  <c:v>13.004199981689453</c:v>
                </c:pt>
                <c:pt idx="510">
                  <c:v>12.912599563598633</c:v>
                </c:pt>
                <c:pt idx="511">
                  <c:v>12.858599662780762</c:v>
                </c:pt>
                <c:pt idx="512">
                  <c:v>12.813699722290039</c:v>
                </c:pt>
                <c:pt idx="513">
                  <c:v>12.934000015258789</c:v>
                </c:pt>
                <c:pt idx="514">
                  <c:v>12.919500350952148</c:v>
                </c:pt>
                <c:pt idx="515">
                  <c:v>13.014100074768066</c:v>
                </c:pt>
                <c:pt idx="516">
                  <c:v>13.131799697875977</c:v>
                </c:pt>
                <c:pt idx="517">
                  <c:v>13.095399856567383</c:v>
                </c:pt>
                <c:pt idx="518">
                  <c:v>13.22700023651123</c:v>
                </c:pt>
                <c:pt idx="519">
                  <c:v>13.195199966430664</c:v>
                </c:pt>
                <c:pt idx="520">
                  <c:v>13.142399787902832</c:v>
                </c:pt>
                <c:pt idx="521">
                  <c:v>13.115300178527832</c:v>
                </c:pt>
                <c:pt idx="522">
                  <c:v>13.343700408935547</c:v>
                </c:pt>
                <c:pt idx="523">
                  <c:v>13.350500106811523</c:v>
                </c:pt>
                <c:pt idx="524">
                  <c:v>13.251099586486816</c:v>
                </c:pt>
                <c:pt idx="525">
                  <c:v>13.284799575805664</c:v>
                </c:pt>
                <c:pt idx="526">
                  <c:v>13.305899620056152</c:v>
                </c:pt>
                <c:pt idx="527">
                  <c:v>13.208999633789063</c:v>
                </c:pt>
                <c:pt idx="528">
                  <c:v>13.145899772644043</c:v>
                </c:pt>
                <c:pt idx="529">
                  <c:v>13.017000198364258</c:v>
                </c:pt>
                <c:pt idx="530">
                  <c:v>12.885100364685059</c:v>
                </c:pt>
                <c:pt idx="531">
                  <c:v>12.861499786376953</c:v>
                </c:pt>
                <c:pt idx="532">
                  <c:v>12.641400337219238</c:v>
                </c:pt>
                <c:pt idx="533">
                  <c:v>12.678899765014648</c:v>
                </c:pt>
                <c:pt idx="534">
                  <c:v>12.722900390625</c:v>
                </c:pt>
                <c:pt idx="535">
                  <c:v>12.768799781799316</c:v>
                </c:pt>
                <c:pt idx="536">
                  <c:v>12.617199897766113</c:v>
                </c:pt>
                <c:pt idx="537">
                  <c:v>12.809700012207031</c:v>
                </c:pt>
                <c:pt idx="538">
                  <c:v>12.769499778747559</c:v>
                </c:pt>
                <c:pt idx="539">
                  <c:v>12.763199806213379</c:v>
                </c:pt>
                <c:pt idx="540">
                  <c:v>12.754400253295898</c:v>
                </c:pt>
                <c:pt idx="541">
                  <c:v>12.77239990234375</c:v>
                </c:pt>
                <c:pt idx="542">
                  <c:v>12.531700134277344</c:v>
                </c:pt>
                <c:pt idx="543">
                  <c:v>12.582799911499023</c:v>
                </c:pt>
                <c:pt idx="544">
                  <c:v>12.557900428771973</c:v>
                </c:pt>
                <c:pt idx="545">
                  <c:v>12.512399673461914</c:v>
                </c:pt>
                <c:pt idx="546">
                  <c:v>12.597999572753906</c:v>
                </c:pt>
                <c:pt idx="547">
                  <c:v>12.433500289916992</c:v>
                </c:pt>
                <c:pt idx="548">
                  <c:v>12.509400367736816</c:v>
                </c:pt>
                <c:pt idx="549">
                  <c:v>12.385800361633301</c:v>
                </c:pt>
                <c:pt idx="550">
                  <c:v>12.42710018157959</c:v>
                </c:pt>
                <c:pt idx="551">
                  <c:v>12.615200042724609</c:v>
                </c:pt>
                <c:pt idx="552">
                  <c:v>12.826600074768066</c:v>
                </c:pt>
                <c:pt idx="553">
                  <c:v>13.01140022277832</c:v>
                </c:pt>
                <c:pt idx="554">
                  <c:v>13.118900299072266</c:v>
                </c:pt>
                <c:pt idx="555">
                  <c:v>13.213500022888184</c:v>
                </c:pt>
                <c:pt idx="556">
                  <c:v>13.154399871826172</c:v>
                </c:pt>
                <c:pt idx="557">
                  <c:v>13.180999755859375</c:v>
                </c:pt>
                <c:pt idx="558">
                  <c:v>13.156599998474121</c:v>
                </c:pt>
                <c:pt idx="559">
                  <c:v>13.114100456237793</c:v>
                </c:pt>
                <c:pt idx="560">
                  <c:v>13.006199836730957</c:v>
                </c:pt>
                <c:pt idx="561">
                  <c:v>12.951299667358398</c:v>
                </c:pt>
                <c:pt idx="562">
                  <c:v>13.109999656677246</c:v>
                </c:pt>
                <c:pt idx="563">
                  <c:v>13.012200355529785</c:v>
                </c:pt>
                <c:pt idx="564">
                  <c:v>13.126899719238281</c:v>
                </c:pt>
                <c:pt idx="565">
                  <c:v>13.158300399780273</c:v>
                </c:pt>
                <c:pt idx="566">
                  <c:v>13.181699752807617</c:v>
                </c:pt>
                <c:pt idx="567">
                  <c:v>13.136500358581543</c:v>
                </c:pt>
                <c:pt idx="568">
                  <c:v>13.064000129699707</c:v>
                </c:pt>
                <c:pt idx="569">
                  <c:v>13.044500350952148</c:v>
                </c:pt>
                <c:pt idx="570">
                  <c:v>13.123000144958496</c:v>
                </c:pt>
                <c:pt idx="571">
                  <c:v>13.155400276184082</c:v>
                </c:pt>
                <c:pt idx="572">
                  <c:v>13.490699768066406</c:v>
                </c:pt>
                <c:pt idx="573">
                  <c:v>13.461700439453125</c:v>
                </c:pt>
                <c:pt idx="574">
                  <c:v>13.501899719238281</c:v>
                </c:pt>
                <c:pt idx="575">
                  <c:v>13.623499870300293</c:v>
                </c:pt>
                <c:pt idx="576">
                  <c:v>13.628499984741211</c:v>
                </c:pt>
                <c:pt idx="577">
                  <c:v>13.348600387573242</c:v>
                </c:pt>
                <c:pt idx="578">
                  <c:v>13.41670036315918</c:v>
                </c:pt>
                <c:pt idx="579">
                  <c:v>13.323300361633301</c:v>
                </c:pt>
                <c:pt idx="580">
                  <c:v>13.347299575805664</c:v>
                </c:pt>
                <c:pt idx="581">
                  <c:v>13.470700263977051</c:v>
                </c:pt>
                <c:pt idx="582">
                  <c:v>13.441300392150879</c:v>
                </c:pt>
                <c:pt idx="583">
                  <c:v>13.39430046081543</c:v>
                </c:pt>
                <c:pt idx="584">
                  <c:v>13.077300071716309</c:v>
                </c:pt>
                <c:pt idx="585">
                  <c:v>12.947400093078613</c:v>
                </c:pt>
                <c:pt idx="586">
                  <c:v>12.925800323486328</c:v>
                </c:pt>
                <c:pt idx="587">
                  <c:v>12.896900177001953</c:v>
                </c:pt>
                <c:pt idx="588">
                  <c:v>13.015500068664551</c:v>
                </c:pt>
                <c:pt idx="589">
                  <c:v>13.014200210571289</c:v>
                </c:pt>
                <c:pt idx="590">
                  <c:v>13.089799880981445</c:v>
                </c:pt>
                <c:pt idx="591">
                  <c:v>12.781700134277344</c:v>
                </c:pt>
                <c:pt idx="592">
                  <c:v>12.665900230407715</c:v>
                </c:pt>
                <c:pt idx="593">
                  <c:v>12.798700332641602</c:v>
                </c:pt>
                <c:pt idx="594">
                  <c:v>12.792799949645996</c:v>
                </c:pt>
                <c:pt idx="595">
                  <c:v>12.901000022888184</c:v>
                </c:pt>
                <c:pt idx="596">
                  <c:v>12.929800033569336</c:v>
                </c:pt>
                <c:pt idx="597">
                  <c:v>12.963299751281738</c:v>
                </c:pt>
                <c:pt idx="598">
                  <c:v>12.980999946594238</c:v>
                </c:pt>
                <c:pt idx="599">
                  <c:v>12.955599784851074</c:v>
                </c:pt>
                <c:pt idx="600">
                  <c:v>12.879400253295898</c:v>
                </c:pt>
                <c:pt idx="601">
                  <c:v>12.720800399780273</c:v>
                </c:pt>
                <c:pt idx="602">
                  <c:v>12.716500282287598</c:v>
                </c:pt>
                <c:pt idx="603">
                  <c:v>12.881199836730957</c:v>
                </c:pt>
                <c:pt idx="604">
                  <c:v>12.942099571228027</c:v>
                </c:pt>
                <c:pt idx="605">
                  <c:v>12.793899536132812</c:v>
                </c:pt>
                <c:pt idx="606">
                  <c:v>12.832799911499023</c:v>
                </c:pt>
                <c:pt idx="607">
                  <c:v>13.145099639892578</c:v>
                </c:pt>
                <c:pt idx="608">
                  <c:v>13.075099945068359</c:v>
                </c:pt>
                <c:pt idx="609">
                  <c:v>12.834699630737305</c:v>
                </c:pt>
                <c:pt idx="610">
                  <c:v>12.920100212097168</c:v>
                </c:pt>
                <c:pt idx="611">
                  <c:v>13.083200454711914</c:v>
                </c:pt>
                <c:pt idx="612">
                  <c:v>12.69950008392334</c:v>
                </c:pt>
                <c:pt idx="613">
                  <c:v>12.891900062561035</c:v>
                </c:pt>
                <c:pt idx="614">
                  <c:v>13.04539966583252</c:v>
                </c:pt>
                <c:pt idx="615">
                  <c:v>12.971599578857422</c:v>
                </c:pt>
                <c:pt idx="616">
                  <c:v>13.717700004577637</c:v>
                </c:pt>
                <c:pt idx="617">
                  <c:v>13.603899955749512</c:v>
                </c:pt>
                <c:pt idx="618">
                  <c:v>13.628700256347656</c:v>
                </c:pt>
                <c:pt idx="619">
                  <c:v>13.841500282287598</c:v>
                </c:pt>
                <c:pt idx="620">
                  <c:v>14.166299819946289</c:v>
                </c:pt>
                <c:pt idx="621">
                  <c:v>14.152299880981445</c:v>
                </c:pt>
                <c:pt idx="622">
                  <c:v>14.214799880981445</c:v>
                </c:pt>
                <c:pt idx="623">
                  <c:v>14.474100112915039</c:v>
                </c:pt>
                <c:pt idx="624">
                  <c:v>14.380100250244141</c:v>
                </c:pt>
                <c:pt idx="625">
                  <c:v>14.464099884033203</c:v>
                </c:pt>
                <c:pt idx="626">
                  <c:v>14.427900314331055</c:v>
                </c:pt>
                <c:pt idx="627">
                  <c:v>14.054300308227539</c:v>
                </c:pt>
                <c:pt idx="628">
                  <c:v>14.077500343322754</c:v>
                </c:pt>
                <c:pt idx="629">
                  <c:v>14.106399536132812</c:v>
                </c:pt>
                <c:pt idx="630">
                  <c:v>14.325200080871582</c:v>
                </c:pt>
                <c:pt idx="631">
                  <c:v>14.320699691772461</c:v>
                </c:pt>
                <c:pt idx="632">
                  <c:v>14.349499702453613</c:v>
                </c:pt>
                <c:pt idx="633">
                  <c:v>14.357000350952148</c:v>
                </c:pt>
                <c:pt idx="634">
                  <c:v>14.206500053405762</c:v>
                </c:pt>
                <c:pt idx="635">
                  <c:v>14.025699615478516</c:v>
                </c:pt>
                <c:pt idx="636">
                  <c:v>13.991800308227539</c:v>
                </c:pt>
                <c:pt idx="637">
                  <c:v>13.603300094604492</c:v>
                </c:pt>
                <c:pt idx="638">
                  <c:v>13.197799682617188</c:v>
                </c:pt>
                <c:pt idx="639">
                  <c:v>13.258000373840332</c:v>
                </c:pt>
                <c:pt idx="640">
                  <c:v>13.141900062561035</c:v>
                </c:pt>
                <c:pt idx="641">
                  <c:v>13.373100280761719</c:v>
                </c:pt>
                <c:pt idx="642">
                  <c:v>13.64840030670166</c:v>
                </c:pt>
                <c:pt idx="643">
                  <c:v>13.649700164794922</c:v>
                </c:pt>
                <c:pt idx="644">
                  <c:v>13.60890007019043</c:v>
                </c:pt>
                <c:pt idx="645">
                  <c:v>13.612199783325195</c:v>
                </c:pt>
                <c:pt idx="646">
                  <c:v>13.642000198364258</c:v>
                </c:pt>
                <c:pt idx="647">
                  <c:v>13.317600250244141</c:v>
                </c:pt>
                <c:pt idx="648">
                  <c:v>13.174900054931641</c:v>
                </c:pt>
                <c:pt idx="649">
                  <c:v>13.316699981689453</c:v>
                </c:pt>
                <c:pt idx="650">
                  <c:v>13.475000381469727</c:v>
                </c:pt>
                <c:pt idx="651">
                  <c:v>13.339799880981445</c:v>
                </c:pt>
                <c:pt idx="652">
                  <c:v>13.128000259399414</c:v>
                </c:pt>
                <c:pt idx="653">
                  <c:v>13.729700088500977</c:v>
                </c:pt>
                <c:pt idx="654">
                  <c:v>13.733699798583984</c:v>
                </c:pt>
                <c:pt idx="655">
                  <c:v>13.538800239562988</c:v>
                </c:pt>
                <c:pt idx="656">
                  <c:v>13.440199851989746</c:v>
                </c:pt>
                <c:pt idx="657">
                  <c:v>13.303099632263184</c:v>
                </c:pt>
                <c:pt idx="658">
                  <c:v>13.039999961853027</c:v>
                </c:pt>
                <c:pt idx="659">
                  <c:v>13.11299991607666</c:v>
                </c:pt>
                <c:pt idx="660">
                  <c:v>13.049699783325195</c:v>
                </c:pt>
                <c:pt idx="661">
                  <c:v>13.15839958190918</c:v>
                </c:pt>
                <c:pt idx="662">
                  <c:v>12.442700386047363</c:v>
                </c:pt>
                <c:pt idx="663">
                  <c:v>12.217100143432617</c:v>
                </c:pt>
                <c:pt idx="664">
                  <c:v>12.26039981842041</c:v>
                </c:pt>
                <c:pt idx="665">
                  <c:v>12.230899810791016</c:v>
                </c:pt>
                <c:pt idx="666">
                  <c:v>12.223799705505371</c:v>
                </c:pt>
                <c:pt idx="667">
                  <c:v>11.910799980163574</c:v>
                </c:pt>
                <c:pt idx="668">
                  <c:v>12.092000007629395</c:v>
                </c:pt>
                <c:pt idx="669">
                  <c:v>12.109399795532227</c:v>
                </c:pt>
                <c:pt idx="670">
                  <c:v>11.87399959564209</c:v>
                </c:pt>
                <c:pt idx="671">
                  <c:v>11.818099975585937</c:v>
                </c:pt>
                <c:pt idx="672">
                  <c:v>11.675600051879883</c:v>
                </c:pt>
                <c:pt idx="673">
                  <c:v>11.543600082397461</c:v>
                </c:pt>
                <c:pt idx="674">
                  <c:v>11.457599639892578</c:v>
                </c:pt>
                <c:pt idx="675">
                  <c:v>11.533900260925293</c:v>
                </c:pt>
                <c:pt idx="676">
                  <c:v>11.531800270080566</c:v>
                </c:pt>
                <c:pt idx="677">
                  <c:v>11.500900268554688</c:v>
                </c:pt>
                <c:pt idx="678">
                  <c:v>11.438400268554688</c:v>
                </c:pt>
                <c:pt idx="679">
                  <c:v>11.389200210571289</c:v>
                </c:pt>
                <c:pt idx="680">
                  <c:v>11.378399848937988</c:v>
                </c:pt>
                <c:pt idx="681">
                  <c:v>11.511599540710449</c:v>
                </c:pt>
                <c:pt idx="682">
                  <c:v>11.443300247192383</c:v>
                </c:pt>
                <c:pt idx="683">
                  <c:v>11.273900032043457</c:v>
                </c:pt>
                <c:pt idx="684">
                  <c:v>11.309000015258789</c:v>
                </c:pt>
                <c:pt idx="685">
                  <c:v>11.305500030517578</c:v>
                </c:pt>
                <c:pt idx="686">
                  <c:v>11.15369987487793</c:v>
                </c:pt>
                <c:pt idx="687">
                  <c:v>11.237000465393066</c:v>
                </c:pt>
                <c:pt idx="688">
                  <c:v>11.156999588012695</c:v>
                </c:pt>
                <c:pt idx="689">
                  <c:v>11.195099830627441</c:v>
                </c:pt>
                <c:pt idx="690">
                  <c:v>11.110500335693359</c:v>
                </c:pt>
                <c:pt idx="691">
                  <c:v>11.140899658203125</c:v>
                </c:pt>
                <c:pt idx="692">
                  <c:v>11.075400352478027</c:v>
                </c:pt>
                <c:pt idx="693">
                  <c:v>10.858200073242188</c:v>
                </c:pt>
                <c:pt idx="694">
                  <c:v>10.853699684143066</c:v>
                </c:pt>
                <c:pt idx="695">
                  <c:v>10.987600326538086</c:v>
                </c:pt>
                <c:pt idx="696">
                  <c:v>10.942000389099121</c:v>
                </c:pt>
                <c:pt idx="697">
                  <c:v>11.004199981689453</c:v>
                </c:pt>
                <c:pt idx="698">
                  <c:v>11.031399726867676</c:v>
                </c:pt>
                <c:pt idx="699">
                  <c:v>11.123200416564941</c:v>
                </c:pt>
                <c:pt idx="700">
                  <c:v>11.081100463867187</c:v>
                </c:pt>
                <c:pt idx="701">
                  <c:v>11.173600196838379</c:v>
                </c:pt>
                <c:pt idx="702">
                  <c:v>11.246800422668457</c:v>
                </c:pt>
                <c:pt idx="703">
                  <c:v>11.363400459289551</c:v>
                </c:pt>
                <c:pt idx="704">
                  <c:v>11.457500457763672</c:v>
                </c:pt>
                <c:pt idx="705">
                  <c:v>11.433600425720215</c:v>
                </c:pt>
                <c:pt idx="706">
                  <c:v>11.609999656677246</c:v>
                </c:pt>
                <c:pt idx="707">
                  <c:v>11.468700408935547</c:v>
                </c:pt>
                <c:pt idx="708">
                  <c:v>11.427200317382812</c:v>
                </c:pt>
                <c:pt idx="709">
                  <c:v>11.387800216674805</c:v>
                </c:pt>
                <c:pt idx="710">
                  <c:v>11.482799530029297</c:v>
                </c:pt>
                <c:pt idx="711">
                  <c:v>11.479800224304199</c:v>
                </c:pt>
                <c:pt idx="712">
                  <c:v>11.673399925231934</c:v>
                </c:pt>
                <c:pt idx="713">
                  <c:v>11.746800422668457</c:v>
                </c:pt>
                <c:pt idx="714">
                  <c:v>11.700900077819824</c:v>
                </c:pt>
                <c:pt idx="715">
                  <c:v>11.416399955749512</c:v>
                </c:pt>
                <c:pt idx="716">
                  <c:v>11.28439998626709</c:v>
                </c:pt>
                <c:pt idx="717">
                  <c:v>11.424699783325195</c:v>
                </c:pt>
                <c:pt idx="718">
                  <c:v>11.312199592590332</c:v>
                </c:pt>
                <c:pt idx="719">
                  <c:v>11.321999549865723</c:v>
                </c:pt>
                <c:pt idx="720">
                  <c:v>11.330499649047852</c:v>
                </c:pt>
                <c:pt idx="721">
                  <c:v>11.597399711608887</c:v>
                </c:pt>
                <c:pt idx="722">
                  <c:v>11.627599716186523</c:v>
                </c:pt>
                <c:pt idx="723">
                  <c:v>11.607099533081055</c:v>
                </c:pt>
                <c:pt idx="724">
                  <c:v>11.847700119018555</c:v>
                </c:pt>
                <c:pt idx="725">
                  <c:v>11.735400199890137</c:v>
                </c:pt>
                <c:pt idx="726">
                  <c:v>11.692899703979492</c:v>
                </c:pt>
                <c:pt idx="727">
                  <c:v>11.539299964904785</c:v>
                </c:pt>
                <c:pt idx="728">
                  <c:v>11.647000312805176</c:v>
                </c:pt>
                <c:pt idx="729">
                  <c:v>11.55049991607666</c:v>
                </c:pt>
                <c:pt idx="730">
                  <c:v>11.425800323486328</c:v>
                </c:pt>
                <c:pt idx="731">
                  <c:v>11.609700202941895</c:v>
                </c:pt>
                <c:pt idx="732">
                  <c:v>11.63029956817627</c:v>
                </c:pt>
                <c:pt idx="733">
                  <c:v>11.708999633789063</c:v>
                </c:pt>
                <c:pt idx="734">
                  <c:v>11.73799991607666</c:v>
                </c:pt>
                <c:pt idx="735">
                  <c:v>11.798100471496582</c:v>
                </c:pt>
                <c:pt idx="736">
                  <c:v>11.489999771118164</c:v>
                </c:pt>
                <c:pt idx="737">
                  <c:v>11.482600212097168</c:v>
                </c:pt>
                <c:pt idx="738">
                  <c:v>11.435600280761719</c:v>
                </c:pt>
                <c:pt idx="739">
                  <c:v>11.353899955749512</c:v>
                </c:pt>
                <c:pt idx="740">
                  <c:v>11.632100105285645</c:v>
                </c:pt>
                <c:pt idx="741">
                  <c:v>11.626199722290039</c:v>
                </c:pt>
                <c:pt idx="742">
                  <c:v>11.629899978637695</c:v>
                </c:pt>
                <c:pt idx="743">
                  <c:v>11.581299781799316</c:v>
                </c:pt>
                <c:pt idx="744">
                  <c:v>11.865099906921387</c:v>
                </c:pt>
                <c:pt idx="745">
                  <c:v>11.421500205993652</c:v>
                </c:pt>
                <c:pt idx="746">
                  <c:v>11.128700256347656</c:v>
                </c:pt>
                <c:pt idx="747">
                  <c:v>11.454000473022461</c:v>
                </c:pt>
                <c:pt idx="748">
                  <c:v>11.391900062561035</c:v>
                </c:pt>
                <c:pt idx="749">
                  <c:v>11.466699600219727</c:v>
                </c:pt>
                <c:pt idx="750">
                  <c:v>11.642299652099609</c:v>
                </c:pt>
                <c:pt idx="751">
                  <c:v>11.51140022277832</c:v>
                </c:pt>
                <c:pt idx="752">
                  <c:v>12.123000144958496</c:v>
                </c:pt>
                <c:pt idx="753">
                  <c:v>12.095499992370605</c:v>
                </c:pt>
                <c:pt idx="754">
                  <c:v>12.078200340270996</c:v>
                </c:pt>
                <c:pt idx="755">
                  <c:v>12.546799659729004</c:v>
                </c:pt>
                <c:pt idx="756">
                  <c:v>12.396400451660156</c:v>
                </c:pt>
                <c:pt idx="757">
                  <c:v>12.473099708557129</c:v>
                </c:pt>
                <c:pt idx="758">
                  <c:v>12.361599922180176</c:v>
                </c:pt>
                <c:pt idx="759">
                  <c:v>12.440500259399414</c:v>
                </c:pt>
                <c:pt idx="760">
                  <c:v>12.11139965057373</c:v>
                </c:pt>
                <c:pt idx="761">
                  <c:v>12.111200332641602</c:v>
                </c:pt>
                <c:pt idx="762">
                  <c:v>11.973299980163574</c:v>
                </c:pt>
                <c:pt idx="763">
                  <c:v>11.762200355529785</c:v>
                </c:pt>
                <c:pt idx="764">
                  <c:v>11.89009952545166</c:v>
                </c:pt>
                <c:pt idx="765">
                  <c:v>11.897500038146973</c:v>
                </c:pt>
                <c:pt idx="766">
                  <c:v>11.753299713134766</c:v>
                </c:pt>
                <c:pt idx="767">
                  <c:v>11.794400215148926</c:v>
                </c:pt>
                <c:pt idx="768">
                  <c:v>11.817000389099121</c:v>
                </c:pt>
                <c:pt idx="769">
                  <c:v>11.955699920654297</c:v>
                </c:pt>
                <c:pt idx="770">
                  <c:v>11.907899856567383</c:v>
                </c:pt>
                <c:pt idx="771">
                  <c:v>11.967399597167969</c:v>
                </c:pt>
                <c:pt idx="772">
                  <c:v>12.185199737548828</c:v>
                </c:pt>
                <c:pt idx="773">
                  <c:v>12.053899765014648</c:v>
                </c:pt>
                <c:pt idx="774">
                  <c:v>12.070699691772461</c:v>
                </c:pt>
                <c:pt idx="775">
                  <c:v>12.170200347900391</c:v>
                </c:pt>
                <c:pt idx="776">
                  <c:v>12.315400123596191</c:v>
                </c:pt>
                <c:pt idx="777">
                  <c:v>12.431699752807617</c:v>
                </c:pt>
                <c:pt idx="778">
                  <c:v>12.470600128173828</c:v>
                </c:pt>
                <c:pt idx="779">
                  <c:v>12.314999580383301</c:v>
                </c:pt>
                <c:pt idx="780">
                  <c:v>12.26609992980957</c:v>
                </c:pt>
                <c:pt idx="781">
                  <c:v>12.25059986114502</c:v>
                </c:pt>
                <c:pt idx="782">
                  <c:v>12.400400161743164</c:v>
                </c:pt>
                <c:pt idx="783">
                  <c:v>12.256500244140625</c:v>
                </c:pt>
                <c:pt idx="784">
                  <c:v>12.112400054931641</c:v>
                </c:pt>
                <c:pt idx="785">
                  <c:v>12.279899597167969</c:v>
                </c:pt>
                <c:pt idx="786">
                  <c:v>12.357600212097168</c:v>
                </c:pt>
                <c:pt idx="787">
                  <c:v>12.630399703979492</c:v>
                </c:pt>
                <c:pt idx="788">
                  <c:v>12.65369987487793</c:v>
                </c:pt>
                <c:pt idx="789">
                  <c:v>12.721799850463867</c:v>
                </c:pt>
                <c:pt idx="790">
                  <c:v>12.741299629211426</c:v>
                </c:pt>
                <c:pt idx="791">
                  <c:v>12.517900466918945</c:v>
                </c:pt>
                <c:pt idx="792">
                  <c:v>12.684800148010254</c:v>
                </c:pt>
                <c:pt idx="793">
                  <c:v>12.355500221252441</c:v>
                </c:pt>
                <c:pt idx="794">
                  <c:v>12.485500335693359</c:v>
                </c:pt>
                <c:pt idx="795">
                  <c:v>12.588600158691406</c:v>
                </c:pt>
                <c:pt idx="796">
                  <c:v>12.853400230407715</c:v>
                </c:pt>
                <c:pt idx="797">
                  <c:v>13.103400230407715</c:v>
                </c:pt>
                <c:pt idx="798">
                  <c:v>13.068900108337402</c:v>
                </c:pt>
                <c:pt idx="799">
                  <c:v>13.061800003051758</c:v>
                </c:pt>
                <c:pt idx="800">
                  <c:v>13.099200248718262</c:v>
                </c:pt>
                <c:pt idx="801">
                  <c:v>13.195799827575684</c:v>
                </c:pt>
                <c:pt idx="802">
                  <c:v>13.219200134277344</c:v>
                </c:pt>
                <c:pt idx="803">
                  <c:v>13.024600028991699</c:v>
                </c:pt>
                <c:pt idx="804">
                  <c:v>12.876999855041504</c:v>
                </c:pt>
                <c:pt idx="805">
                  <c:v>12.576999664306641</c:v>
                </c:pt>
                <c:pt idx="806">
                  <c:v>12.641599655151367</c:v>
                </c:pt>
                <c:pt idx="807">
                  <c:v>12.686300277709961</c:v>
                </c:pt>
                <c:pt idx="808">
                  <c:v>12.786800384521484</c:v>
                </c:pt>
                <c:pt idx="809">
                  <c:v>12.893699645996094</c:v>
                </c:pt>
                <c:pt idx="810">
                  <c:v>12.928299903869629</c:v>
                </c:pt>
                <c:pt idx="811">
                  <c:v>12.649499893188477</c:v>
                </c:pt>
                <c:pt idx="812">
                  <c:v>12.859600067138672</c:v>
                </c:pt>
                <c:pt idx="813">
                  <c:v>12.813199996948242</c:v>
                </c:pt>
                <c:pt idx="814">
                  <c:v>12.482000350952148</c:v>
                </c:pt>
                <c:pt idx="815">
                  <c:v>12.416099548339844</c:v>
                </c:pt>
                <c:pt idx="816">
                  <c:v>12.502099990844727</c:v>
                </c:pt>
                <c:pt idx="817">
                  <c:v>12.574099540710449</c:v>
                </c:pt>
                <c:pt idx="818">
                  <c:v>12.514399528503418</c:v>
                </c:pt>
                <c:pt idx="819">
                  <c:v>12.865599632263184</c:v>
                </c:pt>
                <c:pt idx="820">
                  <c:v>12.587100028991699</c:v>
                </c:pt>
                <c:pt idx="821">
                  <c:v>12.711999893188477</c:v>
                </c:pt>
                <c:pt idx="822">
                  <c:v>12.85990047454834</c:v>
                </c:pt>
                <c:pt idx="823">
                  <c:v>12.937299728393555</c:v>
                </c:pt>
                <c:pt idx="824">
                  <c:v>13.035099983215332</c:v>
                </c:pt>
                <c:pt idx="825">
                  <c:v>12.98069953918457</c:v>
                </c:pt>
                <c:pt idx="826">
                  <c:v>13.152700424194336</c:v>
                </c:pt>
                <c:pt idx="827">
                  <c:v>13.144599914550781</c:v>
                </c:pt>
                <c:pt idx="828">
                  <c:v>13.606200218200684</c:v>
                </c:pt>
                <c:pt idx="829">
                  <c:v>13.677700042724609</c:v>
                </c:pt>
                <c:pt idx="830">
                  <c:v>13.687399864196777</c:v>
                </c:pt>
                <c:pt idx="831">
                  <c:v>13.810299873352051</c:v>
                </c:pt>
                <c:pt idx="832">
                  <c:v>13.689399719238281</c:v>
                </c:pt>
                <c:pt idx="833">
                  <c:v>13.73960018157959</c:v>
                </c:pt>
                <c:pt idx="834">
                  <c:v>13.937600135803223</c:v>
                </c:pt>
                <c:pt idx="835">
                  <c:v>13.95419979095459</c:v>
                </c:pt>
                <c:pt idx="836">
                  <c:v>13.959600448608398</c:v>
                </c:pt>
                <c:pt idx="837">
                  <c:v>13.867500305175781</c:v>
                </c:pt>
                <c:pt idx="838">
                  <c:v>13.782600402832031</c:v>
                </c:pt>
                <c:pt idx="839">
                  <c:v>13.869099617004395</c:v>
                </c:pt>
                <c:pt idx="840">
                  <c:v>13.634599685668945</c:v>
                </c:pt>
                <c:pt idx="841">
                  <c:v>13.987799644470215</c:v>
                </c:pt>
                <c:pt idx="842">
                  <c:v>14.069100379943848</c:v>
                </c:pt>
                <c:pt idx="843">
                  <c:v>14.094900131225586</c:v>
                </c:pt>
                <c:pt idx="844">
                  <c:v>14.142200469970703</c:v>
                </c:pt>
                <c:pt idx="845">
                  <c:v>14.212499618530273</c:v>
                </c:pt>
                <c:pt idx="846">
                  <c:v>14.417799949645996</c:v>
                </c:pt>
                <c:pt idx="847">
                  <c:v>14.418299674987793</c:v>
                </c:pt>
                <c:pt idx="848">
                  <c:v>14.342100143432617</c:v>
                </c:pt>
                <c:pt idx="849">
                  <c:v>14.154500007629395</c:v>
                </c:pt>
                <c:pt idx="850">
                  <c:v>14.223799705505371</c:v>
                </c:pt>
                <c:pt idx="851">
                  <c:v>14.340200424194336</c:v>
                </c:pt>
                <c:pt idx="852">
                  <c:v>14.265199661254883</c:v>
                </c:pt>
                <c:pt idx="853">
                  <c:v>14.211299896240234</c:v>
                </c:pt>
                <c:pt idx="854">
                  <c:v>14.240099906921387</c:v>
                </c:pt>
                <c:pt idx="855">
                  <c:v>14.176699638366699</c:v>
                </c:pt>
                <c:pt idx="856">
                  <c:v>14.182499885559082</c:v>
                </c:pt>
                <c:pt idx="857">
                  <c:v>14.053500175476074</c:v>
                </c:pt>
                <c:pt idx="858">
                  <c:v>13.856200218200684</c:v>
                </c:pt>
                <c:pt idx="859">
                  <c:v>13.907299995422363</c:v>
                </c:pt>
                <c:pt idx="860">
                  <c:v>13.825099945068359</c:v>
                </c:pt>
                <c:pt idx="861">
                  <c:v>13.955300331115723</c:v>
                </c:pt>
                <c:pt idx="862">
                  <c:v>14.054200172424316</c:v>
                </c:pt>
                <c:pt idx="863">
                  <c:v>14.314299583435059</c:v>
                </c:pt>
                <c:pt idx="864">
                  <c:v>14.373800277709961</c:v>
                </c:pt>
                <c:pt idx="865">
                  <c:v>14.107500076293945</c:v>
                </c:pt>
                <c:pt idx="866">
                  <c:v>14.140399932861328</c:v>
                </c:pt>
                <c:pt idx="867">
                  <c:v>14.36139965057373</c:v>
                </c:pt>
                <c:pt idx="868">
                  <c:v>14.255200386047363</c:v>
                </c:pt>
                <c:pt idx="869">
                  <c:v>14.15149974822998</c:v>
                </c:pt>
                <c:pt idx="870">
                  <c:v>14.353500366210938</c:v>
                </c:pt>
                <c:pt idx="871">
                  <c:v>14.621999740600586</c:v>
                </c:pt>
                <c:pt idx="872">
                  <c:v>14.715800285339355</c:v>
                </c:pt>
                <c:pt idx="873">
                  <c:v>14.880399703979492</c:v>
                </c:pt>
                <c:pt idx="874">
                  <c:v>14.79889965057373</c:v>
                </c:pt>
                <c:pt idx="875">
                  <c:v>14.538000106811523</c:v>
                </c:pt>
                <c:pt idx="876">
                  <c:v>14.457799911499023</c:v>
                </c:pt>
                <c:pt idx="877">
                  <c:v>14.51099967956543</c:v>
                </c:pt>
                <c:pt idx="878">
                  <c:v>14.634699821472168</c:v>
                </c:pt>
                <c:pt idx="879">
                  <c:v>14.719699859619141</c:v>
                </c:pt>
                <c:pt idx="880">
                  <c:v>14.759699821472168</c:v>
                </c:pt>
                <c:pt idx="881">
                  <c:v>14.557000160217285</c:v>
                </c:pt>
                <c:pt idx="882">
                  <c:v>14.82759952545166</c:v>
                </c:pt>
                <c:pt idx="883">
                  <c:v>14.705699920654297</c:v>
                </c:pt>
                <c:pt idx="884">
                  <c:v>14.862199783325195</c:v>
                </c:pt>
                <c:pt idx="885">
                  <c:v>15.402999877929688</c:v>
                </c:pt>
                <c:pt idx="886">
                  <c:v>15.491100311279297</c:v>
                </c:pt>
                <c:pt idx="887">
                  <c:v>15.64109992980957</c:v>
                </c:pt>
                <c:pt idx="888">
                  <c:v>15.590700149536133</c:v>
                </c:pt>
                <c:pt idx="889">
                  <c:v>15.529899597167969</c:v>
                </c:pt>
                <c:pt idx="890">
                  <c:v>15.651300430297852</c:v>
                </c:pt>
                <c:pt idx="891">
                  <c:v>15.651399612426758</c:v>
                </c:pt>
                <c:pt idx="892">
                  <c:v>15.743000030517578</c:v>
                </c:pt>
                <c:pt idx="893">
                  <c:v>15.847399711608887</c:v>
                </c:pt>
                <c:pt idx="894">
                  <c:v>15.770899772644043</c:v>
                </c:pt>
                <c:pt idx="895">
                  <c:v>15.685099601745605</c:v>
                </c:pt>
                <c:pt idx="896">
                  <c:v>15.619899749755859</c:v>
                </c:pt>
                <c:pt idx="897">
                  <c:v>15.679800033569336</c:v>
                </c:pt>
                <c:pt idx="898">
                  <c:v>15.537199974060059</c:v>
                </c:pt>
                <c:pt idx="899">
                  <c:v>15.524700164794922</c:v>
                </c:pt>
                <c:pt idx="900">
                  <c:v>15.62339973449707</c:v>
                </c:pt>
                <c:pt idx="901">
                  <c:v>15.567899703979492</c:v>
                </c:pt>
                <c:pt idx="902">
                  <c:v>15.601300239562988</c:v>
                </c:pt>
                <c:pt idx="903">
                  <c:v>15.805500030517578</c:v>
                </c:pt>
                <c:pt idx="904">
                  <c:v>15.646300315856934</c:v>
                </c:pt>
                <c:pt idx="905">
                  <c:v>15.548199653625488</c:v>
                </c:pt>
                <c:pt idx="906">
                  <c:v>15.204500198364258</c:v>
                </c:pt>
                <c:pt idx="907">
                  <c:v>15.153400421142578</c:v>
                </c:pt>
                <c:pt idx="908">
                  <c:v>15.008899688720703</c:v>
                </c:pt>
                <c:pt idx="909">
                  <c:v>14.928500175476074</c:v>
                </c:pt>
                <c:pt idx="910">
                  <c:v>15.554900169372559</c:v>
                </c:pt>
                <c:pt idx="911">
                  <c:v>15.827699661254883</c:v>
                </c:pt>
                <c:pt idx="912">
                  <c:v>16.180000305175781</c:v>
                </c:pt>
                <c:pt idx="913">
                  <c:v>16.729400634765625</c:v>
                </c:pt>
                <c:pt idx="914">
                  <c:v>16.56879997253418</c:v>
                </c:pt>
                <c:pt idx="915">
                  <c:v>16.50309944152832</c:v>
                </c:pt>
                <c:pt idx="916">
                  <c:v>16.614700317382812</c:v>
                </c:pt>
                <c:pt idx="917">
                  <c:v>16.597799301147461</c:v>
                </c:pt>
                <c:pt idx="918">
                  <c:v>16.778600692749023</c:v>
                </c:pt>
                <c:pt idx="919">
                  <c:v>16.950599670410156</c:v>
                </c:pt>
                <c:pt idx="920">
                  <c:v>16.891399383544922</c:v>
                </c:pt>
                <c:pt idx="921">
                  <c:v>16.966400146484375</c:v>
                </c:pt>
                <c:pt idx="922">
                  <c:v>16.938100814819336</c:v>
                </c:pt>
                <c:pt idx="923">
                  <c:v>16.647300720214844</c:v>
                </c:pt>
                <c:pt idx="924">
                  <c:v>16.601200103759766</c:v>
                </c:pt>
                <c:pt idx="925">
                  <c:v>16.527700424194336</c:v>
                </c:pt>
                <c:pt idx="926">
                  <c:v>16.32710075378418</c:v>
                </c:pt>
                <c:pt idx="927">
                  <c:v>16.272699356079102</c:v>
                </c:pt>
                <c:pt idx="928">
                  <c:v>16.146499633789063</c:v>
                </c:pt>
                <c:pt idx="929">
                  <c:v>16.215200424194336</c:v>
                </c:pt>
                <c:pt idx="930">
                  <c:v>16.194499969482422</c:v>
                </c:pt>
                <c:pt idx="931">
                  <c:v>16.166999816894531</c:v>
                </c:pt>
                <c:pt idx="932">
                  <c:v>16.106800079345703</c:v>
                </c:pt>
                <c:pt idx="933">
                  <c:v>16.086999893188477</c:v>
                </c:pt>
                <c:pt idx="934">
                  <c:v>16.018499374389648</c:v>
                </c:pt>
                <c:pt idx="935">
                  <c:v>15.986100196838379</c:v>
                </c:pt>
                <c:pt idx="936">
                  <c:v>15.930800437927246</c:v>
                </c:pt>
                <c:pt idx="937">
                  <c:v>15.849599838256836</c:v>
                </c:pt>
                <c:pt idx="938">
                  <c:v>15.635299682617188</c:v>
                </c:pt>
                <c:pt idx="939">
                  <c:v>15.539299964904785</c:v>
                </c:pt>
                <c:pt idx="940">
                  <c:v>15.430500030517578</c:v>
                </c:pt>
                <c:pt idx="941">
                  <c:v>15.575900077819824</c:v>
                </c:pt>
                <c:pt idx="942">
                  <c:v>15.44379997253418</c:v>
                </c:pt>
                <c:pt idx="943">
                  <c:v>15.486100196838379</c:v>
                </c:pt>
                <c:pt idx="944">
                  <c:v>15.503800392150879</c:v>
                </c:pt>
                <c:pt idx="945">
                  <c:v>15.449299812316895</c:v>
                </c:pt>
                <c:pt idx="946">
                  <c:v>15.480400085449219</c:v>
                </c:pt>
                <c:pt idx="947">
                  <c:v>15.324299812316895</c:v>
                </c:pt>
                <c:pt idx="948">
                  <c:v>15.295999526977539</c:v>
                </c:pt>
                <c:pt idx="949">
                  <c:v>15.411499977111816</c:v>
                </c:pt>
                <c:pt idx="950">
                  <c:v>15.45460033416748</c:v>
                </c:pt>
                <c:pt idx="951">
                  <c:v>15.344099998474121</c:v>
                </c:pt>
                <c:pt idx="952">
                  <c:v>15.542599678039551</c:v>
                </c:pt>
                <c:pt idx="953">
                  <c:v>15.399100303649902</c:v>
                </c:pt>
                <c:pt idx="954">
                  <c:v>15.32390022277832</c:v>
                </c:pt>
                <c:pt idx="955">
                  <c:v>15.435000419616699</c:v>
                </c:pt>
                <c:pt idx="956">
                  <c:v>15.487400054931641</c:v>
                </c:pt>
                <c:pt idx="957">
                  <c:v>15.471699714660645</c:v>
                </c:pt>
                <c:pt idx="958">
                  <c:v>15.489100456237793</c:v>
                </c:pt>
                <c:pt idx="959">
                  <c:v>15.504400253295898</c:v>
                </c:pt>
                <c:pt idx="960">
                  <c:v>15.599599838256836</c:v>
                </c:pt>
                <c:pt idx="961">
                  <c:v>15.574099540710449</c:v>
                </c:pt>
                <c:pt idx="962">
                  <c:v>15.547699928283691</c:v>
                </c:pt>
                <c:pt idx="963">
                  <c:v>15.694999694824219</c:v>
                </c:pt>
                <c:pt idx="964">
                  <c:v>15.685199737548828</c:v>
                </c:pt>
                <c:pt idx="965">
                  <c:v>16.035999298095703</c:v>
                </c:pt>
                <c:pt idx="966">
                  <c:v>15.914799690246582</c:v>
                </c:pt>
                <c:pt idx="967">
                  <c:v>15.826399803161621</c:v>
                </c:pt>
                <c:pt idx="968">
                  <c:v>15.76099967956543</c:v>
                </c:pt>
                <c:pt idx="969">
                  <c:v>15.768500328063965</c:v>
                </c:pt>
                <c:pt idx="970">
                  <c:v>15.776599884033203</c:v>
                </c:pt>
                <c:pt idx="971">
                  <c:v>15.896699905395508</c:v>
                </c:pt>
                <c:pt idx="972">
                  <c:v>15.969599723815918</c:v>
                </c:pt>
                <c:pt idx="973">
                  <c:v>15.88539981842041</c:v>
                </c:pt>
                <c:pt idx="974">
                  <c:v>15.873800277709961</c:v>
                </c:pt>
                <c:pt idx="975">
                  <c:v>15.827099800109863</c:v>
                </c:pt>
                <c:pt idx="976">
                  <c:v>15.818300247192383</c:v>
                </c:pt>
                <c:pt idx="977">
                  <c:v>15.673399925231934</c:v>
                </c:pt>
                <c:pt idx="978">
                  <c:v>15.623499870300293</c:v>
                </c:pt>
                <c:pt idx="979">
                  <c:v>15.6697998046875</c:v>
                </c:pt>
                <c:pt idx="980">
                  <c:v>15.692600250244141</c:v>
                </c:pt>
                <c:pt idx="981">
                  <c:v>15.687999725341797</c:v>
                </c:pt>
                <c:pt idx="982">
                  <c:v>15.937399864196777</c:v>
                </c:pt>
                <c:pt idx="983">
                  <c:v>16.266000747680664</c:v>
                </c:pt>
                <c:pt idx="984">
                  <c:v>16.364799499511719</c:v>
                </c:pt>
                <c:pt idx="985">
                  <c:v>16.396499633789062</c:v>
                </c:pt>
                <c:pt idx="986">
                  <c:v>16.366600036621094</c:v>
                </c:pt>
                <c:pt idx="987">
                  <c:v>16.332300186157227</c:v>
                </c:pt>
                <c:pt idx="988">
                  <c:v>16.334299087524414</c:v>
                </c:pt>
                <c:pt idx="989">
                  <c:v>16.316400527954102</c:v>
                </c:pt>
                <c:pt idx="990">
                  <c:v>16.361099243164062</c:v>
                </c:pt>
                <c:pt idx="991">
                  <c:v>16.287799835205078</c:v>
                </c:pt>
                <c:pt idx="992">
                  <c:v>16.316299438476562</c:v>
                </c:pt>
                <c:pt idx="993">
                  <c:v>16.359199523925781</c:v>
                </c:pt>
                <c:pt idx="994">
                  <c:v>16.350099563598633</c:v>
                </c:pt>
                <c:pt idx="995">
                  <c:v>16.362400054931641</c:v>
                </c:pt>
                <c:pt idx="996">
                  <c:v>16.33180046081543</c:v>
                </c:pt>
                <c:pt idx="997">
                  <c:v>16.289600372314453</c:v>
                </c:pt>
                <c:pt idx="998">
                  <c:v>16.171199798583984</c:v>
                </c:pt>
                <c:pt idx="999">
                  <c:v>16.127199172973633</c:v>
                </c:pt>
                <c:pt idx="1000">
                  <c:v>16.151100158691406</c:v>
                </c:pt>
                <c:pt idx="1001">
                  <c:v>16.159700393676758</c:v>
                </c:pt>
                <c:pt idx="1002">
                  <c:v>16.154600143432617</c:v>
                </c:pt>
                <c:pt idx="1003">
                  <c:v>16.177799224853516</c:v>
                </c:pt>
                <c:pt idx="1004">
                  <c:v>16.188100814819336</c:v>
                </c:pt>
                <c:pt idx="1005">
                  <c:v>16.188999176025391</c:v>
                </c:pt>
                <c:pt idx="1006">
                  <c:v>16.15570068359375</c:v>
                </c:pt>
                <c:pt idx="1007">
                  <c:v>16.174299240112305</c:v>
                </c:pt>
                <c:pt idx="1008">
                  <c:v>16.143600463867188</c:v>
                </c:pt>
                <c:pt idx="1009">
                  <c:v>16.227300643920898</c:v>
                </c:pt>
                <c:pt idx="1010">
                  <c:v>16.305000305175781</c:v>
                </c:pt>
                <c:pt idx="1011">
                  <c:v>16.288600921630859</c:v>
                </c:pt>
                <c:pt idx="1012">
                  <c:v>16.269899368286133</c:v>
                </c:pt>
                <c:pt idx="1013">
                  <c:v>16.228900909423828</c:v>
                </c:pt>
                <c:pt idx="1014">
                  <c:v>16.230600357055664</c:v>
                </c:pt>
                <c:pt idx="1015">
                  <c:v>16.319499969482422</c:v>
                </c:pt>
                <c:pt idx="1016">
                  <c:v>16.317899703979492</c:v>
                </c:pt>
                <c:pt idx="1017">
                  <c:v>16.267099380493164</c:v>
                </c:pt>
                <c:pt idx="1018">
                  <c:v>16.202800750732422</c:v>
                </c:pt>
                <c:pt idx="1019">
                  <c:v>16.191099166870117</c:v>
                </c:pt>
                <c:pt idx="1020">
                  <c:v>16.394699096679688</c:v>
                </c:pt>
                <c:pt idx="1021">
                  <c:v>16.479499816894531</c:v>
                </c:pt>
                <c:pt idx="1022">
                  <c:v>16.492000579833984</c:v>
                </c:pt>
                <c:pt idx="1023">
                  <c:v>16.451299667358398</c:v>
                </c:pt>
                <c:pt idx="1024">
                  <c:v>16.120000839233398</c:v>
                </c:pt>
                <c:pt idx="1025">
                  <c:v>16.224899291992188</c:v>
                </c:pt>
                <c:pt idx="1026">
                  <c:v>16.229299545288086</c:v>
                </c:pt>
                <c:pt idx="1027">
                  <c:v>16.220699310302734</c:v>
                </c:pt>
                <c:pt idx="1028">
                  <c:v>16.138500213623047</c:v>
                </c:pt>
                <c:pt idx="1029">
                  <c:v>16.172399520874023</c:v>
                </c:pt>
                <c:pt idx="1030">
                  <c:v>16.070899963378906</c:v>
                </c:pt>
                <c:pt idx="1031">
                  <c:v>16.09630012512207</c:v>
                </c:pt>
                <c:pt idx="1032">
                  <c:v>16.007400512695312</c:v>
                </c:pt>
                <c:pt idx="1033">
                  <c:v>15.872099876403809</c:v>
                </c:pt>
                <c:pt idx="1034">
                  <c:v>16.120199203491211</c:v>
                </c:pt>
                <c:pt idx="1035">
                  <c:v>16.192800521850586</c:v>
                </c:pt>
                <c:pt idx="1036">
                  <c:v>16.255399703979492</c:v>
                </c:pt>
                <c:pt idx="1037">
                  <c:v>16.242799758911133</c:v>
                </c:pt>
                <c:pt idx="1038">
                  <c:v>16.166400909423828</c:v>
                </c:pt>
                <c:pt idx="1039">
                  <c:v>16.218000411987305</c:v>
                </c:pt>
                <c:pt idx="1040">
                  <c:v>16.285400390625</c:v>
                </c:pt>
                <c:pt idx="1041">
                  <c:v>16.286600112915039</c:v>
                </c:pt>
                <c:pt idx="1042">
                  <c:v>16.177499771118164</c:v>
                </c:pt>
                <c:pt idx="1043">
                  <c:v>16.097600936889648</c:v>
                </c:pt>
                <c:pt idx="1044">
                  <c:v>16.082399368286133</c:v>
                </c:pt>
                <c:pt idx="1045">
                  <c:v>16.082599639892578</c:v>
                </c:pt>
                <c:pt idx="1046">
                  <c:v>16.033599853515625</c:v>
                </c:pt>
                <c:pt idx="1047">
                  <c:v>16.058900833129883</c:v>
                </c:pt>
                <c:pt idx="1048">
                  <c:v>15.98069953918457</c:v>
                </c:pt>
                <c:pt idx="1049">
                  <c:v>16.021200180053711</c:v>
                </c:pt>
                <c:pt idx="1050">
                  <c:v>15.95829963684082</c:v>
                </c:pt>
                <c:pt idx="1051">
                  <c:v>15.752099990844727</c:v>
                </c:pt>
                <c:pt idx="1052">
                  <c:v>15.719900131225586</c:v>
                </c:pt>
                <c:pt idx="1053">
                  <c:v>15.873700141906738</c:v>
                </c:pt>
                <c:pt idx="1054">
                  <c:v>15.847700119018555</c:v>
                </c:pt>
                <c:pt idx="1055">
                  <c:v>15.736000061035156</c:v>
                </c:pt>
                <c:pt idx="1056">
                  <c:v>15.755599975585938</c:v>
                </c:pt>
                <c:pt idx="1057">
                  <c:v>15.77910041809082</c:v>
                </c:pt>
                <c:pt idx="1058">
                  <c:v>15.787199974060059</c:v>
                </c:pt>
                <c:pt idx="1059">
                  <c:v>15.768400192260742</c:v>
                </c:pt>
                <c:pt idx="1060">
                  <c:v>15.737299919128418</c:v>
                </c:pt>
                <c:pt idx="1061">
                  <c:v>15.617199897766113</c:v>
                </c:pt>
                <c:pt idx="1062">
                  <c:v>15.678400039672852</c:v>
                </c:pt>
                <c:pt idx="1063">
                  <c:v>15.668000221252441</c:v>
                </c:pt>
                <c:pt idx="1064">
                  <c:v>15.676899909973145</c:v>
                </c:pt>
                <c:pt idx="1065">
                  <c:v>15.593600273132324</c:v>
                </c:pt>
                <c:pt idx="1066">
                  <c:v>15.668600082397461</c:v>
                </c:pt>
                <c:pt idx="1067">
                  <c:v>15.634499549865723</c:v>
                </c:pt>
                <c:pt idx="1068">
                  <c:v>15.517800331115723</c:v>
                </c:pt>
                <c:pt idx="1069">
                  <c:v>15.461799621582031</c:v>
                </c:pt>
                <c:pt idx="1070">
                  <c:v>15.479499816894531</c:v>
                </c:pt>
                <c:pt idx="1071">
                  <c:v>15.397899627685547</c:v>
                </c:pt>
                <c:pt idx="1072">
                  <c:v>15.412199974060059</c:v>
                </c:pt>
                <c:pt idx="1073">
                  <c:v>15.310400009155273</c:v>
                </c:pt>
                <c:pt idx="1074">
                  <c:v>15.35319995880127</c:v>
                </c:pt>
                <c:pt idx="1075">
                  <c:v>15.363800048828125</c:v>
                </c:pt>
                <c:pt idx="1076">
                  <c:v>15.477399826049805</c:v>
                </c:pt>
                <c:pt idx="1077">
                  <c:v>15.417400360107422</c:v>
                </c:pt>
                <c:pt idx="1078">
                  <c:v>15.491000175476074</c:v>
                </c:pt>
                <c:pt idx="1079">
                  <c:v>15.441699981689453</c:v>
                </c:pt>
                <c:pt idx="1080">
                  <c:v>15.38379955291748</c:v>
                </c:pt>
                <c:pt idx="1081">
                  <c:v>15.21049976348877</c:v>
                </c:pt>
                <c:pt idx="1082">
                  <c:v>15.156100273132324</c:v>
                </c:pt>
                <c:pt idx="1083">
                  <c:v>15.253100395202637</c:v>
                </c:pt>
                <c:pt idx="1084">
                  <c:v>15.253399848937988</c:v>
                </c:pt>
                <c:pt idx="1085">
                  <c:v>15.298299789428711</c:v>
                </c:pt>
                <c:pt idx="1086">
                  <c:v>15.258999824523926</c:v>
                </c:pt>
                <c:pt idx="1087">
                  <c:v>15.254400253295898</c:v>
                </c:pt>
                <c:pt idx="1088">
                  <c:v>15.020700454711914</c:v>
                </c:pt>
                <c:pt idx="1089">
                  <c:v>15.012599945068359</c:v>
                </c:pt>
                <c:pt idx="1090">
                  <c:v>15.045599937438965</c:v>
                </c:pt>
                <c:pt idx="1091">
                  <c:v>15.089500427246094</c:v>
                </c:pt>
                <c:pt idx="1092">
                  <c:v>15.084799766540527</c:v>
                </c:pt>
                <c:pt idx="1093">
                  <c:v>15.143400192260742</c:v>
                </c:pt>
                <c:pt idx="1094">
                  <c:v>15.195300102233887</c:v>
                </c:pt>
                <c:pt idx="1095">
                  <c:v>15.103899955749512</c:v>
                </c:pt>
                <c:pt idx="1096">
                  <c:v>15.076399803161621</c:v>
                </c:pt>
                <c:pt idx="1097">
                  <c:v>14.942600250244141</c:v>
                </c:pt>
                <c:pt idx="1098">
                  <c:v>14.887299537658691</c:v>
                </c:pt>
                <c:pt idx="1099">
                  <c:v>14.995800018310547</c:v>
                </c:pt>
                <c:pt idx="1100">
                  <c:v>14.989100456237793</c:v>
                </c:pt>
                <c:pt idx="1101">
                  <c:v>15.085100173950195</c:v>
                </c:pt>
                <c:pt idx="1102">
                  <c:v>15.174699783325195</c:v>
                </c:pt>
                <c:pt idx="1103">
                  <c:v>15.208999633789063</c:v>
                </c:pt>
                <c:pt idx="1104">
                  <c:v>15.247799873352051</c:v>
                </c:pt>
                <c:pt idx="1105">
                  <c:v>15.485500335693359</c:v>
                </c:pt>
                <c:pt idx="1106">
                  <c:v>15.90779972076416</c:v>
                </c:pt>
                <c:pt idx="1107">
                  <c:v>15.926300048828125</c:v>
                </c:pt>
                <c:pt idx="1108">
                  <c:v>15.907699584960937</c:v>
                </c:pt>
                <c:pt idx="1109">
                  <c:v>15.934700012207031</c:v>
                </c:pt>
                <c:pt idx="1110">
                  <c:v>16.147300720214844</c:v>
                </c:pt>
                <c:pt idx="1111">
                  <c:v>16.126899719238281</c:v>
                </c:pt>
                <c:pt idx="1112">
                  <c:v>16.115400314331055</c:v>
                </c:pt>
                <c:pt idx="1113">
                  <c:v>16.24799919128418</c:v>
                </c:pt>
                <c:pt idx="1114">
                  <c:v>16.375200271606445</c:v>
                </c:pt>
                <c:pt idx="1115">
                  <c:v>16.500999450683594</c:v>
                </c:pt>
                <c:pt idx="1116">
                  <c:v>16.628599166870117</c:v>
                </c:pt>
                <c:pt idx="1117">
                  <c:v>16.611700057983398</c:v>
                </c:pt>
                <c:pt idx="1118">
                  <c:v>16.669099807739258</c:v>
                </c:pt>
                <c:pt idx="1119">
                  <c:v>16.576499938964844</c:v>
                </c:pt>
                <c:pt idx="1120">
                  <c:v>16.668699264526367</c:v>
                </c:pt>
                <c:pt idx="1121">
                  <c:v>16.645700454711914</c:v>
                </c:pt>
                <c:pt idx="1122">
                  <c:v>16.61090087890625</c:v>
                </c:pt>
                <c:pt idx="1123">
                  <c:v>16.328100204467773</c:v>
                </c:pt>
                <c:pt idx="1124">
                  <c:v>16.268199920654297</c:v>
                </c:pt>
                <c:pt idx="1125">
                  <c:v>16.427999496459961</c:v>
                </c:pt>
                <c:pt idx="1126">
                  <c:v>16.397499084472656</c:v>
                </c:pt>
                <c:pt idx="1127">
                  <c:v>16.517900466918945</c:v>
                </c:pt>
                <c:pt idx="1128">
                  <c:v>16.59630012512207</c:v>
                </c:pt>
                <c:pt idx="1129">
                  <c:v>16.544599533081055</c:v>
                </c:pt>
                <c:pt idx="1130">
                  <c:v>16.532499313354492</c:v>
                </c:pt>
                <c:pt idx="1131">
                  <c:v>16.593900680541992</c:v>
                </c:pt>
                <c:pt idx="1132">
                  <c:v>16.543100357055664</c:v>
                </c:pt>
                <c:pt idx="1133">
                  <c:v>16.523000717163086</c:v>
                </c:pt>
                <c:pt idx="1134">
                  <c:v>16.684600830078125</c:v>
                </c:pt>
                <c:pt idx="1135">
                  <c:v>16.576200485229492</c:v>
                </c:pt>
                <c:pt idx="1136">
                  <c:v>16.570499420166016</c:v>
                </c:pt>
                <c:pt idx="1137">
                  <c:v>16.555099487304687</c:v>
                </c:pt>
                <c:pt idx="1138">
                  <c:v>16.431299209594727</c:v>
                </c:pt>
                <c:pt idx="1139">
                  <c:v>16.46299934387207</c:v>
                </c:pt>
                <c:pt idx="1140">
                  <c:v>16.576099395751953</c:v>
                </c:pt>
                <c:pt idx="1141">
                  <c:v>16.62190055847168</c:v>
                </c:pt>
                <c:pt idx="1142">
                  <c:v>16.571699142456055</c:v>
                </c:pt>
                <c:pt idx="1143">
                  <c:v>16.504999160766602</c:v>
                </c:pt>
                <c:pt idx="1144">
                  <c:v>16.568000793457031</c:v>
                </c:pt>
                <c:pt idx="1145">
                  <c:v>16.644399642944336</c:v>
                </c:pt>
                <c:pt idx="1146">
                  <c:v>16.622400283813477</c:v>
                </c:pt>
                <c:pt idx="1147">
                  <c:v>16.573099136352539</c:v>
                </c:pt>
                <c:pt idx="1148">
                  <c:v>16.679599761962891</c:v>
                </c:pt>
                <c:pt idx="1149">
                  <c:v>16.681299209594727</c:v>
                </c:pt>
                <c:pt idx="1150">
                  <c:v>16.726699829101563</c:v>
                </c:pt>
                <c:pt idx="1151">
                  <c:v>16.694299697875977</c:v>
                </c:pt>
                <c:pt idx="1152">
                  <c:v>16.633699417114258</c:v>
                </c:pt>
                <c:pt idx="1153">
                  <c:v>16.431600570678711</c:v>
                </c:pt>
                <c:pt idx="1154">
                  <c:v>16.575099945068359</c:v>
                </c:pt>
                <c:pt idx="1155">
                  <c:v>16.492799758911133</c:v>
                </c:pt>
                <c:pt idx="1156">
                  <c:v>16.498600006103516</c:v>
                </c:pt>
                <c:pt idx="1157">
                  <c:v>16.554100036621094</c:v>
                </c:pt>
                <c:pt idx="1158">
                  <c:v>16.434000015258789</c:v>
                </c:pt>
                <c:pt idx="1159">
                  <c:v>16.347299575805664</c:v>
                </c:pt>
                <c:pt idx="1160">
                  <c:v>16.263599395751953</c:v>
                </c:pt>
                <c:pt idx="1161">
                  <c:v>16.196599960327148</c:v>
                </c:pt>
                <c:pt idx="1162">
                  <c:v>16.225900650024414</c:v>
                </c:pt>
                <c:pt idx="1163">
                  <c:v>16.147199630737305</c:v>
                </c:pt>
                <c:pt idx="1164">
                  <c:v>16.254600524902344</c:v>
                </c:pt>
                <c:pt idx="1165">
                  <c:v>16.183599472045898</c:v>
                </c:pt>
                <c:pt idx="1166">
                  <c:v>16.122900009155273</c:v>
                </c:pt>
                <c:pt idx="1167">
                  <c:v>16.059000015258789</c:v>
                </c:pt>
                <c:pt idx="1168">
                  <c:v>16.006900787353516</c:v>
                </c:pt>
                <c:pt idx="1169">
                  <c:v>15.890899658203125</c:v>
                </c:pt>
                <c:pt idx="1170">
                  <c:v>15.938899993896484</c:v>
                </c:pt>
                <c:pt idx="1171">
                  <c:v>15.920499801635742</c:v>
                </c:pt>
                <c:pt idx="1172">
                  <c:v>15.893400192260742</c:v>
                </c:pt>
                <c:pt idx="1173">
                  <c:v>15.908499717712402</c:v>
                </c:pt>
                <c:pt idx="1174">
                  <c:v>15.92080020904541</c:v>
                </c:pt>
                <c:pt idx="1175">
                  <c:v>15.978799819946289</c:v>
                </c:pt>
                <c:pt idx="1176">
                  <c:v>16.090400695800781</c:v>
                </c:pt>
                <c:pt idx="1177">
                  <c:v>16.126199722290039</c:v>
                </c:pt>
                <c:pt idx="1178">
                  <c:v>16.043600082397461</c:v>
                </c:pt>
                <c:pt idx="1179">
                  <c:v>16.092199325561523</c:v>
                </c:pt>
                <c:pt idx="1180">
                  <c:v>16.054300308227539</c:v>
                </c:pt>
                <c:pt idx="1181">
                  <c:v>15.921799659729004</c:v>
                </c:pt>
                <c:pt idx="1182">
                  <c:v>15.753000259399414</c:v>
                </c:pt>
                <c:pt idx="1183">
                  <c:v>15.701299667358398</c:v>
                </c:pt>
                <c:pt idx="1184">
                  <c:v>15.71560001373291</c:v>
                </c:pt>
                <c:pt idx="1185">
                  <c:v>15.772299766540527</c:v>
                </c:pt>
                <c:pt idx="1186">
                  <c:v>15.807299613952637</c:v>
                </c:pt>
                <c:pt idx="1187">
                  <c:v>15.737600326538086</c:v>
                </c:pt>
                <c:pt idx="1188">
                  <c:v>15.873299598693848</c:v>
                </c:pt>
                <c:pt idx="1189">
                  <c:v>15.862700462341309</c:v>
                </c:pt>
                <c:pt idx="1190">
                  <c:v>15.685099601745605</c:v>
                </c:pt>
                <c:pt idx="1191">
                  <c:v>15.750300407409668</c:v>
                </c:pt>
                <c:pt idx="1192">
                  <c:v>15.772700309753418</c:v>
                </c:pt>
                <c:pt idx="1193">
                  <c:v>15.758299827575684</c:v>
                </c:pt>
                <c:pt idx="1194">
                  <c:v>15.911800384521484</c:v>
                </c:pt>
                <c:pt idx="1195">
                  <c:v>15.974699974060059</c:v>
                </c:pt>
                <c:pt idx="1196">
                  <c:v>15.982000350952148</c:v>
                </c:pt>
                <c:pt idx="1197">
                  <c:v>16.343599319458008</c:v>
                </c:pt>
                <c:pt idx="1198">
                  <c:v>16.223300933837891</c:v>
                </c:pt>
                <c:pt idx="1199">
                  <c:v>16.251300811767578</c:v>
                </c:pt>
                <c:pt idx="1200">
                  <c:v>16.143199920654297</c:v>
                </c:pt>
                <c:pt idx="1201">
                  <c:v>16.173000335693359</c:v>
                </c:pt>
                <c:pt idx="1202">
                  <c:v>16.354400634765625</c:v>
                </c:pt>
                <c:pt idx="1203">
                  <c:v>16.453800201416016</c:v>
                </c:pt>
                <c:pt idx="1204">
                  <c:v>16.341299057006836</c:v>
                </c:pt>
                <c:pt idx="1205">
                  <c:v>16.550699234008789</c:v>
                </c:pt>
                <c:pt idx="1206">
                  <c:v>16.511800765991211</c:v>
                </c:pt>
                <c:pt idx="1207">
                  <c:v>16.432100296020508</c:v>
                </c:pt>
                <c:pt idx="1208">
                  <c:v>16.310400009155273</c:v>
                </c:pt>
                <c:pt idx="1209">
                  <c:v>16.298500061035156</c:v>
                </c:pt>
                <c:pt idx="1210">
                  <c:v>16.323600769042969</c:v>
                </c:pt>
                <c:pt idx="1211">
                  <c:v>16.167800903320313</c:v>
                </c:pt>
                <c:pt idx="1212">
                  <c:v>16.030099868774414</c:v>
                </c:pt>
                <c:pt idx="1213">
                  <c:v>16.127899169921875</c:v>
                </c:pt>
                <c:pt idx="1214">
                  <c:v>16.089099884033203</c:v>
                </c:pt>
                <c:pt idx="1215">
                  <c:v>16.097000122070312</c:v>
                </c:pt>
                <c:pt idx="1216">
                  <c:v>16.11870002746582</c:v>
                </c:pt>
                <c:pt idx="1217">
                  <c:v>16.045999526977539</c:v>
                </c:pt>
                <c:pt idx="1218">
                  <c:v>15.911899566650391</c:v>
                </c:pt>
                <c:pt idx="1219">
                  <c:v>15.696800231933594</c:v>
                </c:pt>
                <c:pt idx="1220">
                  <c:v>15.806500434875488</c:v>
                </c:pt>
                <c:pt idx="1221">
                  <c:v>15.75629997253418</c:v>
                </c:pt>
                <c:pt idx="1222">
                  <c:v>15.906700134277344</c:v>
                </c:pt>
                <c:pt idx="1223">
                  <c:v>15.825200080871582</c:v>
                </c:pt>
                <c:pt idx="1224">
                  <c:v>15.563599586486816</c:v>
                </c:pt>
                <c:pt idx="1225">
                  <c:v>15.664999961853027</c:v>
                </c:pt>
                <c:pt idx="1226">
                  <c:v>15.558600425720215</c:v>
                </c:pt>
                <c:pt idx="1227">
                  <c:v>15.777299880981445</c:v>
                </c:pt>
                <c:pt idx="1228">
                  <c:v>15.998499870300293</c:v>
                </c:pt>
                <c:pt idx="1229">
                  <c:v>16.018699645996094</c:v>
                </c:pt>
                <c:pt idx="1230">
                  <c:v>16.139999389648438</c:v>
                </c:pt>
                <c:pt idx="1231">
                  <c:v>16.131900787353516</c:v>
                </c:pt>
                <c:pt idx="1232">
                  <c:v>15.927599906921387</c:v>
                </c:pt>
                <c:pt idx="1233">
                  <c:v>15.891500473022461</c:v>
                </c:pt>
                <c:pt idx="1234">
                  <c:v>15.881899833679199</c:v>
                </c:pt>
                <c:pt idx="1235">
                  <c:v>15.878299713134766</c:v>
                </c:pt>
                <c:pt idx="1236">
                  <c:v>15.662500381469727</c:v>
                </c:pt>
                <c:pt idx="1237">
                  <c:v>15.781200408935547</c:v>
                </c:pt>
                <c:pt idx="1238">
                  <c:v>15.753999710083008</c:v>
                </c:pt>
                <c:pt idx="1239">
                  <c:v>15.746100425720215</c:v>
                </c:pt>
                <c:pt idx="1240">
                  <c:v>15.783900260925293</c:v>
                </c:pt>
                <c:pt idx="1241">
                  <c:v>15.653200149536133</c:v>
                </c:pt>
                <c:pt idx="1242">
                  <c:v>15.425700187683105</c:v>
                </c:pt>
                <c:pt idx="1243">
                  <c:v>15.39169979095459</c:v>
                </c:pt>
                <c:pt idx="1244">
                  <c:v>15.333700180053711</c:v>
                </c:pt>
                <c:pt idx="1245">
                  <c:v>15.380999565124512</c:v>
                </c:pt>
                <c:pt idx="1246">
                  <c:v>15.282999992370605</c:v>
                </c:pt>
                <c:pt idx="1247">
                  <c:v>15.545499801635742</c:v>
                </c:pt>
                <c:pt idx="1248">
                  <c:v>15.580400466918945</c:v>
                </c:pt>
                <c:pt idx="1249">
                  <c:v>15.490099906921387</c:v>
                </c:pt>
                <c:pt idx="1250">
                  <c:v>15.468700408935547</c:v>
                </c:pt>
                <c:pt idx="1251">
                  <c:v>15.486900329589844</c:v>
                </c:pt>
                <c:pt idx="1252">
                  <c:v>15.362600326538086</c:v>
                </c:pt>
                <c:pt idx="1253">
                  <c:v>15.465100288391113</c:v>
                </c:pt>
                <c:pt idx="1254">
                  <c:v>15.463899612426758</c:v>
                </c:pt>
                <c:pt idx="1255">
                  <c:v>15.746899604797363</c:v>
                </c:pt>
                <c:pt idx="1256">
                  <c:v>15.826000213623047</c:v>
                </c:pt>
                <c:pt idx="1257">
                  <c:v>15.806099891662598</c:v>
                </c:pt>
                <c:pt idx="1258">
                  <c:v>15.789400100708008</c:v>
                </c:pt>
                <c:pt idx="1259">
                  <c:v>15.706999778747559</c:v>
                </c:pt>
                <c:pt idx="1260">
                  <c:v>15.681699752807617</c:v>
                </c:pt>
                <c:pt idx="1261">
                  <c:v>15.646499633789063</c:v>
                </c:pt>
                <c:pt idx="1262">
                  <c:v>15.740200042724609</c:v>
                </c:pt>
                <c:pt idx="1263">
                  <c:v>15.679699897766113</c:v>
                </c:pt>
                <c:pt idx="1264">
                  <c:v>15.565099716186523</c:v>
                </c:pt>
                <c:pt idx="1265">
                  <c:v>15.474900245666504</c:v>
                </c:pt>
                <c:pt idx="1266">
                  <c:v>15.315199851989746</c:v>
                </c:pt>
                <c:pt idx="1267">
                  <c:v>15.389399528503418</c:v>
                </c:pt>
                <c:pt idx="1268">
                  <c:v>15.425900459289551</c:v>
                </c:pt>
                <c:pt idx="1269">
                  <c:v>15.340299606323242</c:v>
                </c:pt>
                <c:pt idx="1270">
                  <c:v>15.392499923706055</c:v>
                </c:pt>
                <c:pt idx="1271">
                  <c:v>15.370599746704102</c:v>
                </c:pt>
                <c:pt idx="1272">
                  <c:v>15.431099891662598</c:v>
                </c:pt>
                <c:pt idx="1273">
                  <c:v>15.453300476074219</c:v>
                </c:pt>
                <c:pt idx="1274">
                  <c:v>15.559499740600586</c:v>
                </c:pt>
                <c:pt idx="1275">
                  <c:v>15.190299987792969</c:v>
                </c:pt>
                <c:pt idx="1276">
                  <c:v>14.938699722290039</c:v>
                </c:pt>
                <c:pt idx="1277">
                  <c:v>14.999699592590332</c:v>
                </c:pt>
                <c:pt idx="1278">
                  <c:v>15.025199890136719</c:v>
                </c:pt>
                <c:pt idx="1279">
                  <c:v>14.922499656677246</c:v>
                </c:pt>
                <c:pt idx="1280">
                  <c:v>14.791199684143066</c:v>
                </c:pt>
                <c:pt idx="1281">
                  <c:v>14.814499855041504</c:v>
                </c:pt>
                <c:pt idx="1282">
                  <c:v>14.799699783325195</c:v>
                </c:pt>
                <c:pt idx="1283">
                  <c:v>14.761500358581543</c:v>
                </c:pt>
                <c:pt idx="1284">
                  <c:v>14.690999984741211</c:v>
                </c:pt>
                <c:pt idx="1285">
                  <c:v>14.781200408935547</c:v>
                </c:pt>
                <c:pt idx="1286">
                  <c:v>14.820799827575684</c:v>
                </c:pt>
                <c:pt idx="1287">
                  <c:v>14.829299926757813</c:v>
                </c:pt>
                <c:pt idx="1288">
                  <c:v>15.070899963378906</c:v>
                </c:pt>
                <c:pt idx="1289">
                  <c:v>14.906000137329102</c:v>
                </c:pt>
                <c:pt idx="1290">
                  <c:v>14.865500450134277</c:v>
                </c:pt>
                <c:pt idx="1291">
                  <c:v>14.956299781799316</c:v>
                </c:pt>
                <c:pt idx="1292">
                  <c:v>14.901200294494629</c:v>
                </c:pt>
                <c:pt idx="1293">
                  <c:v>14.930399894714355</c:v>
                </c:pt>
                <c:pt idx="1294">
                  <c:v>14.965000152587891</c:v>
                </c:pt>
                <c:pt idx="1295">
                  <c:v>14.99429988861084</c:v>
                </c:pt>
                <c:pt idx="1296">
                  <c:v>14.979100227355957</c:v>
                </c:pt>
                <c:pt idx="1297">
                  <c:v>15.01830005645752</c:v>
                </c:pt>
                <c:pt idx="1298">
                  <c:v>14.952899932861328</c:v>
                </c:pt>
                <c:pt idx="1299">
                  <c:v>14.675999641418457</c:v>
                </c:pt>
                <c:pt idx="1300">
                  <c:v>14.634599685668945</c:v>
                </c:pt>
                <c:pt idx="1301">
                  <c:v>14.781399726867676</c:v>
                </c:pt>
                <c:pt idx="1302">
                  <c:v>14.771599769592285</c:v>
                </c:pt>
                <c:pt idx="1303">
                  <c:v>14.72760009765625</c:v>
                </c:pt>
                <c:pt idx="1304">
                  <c:v>14.642299652099609</c:v>
                </c:pt>
                <c:pt idx="1305">
                  <c:v>14.37339973449707</c:v>
                </c:pt>
                <c:pt idx="1306">
                  <c:v>14.356100082397461</c:v>
                </c:pt>
                <c:pt idx="1307">
                  <c:v>14.392900466918945</c:v>
                </c:pt>
                <c:pt idx="1308">
                  <c:v>14.289699554443359</c:v>
                </c:pt>
                <c:pt idx="1309">
                  <c:v>14.213199615478516</c:v>
                </c:pt>
                <c:pt idx="1310">
                  <c:v>14.022500038146973</c:v>
                </c:pt>
                <c:pt idx="1311">
                  <c:v>14.205900192260742</c:v>
                </c:pt>
                <c:pt idx="1312">
                  <c:v>14.259099960327148</c:v>
                </c:pt>
                <c:pt idx="1313">
                  <c:v>14.119000434875488</c:v>
                </c:pt>
                <c:pt idx="1314">
                  <c:v>14.157099723815918</c:v>
                </c:pt>
                <c:pt idx="1315">
                  <c:v>14.138699531555176</c:v>
                </c:pt>
                <c:pt idx="1316">
                  <c:v>14.081700325012207</c:v>
                </c:pt>
                <c:pt idx="1317">
                  <c:v>14.151700019836426</c:v>
                </c:pt>
                <c:pt idx="1318">
                  <c:v>13.953800201416016</c:v>
                </c:pt>
                <c:pt idx="1319">
                  <c:v>13.903599739074707</c:v>
                </c:pt>
                <c:pt idx="1320">
                  <c:v>14.336000442504883</c:v>
                </c:pt>
                <c:pt idx="1321">
                  <c:v>14.376199722290039</c:v>
                </c:pt>
                <c:pt idx="1322">
                  <c:v>14.364999771118164</c:v>
                </c:pt>
                <c:pt idx="1323">
                  <c:v>14.383600234985352</c:v>
                </c:pt>
                <c:pt idx="1324">
                  <c:v>14.318099975585938</c:v>
                </c:pt>
                <c:pt idx="1325">
                  <c:v>14.265500068664551</c:v>
                </c:pt>
                <c:pt idx="1326">
                  <c:v>14.281299591064453</c:v>
                </c:pt>
                <c:pt idx="1327">
                  <c:v>13.835800170898438</c:v>
                </c:pt>
                <c:pt idx="1328">
                  <c:v>13.819000244140625</c:v>
                </c:pt>
                <c:pt idx="1329">
                  <c:v>13.821499824523926</c:v>
                </c:pt>
                <c:pt idx="1330">
                  <c:v>13.805100440979004</c:v>
                </c:pt>
                <c:pt idx="1331">
                  <c:v>13.806500434875488</c:v>
                </c:pt>
                <c:pt idx="1332">
                  <c:v>13.904500007629395</c:v>
                </c:pt>
                <c:pt idx="1333">
                  <c:v>13.821700096130371</c:v>
                </c:pt>
                <c:pt idx="1334">
                  <c:v>13.735300064086914</c:v>
                </c:pt>
                <c:pt idx="1335">
                  <c:v>13.729499816894531</c:v>
                </c:pt>
                <c:pt idx="1336">
                  <c:v>13.880499839782715</c:v>
                </c:pt>
                <c:pt idx="1337">
                  <c:v>13.912599563598633</c:v>
                </c:pt>
                <c:pt idx="1338">
                  <c:v>13.805100440979004</c:v>
                </c:pt>
                <c:pt idx="1339">
                  <c:v>13.843600273132324</c:v>
                </c:pt>
                <c:pt idx="1340">
                  <c:v>13.841699600219727</c:v>
                </c:pt>
                <c:pt idx="1341">
                  <c:v>13.814299583435059</c:v>
                </c:pt>
                <c:pt idx="1342">
                  <c:v>13.808500289916992</c:v>
                </c:pt>
                <c:pt idx="1343">
                  <c:v>14.181400299072266</c:v>
                </c:pt>
                <c:pt idx="1344">
                  <c:v>14.569199562072754</c:v>
                </c:pt>
                <c:pt idx="1345">
                  <c:v>14.538599967956543</c:v>
                </c:pt>
                <c:pt idx="1346">
                  <c:v>14.54580020904541</c:v>
                </c:pt>
                <c:pt idx="1347">
                  <c:v>14.299599647521973</c:v>
                </c:pt>
                <c:pt idx="1348">
                  <c:v>14.085700035095215</c:v>
                </c:pt>
                <c:pt idx="1349">
                  <c:v>14.109700202941895</c:v>
                </c:pt>
                <c:pt idx="1350">
                  <c:v>14.149299621582031</c:v>
                </c:pt>
                <c:pt idx="1351">
                  <c:v>14.038999557495117</c:v>
                </c:pt>
                <c:pt idx="1352">
                  <c:v>14.086799621582031</c:v>
                </c:pt>
                <c:pt idx="1353">
                  <c:v>14.068499565124512</c:v>
                </c:pt>
                <c:pt idx="1354">
                  <c:v>14.158300399780273</c:v>
                </c:pt>
                <c:pt idx="1355">
                  <c:v>14.45989990234375</c:v>
                </c:pt>
                <c:pt idx="1356">
                  <c:v>14.434399604797363</c:v>
                </c:pt>
                <c:pt idx="1357">
                  <c:v>14.593899726867676</c:v>
                </c:pt>
                <c:pt idx="1358">
                  <c:v>14.576999664306641</c:v>
                </c:pt>
                <c:pt idx="1359">
                  <c:v>14.5</c:v>
                </c:pt>
                <c:pt idx="1360">
                  <c:v>14.29580020904541</c:v>
                </c:pt>
                <c:pt idx="1361">
                  <c:v>14.350899696350098</c:v>
                </c:pt>
                <c:pt idx="1362">
                  <c:v>14.100899696350098</c:v>
                </c:pt>
                <c:pt idx="1363">
                  <c:v>14.213299751281738</c:v>
                </c:pt>
                <c:pt idx="1364">
                  <c:v>14.411999702453613</c:v>
                </c:pt>
                <c:pt idx="1365">
                  <c:v>14.428299903869629</c:v>
                </c:pt>
                <c:pt idx="1366">
                  <c:v>14.23960018157959</c:v>
                </c:pt>
                <c:pt idx="1367">
                  <c:v>14.208999633789063</c:v>
                </c:pt>
                <c:pt idx="1368">
                  <c:v>14.097900390625</c:v>
                </c:pt>
                <c:pt idx="1369">
                  <c:v>13.809100151062012</c:v>
                </c:pt>
                <c:pt idx="1370">
                  <c:v>13.96090030670166</c:v>
                </c:pt>
                <c:pt idx="1371">
                  <c:v>14.062600135803223</c:v>
                </c:pt>
                <c:pt idx="1372">
                  <c:v>13.98390007019043</c:v>
                </c:pt>
                <c:pt idx="1373">
                  <c:v>14.132900238037109</c:v>
                </c:pt>
                <c:pt idx="1374">
                  <c:v>14.073200225830078</c:v>
                </c:pt>
                <c:pt idx="1375">
                  <c:v>14.157999992370605</c:v>
                </c:pt>
                <c:pt idx="1376">
                  <c:v>13.866499900817871</c:v>
                </c:pt>
                <c:pt idx="1377">
                  <c:v>13.762800216674805</c:v>
                </c:pt>
                <c:pt idx="1378">
                  <c:v>13.60669994354248</c:v>
                </c:pt>
                <c:pt idx="1379">
                  <c:v>13.549500465393066</c:v>
                </c:pt>
                <c:pt idx="1380">
                  <c:v>13.527099609375</c:v>
                </c:pt>
                <c:pt idx="1381">
                  <c:v>13.308699607849121</c:v>
                </c:pt>
                <c:pt idx="1382">
                  <c:v>13.285400390625</c:v>
                </c:pt>
                <c:pt idx="1383">
                  <c:v>13.555800437927246</c:v>
                </c:pt>
                <c:pt idx="1384">
                  <c:v>13.718500137329102</c:v>
                </c:pt>
                <c:pt idx="1385">
                  <c:v>13.703399658203125</c:v>
                </c:pt>
                <c:pt idx="1386">
                  <c:v>13.62090015411377</c:v>
                </c:pt>
                <c:pt idx="1387">
                  <c:v>13.511699676513672</c:v>
                </c:pt>
                <c:pt idx="1388">
                  <c:v>13.459199905395508</c:v>
                </c:pt>
                <c:pt idx="1389">
                  <c:v>12.93179988861084</c:v>
                </c:pt>
                <c:pt idx="1390">
                  <c:v>12.726499557495117</c:v>
                </c:pt>
                <c:pt idx="1391">
                  <c:v>13.06190013885498</c:v>
                </c:pt>
                <c:pt idx="1392">
                  <c:v>12.926300048828125</c:v>
                </c:pt>
                <c:pt idx="1393">
                  <c:v>13.778900146484375</c:v>
                </c:pt>
                <c:pt idx="1394">
                  <c:v>13.662799835205078</c:v>
                </c:pt>
                <c:pt idx="1395">
                  <c:v>13.780699729919434</c:v>
                </c:pt>
                <c:pt idx="1396">
                  <c:v>13.461299896240234</c:v>
                </c:pt>
                <c:pt idx="1397">
                  <c:v>13.480299949645996</c:v>
                </c:pt>
                <c:pt idx="1398">
                  <c:v>13.493900299072266</c:v>
                </c:pt>
                <c:pt idx="1399">
                  <c:v>13.35830020904541</c:v>
                </c:pt>
                <c:pt idx="1400">
                  <c:v>12.93589973449707</c:v>
                </c:pt>
                <c:pt idx="1401">
                  <c:v>13.024299621582031</c:v>
                </c:pt>
                <c:pt idx="1402">
                  <c:v>13.10200023651123</c:v>
                </c:pt>
                <c:pt idx="1403">
                  <c:v>12.91569995880127</c:v>
                </c:pt>
                <c:pt idx="1404">
                  <c:v>12.97659969329834</c:v>
                </c:pt>
                <c:pt idx="1405">
                  <c:v>12.698800086975098</c:v>
                </c:pt>
                <c:pt idx="1406">
                  <c:v>12.882599830627441</c:v>
                </c:pt>
                <c:pt idx="1407">
                  <c:v>12.512700080871582</c:v>
                </c:pt>
                <c:pt idx="1408">
                  <c:v>12.872900009155273</c:v>
                </c:pt>
                <c:pt idx="1409">
                  <c:v>12.938899993896484</c:v>
                </c:pt>
                <c:pt idx="1410">
                  <c:v>13.80210018157959</c:v>
                </c:pt>
                <c:pt idx="1411">
                  <c:v>13.698300361633301</c:v>
                </c:pt>
                <c:pt idx="1412">
                  <c:v>13.531800270080566</c:v>
                </c:pt>
                <c:pt idx="1413">
                  <c:v>13.95419979095459</c:v>
                </c:pt>
                <c:pt idx="1414">
                  <c:v>14.091300010681152</c:v>
                </c:pt>
                <c:pt idx="1415">
                  <c:v>13.66100025177002</c:v>
                </c:pt>
                <c:pt idx="1416">
                  <c:v>13.61400032043457</c:v>
                </c:pt>
                <c:pt idx="1417">
                  <c:v>14.104999542236328</c:v>
                </c:pt>
                <c:pt idx="1418">
                  <c:v>13.859399795532227</c:v>
                </c:pt>
                <c:pt idx="1419">
                  <c:v>14.194999694824219</c:v>
                </c:pt>
                <c:pt idx="1420">
                  <c:v>14.165300369262695</c:v>
                </c:pt>
                <c:pt idx="1421">
                  <c:v>14.933799743652344</c:v>
                </c:pt>
                <c:pt idx="1422">
                  <c:v>14.645299911499023</c:v>
                </c:pt>
                <c:pt idx="1423">
                  <c:v>15.688400268554687</c:v>
                </c:pt>
                <c:pt idx="1424">
                  <c:v>15.343899726867676</c:v>
                </c:pt>
                <c:pt idx="1425">
                  <c:v>15.385000228881836</c:v>
                </c:pt>
                <c:pt idx="1426">
                  <c:v>16.473400115966797</c:v>
                </c:pt>
                <c:pt idx="1427">
                  <c:v>16.616300582885742</c:v>
                </c:pt>
                <c:pt idx="1428">
                  <c:v>16.581399917602539</c:v>
                </c:pt>
                <c:pt idx="1429">
                  <c:v>16.442399978637695</c:v>
                </c:pt>
                <c:pt idx="1430">
                  <c:v>16.877099990844727</c:v>
                </c:pt>
                <c:pt idx="1431">
                  <c:v>16.814300537109375</c:v>
                </c:pt>
                <c:pt idx="1432">
                  <c:v>16.910100936889648</c:v>
                </c:pt>
                <c:pt idx="1433">
                  <c:v>16.962900161743164</c:v>
                </c:pt>
                <c:pt idx="1434">
                  <c:v>16.934499740600586</c:v>
                </c:pt>
                <c:pt idx="1435">
                  <c:v>16.635599136352539</c:v>
                </c:pt>
                <c:pt idx="1436">
                  <c:v>16.605899810791016</c:v>
                </c:pt>
                <c:pt idx="1437">
                  <c:v>16.327999114990234</c:v>
                </c:pt>
                <c:pt idx="1438">
                  <c:v>16.285900115966797</c:v>
                </c:pt>
                <c:pt idx="1439">
                  <c:v>16.357200622558594</c:v>
                </c:pt>
                <c:pt idx="1440">
                  <c:v>15.951899528503418</c:v>
                </c:pt>
                <c:pt idx="1441">
                  <c:v>16.048999786376953</c:v>
                </c:pt>
                <c:pt idx="1442">
                  <c:v>16.129199981689453</c:v>
                </c:pt>
                <c:pt idx="1443">
                  <c:v>16.108600616455078</c:v>
                </c:pt>
                <c:pt idx="1444">
                  <c:v>16.404699325561523</c:v>
                </c:pt>
                <c:pt idx="1445">
                  <c:v>16.364599227905273</c:v>
                </c:pt>
                <c:pt idx="1446">
                  <c:v>16.67140007019043</c:v>
                </c:pt>
                <c:pt idx="1447">
                  <c:v>16.431900024414063</c:v>
                </c:pt>
                <c:pt idx="1448">
                  <c:v>16.009199142456055</c:v>
                </c:pt>
                <c:pt idx="1449">
                  <c:v>15.975899696350098</c:v>
                </c:pt>
                <c:pt idx="1450">
                  <c:v>15.925200462341309</c:v>
                </c:pt>
                <c:pt idx="1451">
                  <c:v>16.806800842285156</c:v>
                </c:pt>
                <c:pt idx="1452">
                  <c:v>16.859899520874023</c:v>
                </c:pt>
                <c:pt idx="1453">
                  <c:v>16.718099594116211</c:v>
                </c:pt>
                <c:pt idx="1454">
                  <c:v>16.698699951171875</c:v>
                </c:pt>
                <c:pt idx="1455">
                  <c:v>16.782899856567383</c:v>
                </c:pt>
                <c:pt idx="1456">
                  <c:v>16.724000930786133</c:v>
                </c:pt>
                <c:pt idx="1457">
                  <c:v>16.508800506591797</c:v>
                </c:pt>
                <c:pt idx="1458">
                  <c:v>16.657100677490234</c:v>
                </c:pt>
                <c:pt idx="1459">
                  <c:v>16.661199569702148</c:v>
                </c:pt>
                <c:pt idx="1460">
                  <c:v>16.550899505615234</c:v>
                </c:pt>
                <c:pt idx="1461">
                  <c:v>16.779499053955078</c:v>
                </c:pt>
                <c:pt idx="1462">
                  <c:v>16.878599166870117</c:v>
                </c:pt>
                <c:pt idx="1463">
                  <c:v>16.85420036315918</c:v>
                </c:pt>
                <c:pt idx="1464">
                  <c:v>16.89539909362793</c:v>
                </c:pt>
                <c:pt idx="1465">
                  <c:v>16.602399826049805</c:v>
                </c:pt>
                <c:pt idx="1466">
                  <c:v>16.305000305175781</c:v>
                </c:pt>
                <c:pt idx="1467">
                  <c:v>15.997500419616699</c:v>
                </c:pt>
                <c:pt idx="1468">
                  <c:v>15.342900276184082</c:v>
                </c:pt>
                <c:pt idx="1469">
                  <c:v>15.394200325012207</c:v>
                </c:pt>
                <c:pt idx="1470">
                  <c:v>15.622200012207031</c:v>
                </c:pt>
                <c:pt idx="1471">
                  <c:v>16.075199127197266</c:v>
                </c:pt>
                <c:pt idx="1472">
                  <c:v>15.142900466918945</c:v>
                </c:pt>
                <c:pt idx="1473">
                  <c:v>15.400300025939941</c:v>
                </c:pt>
                <c:pt idx="1474">
                  <c:v>15.365699768066406</c:v>
                </c:pt>
                <c:pt idx="1475">
                  <c:v>15.29170036315918</c:v>
                </c:pt>
                <c:pt idx="1476">
                  <c:v>15.105400085449219</c:v>
                </c:pt>
                <c:pt idx="1477">
                  <c:v>14.920599937438965</c:v>
                </c:pt>
                <c:pt idx="1478">
                  <c:v>15.31779956817627</c:v>
                </c:pt>
                <c:pt idx="1479">
                  <c:v>15.161999702453613</c:v>
                </c:pt>
                <c:pt idx="1480">
                  <c:v>15.176600456237793</c:v>
                </c:pt>
                <c:pt idx="1481">
                  <c:v>14.944000244140625</c:v>
                </c:pt>
                <c:pt idx="1482">
                  <c:v>14.621199607849121</c:v>
                </c:pt>
                <c:pt idx="1483">
                  <c:v>14.758000373840332</c:v>
                </c:pt>
                <c:pt idx="1484">
                  <c:v>14.749199867248535</c:v>
                </c:pt>
                <c:pt idx="1485">
                  <c:v>14.292099952697754</c:v>
                </c:pt>
                <c:pt idx="1486">
                  <c:v>14.114999771118164</c:v>
                </c:pt>
                <c:pt idx="1487">
                  <c:v>13.720199584960938</c:v>
                </c:pt>
                <c:pt idx="1488">
                  <c:v>13.653900146484375</c:v>
                </c:pt>
                <c:pt idx="1489">
                  <c:v>13.932999610900879</c:v>
                </c:pt>
                <c:pt idx="1490">
                  <c:v>13.914400100708008</c:v>
                </c:pt>
                <c:pt idx="1491">
                  <c:v>14.109100341796875</c:v>
                </c:pt>
                <c:pt idx="1492">
                  <c:v>14.002699851989746</c:v>
                </c:pt>
                <c:pt idx="1493">
                  <c:v>14.321399688720703</c:v>
                </c:pt>
                <c:pt idx="1494">
                  <c:v>14.186300277709961</c:v>
                </c:pt>
                <c:pt idx="1495">
                  <c:v>13.953100204467773</c:v>
                </c:pt>
                <c:pt idx="1496">
                  <c:v>13.911800384521484</c:v>
                </c:pt>
                <c:pt idx="1497">
                  <c:v>14.199899673461914</c:v>
                </c:pt>
                <c:pt idx="1498">
                  <c:v>13.58549976348877</c:v>
                </c:pt>
                <c:pt idx="1499">
                  <c:v>14.038599967956543</c:v>
                </c:pt>
                <c:pt idx="1500">
                  <c:v>14.361499786376953</c:v>
                </c:pt>
                <c:pt idx="1501">
                  <c:v>14.364199638366699</c:v>
                </c:pt>
                <c:pt idx="1502">
                  <c:v>14.54010009765625</c:v>
                </c:pt>
                <c:pt idx="1503">
                  <c:v>14.234100341796875</c:v>
                </c:pt>
                <c:pt idx="1504">
                  <c:v>13.847200393676758</c:v>
                </c:pt>
                <c:pt idx="1505">
                  <c:v>14.280500411987305</c:v>
                </c:pt>
                <c:pt idx="1506">
                  <c:v>14.239500045776367</c:v>
                </c:pt>
                <c:pt idx="1507">
                  <c:v>14.305999755859375</c:v>
                </c:pt>
                <c:pt idx="1508">
                  <c:v>14.520099639892578</c:v>
                </c:pt>
                <c:pt idx="1509">
                  <c:v>13.844499588012695</c:v>
                </c:pt>
                <c:pt idx="1510">
                  <c:v>13.196900367736816</c:v>
                </c:pt>
                <c:pt idx="1511">
                  <c:v>13.323599815368652</c:v>
                </c:pt>
                <c:pt idx="1512">
                  <c:v>14.449999809265137</c:v>
                </c:pt>
                <c:pt idx="1513">
                  <c:v>15.790800094604492</c:v>
                </c:pt>
                <c:pt idx="1514">
                  <c:v>16.49799919128418</c:v>
                </c:pt>
                <c:pt idx="1515">
                  <c:v>17.065900802612305</c:v>
                </c:pt>
                <c:pt idx="1516">
                  <c:v>16.899700164794922</c:v>
                </c:pt>
                <c:pt idx="1517">
                  <c:v>17.961599349975586</c:v>
                </c:pt>
                <c:pt idx="1518">
                  <c:v>17.890399932861328</c:v>
                </c:pt>
                <c:pt idx="1519">
                  <c:v>17.85420036315918</c:v>
                </c:pt>
                <c:pt idx="1520">
                  <c:v>17.572399139404297</c:v>
                </c:pt>
                <c:pt idx="1521">
                  <c:v>17.773599624633789</c:v>
                </c:pt>
                <c:pt idx="1522">
                  <c:v>17.796300888061523</c:v>
                </c:pt>
                <c:pt idx="1523">
                  <c:v>16.980300903320313</c:v>
                </c:pt>
                <c:pt idx="1524">
                  <c:v>16.63129997253418</c:v>
                </c:pt>
                <c:pt idx="1525">
                  <c:v>16.810800552368164</c:v>
                </c:pt>
                <c:pt idx="1526">
                  <c:v>17.103399276733398</c:v>
                </c:pt>
                <c:pt idx="1527">
                  <c:v>16.541000366210938</c:v>
                </c:pt>
                <c:pt idx="1528">
                  <c:v>16.684600830078125</c:v>
                </c:pt>
                <c:pt idx="1529">
                  <c:v>16.873100280761719</c:v>
                </c:pt>
                <c:pt idx="1530">
                  <c:v>17.214899063110352</c:v>
                </c:pt>
                <c:pt idx="1531">
                  <c:v>16.698299407958984</c:v>
                </c:pt>
                <c:pt idx="1532">
                  <c:v>16.974100112915039</c:v>
                </c:pt>
                <c:pt idx="1533">
                  <c:v>18.537200927734375</c:v>
                </c:pt>
                <c:pt idx="1534">
                  <c:v>18.811000823974609</c:v>
                </c:pt>
                <c:pt idx="1535">
                  <c:v>18.386299133300781</c:v>
                </c:pt>
                <c:pt idx="1536">
                  <c:v>18.42919921875</c:v>
                </c:pt>
                <c:pt idx="1537">
                  <c:v>18.347499847412109</c:v>
                </c:pt>
                <c:pt idx="1538">
                  <c:v>18.240100860595703</c:v>
                </c:pt>
                <c:pt idx="1539">
                  <c:v>17.701000213623047</c:v>
                </c:pt>
                <c:pt idx="1540">
                  <c:v>17.645099639892578</c:v>
                </c:pt>
                <c:pt idx="1541">
                  <c:v>18.11090087890625</c:v>
                </c:pt>
                <c:pt idx="1542">
                  <c:v>18.411699295043945</c:v>
                </c:pt>
                <c:pt idx="1543">
                  <c:v>18.094400405883789</c:v>
                </c:pt>
                <c:pt idx="1544">
                  <c:v>17.331499099731445</c:v>
                </c:pt>
                <c:pt idx="1545">
                  <c:v>16.425500869750977</c:v>
                </c:pt>
                <c:pt idx="1546">
                  <c:v>17.472200393676758</c:v>
                </c:pt>
                <c:pt idx="1547">
                  <c:v>17.523000717163086</c:v>
                </c:pt>
                <c:pt idx="1548">
                  <c:v>17.002500534057617</c:v>
                </c:pt>
                <c:pt idx="1549">
                  <c:v>17.922300338745117</c:v>
                </c:pt>
                <c:pt idx="1550">
                  <c:v>18.447900772094727</c:v>
                </c:pt>
                <c:pt idx="1551">
                  <c:v>19.483299255371094</c:v>
                </c:pt>
                <c:pt idx="1552">
                  <c:v>18.443000793457031</c:v>
                </c:pt>
                <c:pt idx="1553">
                  <c:v>18.964399337768555</c:v>
                </c:pt>
                <c:pt idx="1554">
                  <c:v>20.402000427246094</c:v>
                </c:pt>
                <c:pt idx="1555">
                  <c:v>21.044599533081055</c:v>
                </c:pt>
                <c:pt idx="1556">
                  <c:v>20.483999252319336</c:v>
                </c:pt>
                <c:pt idx="1557">
                  <c:v>20.001499176025391</c:v>
                </c:pt>
                <c:pt idx="1558">
                  <c:v>21.347099304199219</c:v>
                </c:pt>
                <c:pt idx="1559">
                  <c:v>22.138999938964844</c:v>
                </c:pt>
                <c:pt idx="1560">
                  <c:v>21.767099380493164</c:v>
                </c:pt>
                <c:pt idx="1561">
                  <c:v>22.499799728393555</c:v>
                </c:pt>
                <c:pt idx="1562">
                  <c:v>22.975400924682617</c:v>
                </c:pt>
                <c:pt idx="1563">
                  <c:v>22.781999588012695</c:v>
                </c:pt>
                <c:pt idx="1564">
                  <c:v>22.731399536132813</c:v>
                </c:pt>
                <c:pt idx="1565">
                  <c:v>22.799600601196289</c:v>
                </c:pt>
                <c:pt idx="1566">
                  <c:v>22.899099349975586</c:v>
                </c:pt>
                <c:pt idx="1567">
                  <c:v>22.305000305175781</c:v>
                </c:pt>
                <c:pt idx="1568">
                  <c:v>21.988800048828125</c:v>
                </c:pt>
                <c:pt idx="1569">
                  <c:v>21.763799667358398</c:v>
                </c:pt>
                <c:pt idx="1570">
                  <c:v>21.768800735473633</c:v>
                </c:pt>
                <c:pt idx="1571">
                  <c:v>21.447000503540039</c:v>
                </c:pt>
                <c:pt idx="1572">
                  <c:v>20.285200119018555</c:v>
                </c:pt>
                <c:pt idx="1573">
                  <c:v>20.285600662231445</c:v>
                </c:pt>
                <c:pt idx="1574">
                  <c:v>21.646999359130859</c:v>
                </c:pt>
                <c:pt idx="1575">
                  <c:v>21.499099731445313</c:v>
                </c:pt>
                <c:pt idx="1576">
                  <c:v>21.111499786376953</c:v>
                </c:pt>
                <c:pt idx="1577">
                  <c:v>20.436500549316406</c:v>
                </c:pt>
                <c:pt idx="1578">
                  <c:v>19.858200073242187</c:v>
                </c:pt>
                <c:pt idx="1579">
                  <c:v>19.524200439453125</c:v>
                </c:pt>
                <c:pt idx="1580">
                  <c:v>19.555700302124023</c:v>
                </c:pt>
                <c:pt idx="1581">
                  <c:v>18.959400177001953</c:v>
                </c:pt>
                <c:pt idx="1582">
                  <c:v>19.095399856567383</c:v>
                </c:pt>
                <c:pt idx="1583">
                  <c:v>19.422700881958008</c:v>
                </c:pt>
                <c:pt idx="1584">
                  <c:v>19.418399810791016</c:v>
                </c:pt>
                <c:pt idx="1585">
                  <c:v>19.51300048828125</c:v>
                </c:pt>
                <c:pt idx="1586">
                  <c:v>19.232000350952148</c:v>
                </c:pt>
                <c:pt idx="1587">
                  <c:v>18.68120002746582</c:v>
                </c:pt>
                <c:pt idx="1588">
                  <c:v>18.277900695800781</c:v>
                </c:pt>
                <c:pt idx="1589">
                  <c:v>18.784099578857422</c:v>
                </c:pt>
                <c:pt idx="1590">
                  <c:v>19.075899124145508</c:v>
                </c:pt>
                <c:pt idx="1591">
                  <c:v>19.888500213623047</c:v>
                </c:pt>
                <c:pt idx="1592">
                  <c:v>19.715599060058594</c:v>
                </c:pt>
                <c:pt idx="1593">
                  <c:v>20.069499969482422</c:v>
                </c:pt>
                <c:pt idx="1594">
                  <c:v>20.226699829101563</c:v>
                </c:pt>
                <c:pt idx="1595">
                  <c:v>20.236700057983398</c:v>
                </c:pt>
                <c:pt idx="1596">
                  <c:v>19.576299667358398</c:v>
                </c:pt>
                <c:pt idx="1597">
                  <c:v>19.664800643920898</c:v>
                </c:pt>
                <c:pt idx="1598">
                  <c:v>19.633100509643555</c:v>
                </c:pt>
                <c:pt idx="1599">
                  <c:v>19.193000793457031</c:v>
                </c:pt>
                <c:pt idx="1600">
                  <c:v>18.879100799560547</c:v>
                </c:pt>
                <c:pt idx="1601">
                  <c:v>19.248699188232422</c:v>
                </c:pt>
                <c:pt idx="1602">
                  <c:v>18.843599319458008</c:v>
                </c:pt>
                <c:pt idx="1603">
                  <c:v>18.327400207519531</c:v>
                </c:pt>
                <c:pt idx="1604">
                  <c:v>18.502799987792969</c:v>
                </c:pt>
                <c:pt idx="1605">
                  <c:v>18.463699340820313</c:v>
                </c:pt>
                <c:pt idx="1606">
                  <c:v>18.037599563598633</c:v>
                </c:pt>
                <c:pt idx="1607">
                  <c:v>17.699600219726562</c:v>
                </c:pt>
                <c:pt idx="1608">
                  <c:v>17.868799209594727</c:v>
                </c:pt>
                <c:pt idx="1609">
                  <c:v>17.698699951171875</c:v>
                </c:pt>
                <c:pt idx="1610">
                  <c:v>17.201000213623047</c:v>
                </c:pt>
                <c:pt idx="1611">
                  <c:v>17.051000595092773</c:v>
                </c:pt>
                <c:pt idx="1612">
                  <c:v>16.993200302124023</c:v>
                </c:pt>
                <c:pt idx="1613">
                  <c:v>16.721500396728516</c:v>
                </c:pt>
                <c:pt idx="1614">
                  <c:v>16.934600830078125</c:v>
                </c:pt>
                <c:pt idx="1615">
                  <c:v>16.501800537109375</c:v>
                </c:pt>
                <c:pt idx="1616">
                  <c:v>16.281099319458008</c:v>
                </c:pt>
                <c:pt idx="1617">
                  <c:v>16.095300674438477</c:v>
                </c:pt>
                <c:pt idx="1618">
                  <c:v>16.302299499511719</c:v>
                </c:pt>
                <c:pt idx="1619">
                  <c:v>16.30150032043457</c:v>
                </c:pt>
                <c:pt idx="1620">
                  <c:v>15.84529972076416</c:v>
                </c:pt>
                <c:pt idx="1621">
                  <c:v>15.699999809265137</c:v>
                </c:pt>
                <c:pt idx="1622">
                  <c:v>15.692600250244141</c:v>
                </c:pt>
                <c:pt idx="1623">
                  <c:v>15.362299919128418</c:v>
                </c:pt>
                <c:pt idx="1624">
                  <c:v>15.126899719238281</c:v>
                </c:pt>
                <c:pt idx="1625">
                  <c:v>14.803500175476074</c:v>
                </c:pt>
                <c:pt idx="1626">
                  <c:v>14.707900047302246</c:v>
                </c:pt>
                <c:pt idx="1627">
                  <c:v>14.417099952697754</c:v>
                </c:pt>
                <c:pt idx="1628">
                  <c:v>14.381500244140625</c:v>
                </c:pt>
                <c:pt idx="1629">
                  <c:v>14.467499732971191</c:v>
                </c:pt>
                <c:pt idx="1630">
                  <c:v>14.168299674987793</c:v>
                </c:pt>
                <c:pt idx="1631">
                  <c:v>14.18589973449707</c:v>
                </c:pt>
                <c:pt idx="1632">
                  <c:v>14.342900276184082</c:v>
                </c:pt>
                <c:pt idx="1633">
                  <c:v>14.287199974060059</c:v>
                </c:pt>
                <c:pt idx="1634">
                  <c:v>14.627200126647949</c:v>
                </c:pt>
                <c:pt idx="1635">
                  <c:v>14.523599624633789</c:v>
                </c:pt>
                <c:pt idx="1636">
                  <c:v>14.476799964904785</c:v>
                </c:pt>
                <c:pt idx="1637">
                  <c:v>14.164199829101563</c:v>
                </c:pt>
                <c:pt idx="1638">
                  <c:v>14.253899574279785</c:v>
                </c:pt>
                <c:pt idx="1639">
                  <c:v>14.110400199890137</c:v>
                </c:pt>
                <c:pt idx="1640">
                  <c:v>14.027600288391113</c:v>
                </c:pt>
                <c:pt idx="1641">
                  <c:v>13.885800361633301</c:v>
                </c:pt>
                <c:pt idx="1642">
                  <c:v>13.81779956817627</c:v>
                </c:pt>
                <c:pt idx="1643">
                  <c:v>13.716899871826172</c:v>
                </c:pt>
                <c:pt idx="1644">
                  <c:v>13.503299713134766</c:v>
                </c:pt>
                <c:pt idx="1645">
                  <c:v>13.407600402832031</c:v>
                </c:pt>
                <c:pt idx="1646">
                  <c:v>13.668700218200684</c:v>
                </c:pt>
                <c:pt idx="1647">
                  <c:v>13.83080005645752</c:v>
                </c:pt>
                <c:pt idx="1648">
                  <c:v>13.969300270080566</c:v>
                </c:pt>
                <c:pt idx="1649">
                  <c:v>13.619099617004395</c:v>
                </c:pt>
                <c:pt idx="1650">
                  <c:v>13.986499786376953</c:v>
                </c:pt>
                <c:pt idx="1651">
                  <c:v>14.210000038146973</c:v>
                </c:pt>
                <c:pt idx="1652">
                  <c:v>14.409099578857422</c:v>
                </c:pt>
                <c:pt idx="1653">
                  <c:v>14.648799896240234</c:v>
                </c:pt>
                <c:pt idx="1654">
                  <c:v>14.801400184631348</c:v>
                </c:pt>
                <c:pt idx="1655">
                  <c:v>14.691100120544434</c:v>
                </c:pt>
                <c:pt idx="1656">
                  <c:v>14.657899856567383</c:v>
                </c:pt>
                <c:pt idx="1657">
                  <c:v>14.593299865722656</c:v>
                </c:pt>
                <c:pt idx="1658">
                  <c:v>13.894499778747559</c:v>
                </c:pt>
                <c:pt idx="1659">
                  <c:v>13.683899879455566</c:v>
                </c:pt>
                <c:pt idx="1660">
                  <c:v>14.874500274658203</c:v>
                </c:pt>
                <c:pt idx="1661">
                  <c:v>14.704299926757812</c:v>
                </c:pt>
                <c:pt idx="1662">
                  <c:v>14.173500061035156</c:v>
                </c:pt>
                <c:pt idx="1663">
                  <c:v>14.203100204467773</c:v>
                </c:pt>
                <c:pt idx="1664">
                  <c:v>14.183099746704102</c:v>
                </c:pt>
                <c:pt idx="1665">
                  <c:v>14.426300048828125</c:v>
                </c:pt>
                <c:pt idx="1666">
                  <c:v>14.43910026550293</c:v>
                </c:pt>
                <c:pt idx="1667">
                  <c:v>14.819000244140625</c:v>
                </c:pt>
                <c:pt idx="1668">
                  <c:v>14.743800163269043</c:v>
                </c:pt>
                <c:pt idx="1669">
                  <c:v>14.734999656677246</c:v>
                </c:pt>
                <c:pt idx="1670">
                  <c:v>14.195099830627441</c:v>
                </c:pt>
                <c:pt idx="1671">
                  <c:v>13.87339973449707</c:v>
                </c:pt>
                <c:pt idx="1672">
                  <c:v>13.840000152587891</c:v>
                </c:pt>
                <c:pt idx="1673">
                  <c:v>13.781000137329102</c:v>
                </c:pt>
                <c:pt idx="1674">
                  <c:v>13.394000053405762</c:v>
                </c:pt>
                <c:pt idx="1675">
                  <c:v>12.916999816894531</c:v>
                </c:pt>
                <c:pt idx="1676">
                  <c:v>13.229399681091309</c:v>
                </c:pt>
                <c:pt idx="1677">
                  <c:v>13.651100158691406</c:v>
                </c:pt>
                <c:pt idx="1678">
                  <c:v>13.472999572753906</c:v>
                </c:pt>
                <c:pt idx="1679">
                  <c:v>13.214300155639648</c:v>
                </c:pt>
                <c:pt idx="1680">
                  <c:v>13.244899749755859</c:v>
                </c:pt>
                <c:pt idx="1681">
                  <c:v>13.022100448608398</c:v>
                </c:pt>
                <c:pt idx="1682">
                  <c:v>12.681400299072266</c:v>
                </c:pt>
                <c:pt idx="1683">
                  <c:v>12.643400192260742</c:v>
                </c:pt>
                <c:pt idx="1684">
                  <c:v>12.595100402832031</c:v>
                </c:pt>
                <c:pt idx="1685">
                  <c:v>12.686100006103516</c:v>
                </c:pt>
                <c:pt idx="1686">
                  <c:v>12.341099739074707</c:v>
                </c:pt>
                <c:pt idx="1687">
                  <c:v>13.091899871826172</c:v>
                </c:pt>
                <c:pt idx="1688">
                  <c:v>12.707500457763672</c:v>
                </c:pt>
                <c:pt idx="1689">
                  <c:v>12.469499588012695</c:v>
                </c:pt>
                <c:pt idx="1690">
                  <c:v>11.931599617004395</c:v>
                </c:pt>
                <c:pt idx="1691">
                  <c:v>11.897100448608398</c:v>
                </c:pt>
                <c:pt idx="1692">
                  <c:v>11.50409984588623</c:v>
                </c:pt>
                <c:pt idx="1693">
                  <c:v>11.496899604797363</c:v>
                </c:pt>
                <c:pt idx="1694">
                  <c:v>11.221400260925293</c:v>
                </c:pt>
                <c:pt idx="1695">
                  <c:v>11.103699684143066</c:v>
                </c:pt>
                <c:pt idx="1696">
                  <c:v>10.931400299072266</c:v>
                </c:pt>
                <c:pt idx="1697">
                  <c:v>10.788299560546875</c:v>
                </c:pt>
                <c:pt idx="1698">
                  <c:v>10.59630012512207</c:v>
                </c:pt>
                <c:pt idx="1699">
                  <c:v>10.447600364685059</c:v>
                </c:pt>
                <c:pt idx="1700">
                  <c:v>10.438699722290039</c:v>
                </c:pt>
                <c:pt idx="1701">
                  <c:v>10.456600189208984</c:v>
                </c:pt>
                <c:pt idx="1702">
                  <c:v>10.369500160217285</c:v>
                </c:pt>
                <c:pt idx="1703">
                  <c:v>10.411800384521484</c:v>
                </c:pt>
                <c:pt idx="1704">
                  <c:v>10.60159969329834</c:v>
                </c:pt>
                <c:pt idx="1705">
                  <c:v>10.632699966430664</c:v>
                </c:pt>
                <c:pt idx="1706">
                  <c:v>10.545000076293945</c:v>
                </c:pt>
                <c:pt idx="1707">
                  <c:v>10.518699645996094</c:v>
                </c:pt>
                <c:pt idx="1708">
                  <c:v>10.281999588012695</c:v>
                </c:pt>
                <c:pt idx="1709">
                  <c:v>10.307700157165527</c:v>
                </c:pt>
                <c:pt idx="1710">
                  <c:v>10.282500267028809</c:v>
                </c:pt>
                <c:pt idx="1711">
                  <c:v>10.333200454711914</c:v>
                </c:pt>
                <c:pt idx="1712">
                  <c:v>10.324299812316895</c:v>
                </c:pt>
                <c:pt idx="1713">
                  <c:v>10.293800354003906</c:v>
                </c:pt>
                <c:pt idx="1714">
                  <c:v>10.229900360107422</c:v>
                </c:pt>
                <c:pt idx="1715">
                  <c:v>10.190099716186523</c:v>
                </c:pt>
                <c:pt idx="1716">
                  <c:v>10.087499618530273</c:v>
                </c:pt>
                <c:pt idx="1717">
                  <c:v>9.9048004150390625</c:v>
                </c:pt>
                <c:pt idx="1718">
                  <c:v>9.9560003280639648</c:v>
                </c:pt>
                <c:pt idx="1719">
                  <c:v>9.9657001495361328</c:v>
                </c:pt>
                <c:pt idx="1720">
                  <c:v>10.065099716186523</c:v>
                </c:pt>
                <c:pt idx="1721">
                  <c:v>10.117300033569336</c:v>
                </c:pt>
                <c:pt idx="1722">
                  <c:v>10.181300163269043</c:v>
                </c:pt>
                <c:pt idx="1723">
                  <c:v>10.113800048828125</c:v>
                </c:pt>
                <c:pt idx="1724">
                  <c:v>10.175100326538086</c:v>
                </c:pt>
                <c:pt idx="1725">
                  <c:v>10.237700462341309</c:v>
                </c:pt>
                <c:pt idx="1726">
                  <c:v>10.178799629211426</c:v>
                </c:pt>
                <c:pt idx="1727">
                  <c:v>10.202500343322754</c:v>
                </c:pt>
                <c:pt idx="1728">
                  <c:v>10.243000030517578</c:v>
                </c:pt>
                <c:pt idx="1729">
                  <c:v>10.30780029296875</c:v>
                </c:pt>
                <c:pt idx="1730">
                  <c:v>10.280300140380859</c:v>
                </c:pt>
                <c:pt idx="1731">
                  <c:v>10.204299926757812</c:v>
                </c:pt>
                <c:pt idx="1732">
                  <c:v>10.17389965057373</c:v>
                </c:pt>
                <c:pt idx="1733">
                  <c:v>10.139699935913086</c:v>
                </c:pt>
                <c:pt idx="1734">
                  <c:v>10.128399848937988</c:v>
                </c:pt>
                <c:pt idx="1735">
                  <c:v>10.123600006103516</c:v>
                </c:pt>
                <c:pt idx="1736">
                  <c:v>9.9711999893188477</c:v>
                </c:pt>
                <c:pt idx="1737">
                  <c:v>9.8894996643066406</c:v>
                </c:pt>
                <c:pt idx="1738">
                  <c:v>10.060199737548828</c:v>
                </c:pt>
                <c:pt idx="1739">
                  <c:v>10.006699562072754</c:v>
                </c:pt>
                <c:pt idx="1740">
                  <c:v>9.9736995697021484</c:v>
                </c:pt>
                <c:pt idx="1741">
                  <c:v>9.9291000366210937</c:v>
                </c:pt>
                <c:pt idx="1742">
                  <c:v>10.092100143432617</c:v>
                </c:pt>
                <c:pt idx="1743">
                  <c:v>10.016900062561035</c:v>
                </c:pt>
                <c:pt idx="1744">
                  <c:v>9.9343996047973633</c:v>
                </c:pt>
                <c:pt idx="1745">
                  <c:v>9.9624996185302734</c:v>
                </c:pt>
                <c:pt idx="1746">
                  <c:v>10.004899978637695</c:v>
                </c:pt>
                <c:pt idx="1747">
                  <c:v>10.007399559020996</c:v>
                </c:pt>
                <c:pt idx="1748">
                  <c:v>9.9231996536254883</c:v>
                </c:pt>
                <c:pt idx="1749">
                  <c:v>9.8459997177124023</c:v>
                </c:pt>
                <c:pt idx="1750">
                  <c:v>9.7481002807617187</c:v>
                </c:pt>
                <c:pt idx="1751">
                  <c:v>9.6171998977661133</c:v>
                </c:pt>
                <c:pt idx="1752">
                  <c:v>9.6003999710083008</c:v>
                </c:pt>
                <c:pt idx="1753">
                  <c:v>9.5431003570556641</c:v>
                </c:pt>
                <c:pt idx="1754">
                  <c:v>9.652099609375</c:v>
                </c:pt>
                <c:pt idx="1755">
                  <c:v>9.6793003082275391</c:v>
                </c:pt>
                <c:pt idx="1756">
                  <c:v>9.7684001922607422</c:v>
                </c:pt>
                <c:pt idx="1757">
                  <c:v>9.842900276184082</c:v>
                </c:pt>
                <c:pt idx="1758">
                  <c:v>9.7964000701904297</c:v>
                </c:pt>
                <c:pt idx="1759">
                  <c:v>9.8431997299194336</c:v>
                </c:pt>
                <c:pt idx="1760">
                  <c:v>9.8888998031616211</c:v>
                </c:pt>
                <c:pt idx="1761">
                  <c:v>9.8745002746582031</c:v>
                </c:pt>
                <c:pt idx="1762">
                  <c:v>9.8206996917724609</c:v>
                </c:pt>
                <c:pt idx="1763">
                  <c:v>9.7421998977661133</c:v>
                </c:pt>
                <c:pt idx="1764">
                  <c:v>9.8261003494262695</c:v>
                </c:pt>
                <c:pt idx="1765">
                  <c:v>9.817500114440918</c:v>
                </c:pt>
                <c:pt idx="1766">
                  <c:v>9.8326997756958008</c:v>
                </c:pt>
                <c:pt idx="1767">
                  <c:v>9.7035999298095703</c:v>
                </c:pt>
                <c:pt idx="1768">
                  <c:v>9.6806001663208008</c:v>
                </c:pt>
                <c:pt idx="1769">
                  <c:v>9.8133001327514648</c:v>
                </c:pt>
                <c:pt idx="1770">
                  <c:v>9.8318996429443359</c:v>
                </c:pt>
                <c:pt idx="1771">
                  <c:v>9.8503999710083008</c:v>
                </c:pt>
                <c:pt idx="1772">
                  <c:v>9.6879997253417969</c:v>
                </c:pt>
                <c:pt idx="1773">
                  <c:v>9.7553997039794922</c:v>
                </c:pt>
                <c:pt idx="1774">
                  <c:v>9.6708002090454102</c:v>
                </c:pt>
                <c:pt idx="1775">
                  <c:v>9.6856002807617188</c:v>
                </c:pt>
                <c:pt idx="1776">
                  <c:v>9.6649999618530273</c:v>
                </c:pt>
                <c:pt idx="1777">
                  <c:v>9.4245004653930664</c:v>
                </c:pt>
                <c:pt idx="1778">
                  <c:v>9.3275995254516602</c:v>
                </c:pt>
                <c:pt idx="1779">
                  <c:v>9.2031002044677734</c:v>
                </c:pt>
                <c:pt idx="1780">
                  <c:v>9.1829004287719727</c:v>
                </c:pt>
                <c:pt idx="1781">
                  <c:v>9.0986003875732422</c:v>
                </c:pt>
                <c:pt idx="1782">
                  <c:v>9.1189002990722656</c:v>
                </c:pt>
                <c:pt idx="1783">
                  <c:v>9.1097002029418945</c:v>
                </c:pt>
                <c:pt idx="1784">
                  <c:v>9.1538000106811523</c:v>
                </c:pt>
                <c:pt idx="1785">
                  <c:v>9.1627998352050781</c:v>
                </c:pt>
                <c:pt idx="1786">
                  <c:v>9.1387996673583984</c:v>
                </c:pt>
                <c:pt idx="1787">
                  <c:v>9.0583000183105469</c:v>
                </c:pt>
                <c:pt idx="1788">
                  <c:v>9.0270004272460937</c:v>
                </c:pt>
                <c:pt idx="1789">
                  <c:v>9.0696001052856445</c:v>
                </c:pt>
                <c:pt idx="1790">
                  <c:v>9.1785001754760742</c:v>
                </c:pt>
                <c:pt idx="1791">
                  <c:v>9.1583003997802734</c:v>
                </c:pt>
                <c:pt idx="1792">
                  <c:v>9.1529998779296875</c:v>
                </c:pt>
                <c:pt idx="1793">
                  <c:v>9.1628999710083008</c:v>
                </c:pt>
                <c:pt idx="1794">
                  <c:v>9.1403999328613281</c:v>
                </c:pt>
                <c:pt idx="1795">
                  <c:v>9.0916004180908203</c:v>
                </c:pt>
                <c:pt idx="1796">
                  <c:v>9.0861997604370117</c:v>
                </c:pt>
                <c:pt idx="1797">
                  <c:v>9.0343999862670898</c:v>
                </c:pt>
                <c:pt idx="1798">
                  <c:v>9.0548000335693359</c:v>
                </c:pt>
                <c:pt idx="1799">
                  <c:v>8.9998998641967773</c:v>
                </c:pt>
                <c:pt idx="1800">
                  <c:v>9.0375003814697266</c:v>
                </c:pt>
                <c:pt idx="1801">
                  <c:v>8.9973001480102539</c:v>
                </c:pt>
                <c:pt idx="1802">
                  <c:v>9.0122003555297852</c:v>
                </c:pt>
                <c:pt idx="1803">
                  <c:v>9.0024995803833008</c:v>
                </c:pt>
                <c:pt idx="1804">
                  <c:v>9.1351003646850586</c:v>
                </c:pt>
                <c:pt idx="1805">
                  <c:v>9.1831998825073242</c:v>
                </c:pt>
                <c:pt idx="1806">
                  <c:v>9.2695999145507813</c:v>
                </c:pt>
                <c:pt idx="1807">
                  <c:v>9.1997995376586914</c:v>
                </c:pt>
                <c:pt idx="1808">
                  <c:v>9.1148996353149414</c:v>
                </c:pt>
                <c:pt idx="1809">
                  <c:v>9.1293001174926758</c:v>
                </c:pt>
                <c:pt idx="1810">
                  <c:v>9.1211004257202148</c:v>
                </c:pt>
                <c:pt idx="1811">
                  <c:v>9.0215997695922852</c:v>
                </c:pt>
                <c:pt idx="1812">
                  <c:v>9.0118999481201172</c:v>
                </c:pt>
                <c:pt idx="1813">
                  <c:v>9.0613002777099609</c:v>
                </c:pt>
                <c:pt idx="1814">
                  <c:v>8.9890003204345703</c:v>
                </c:pt>
                <c:pt idx="1815">
                  <c:v>9.0461997985839844</c:v>
                </c:pt>
                <c:pt idx="1816">
                  <c:v>9.0439996719360352</c:v>
                </c:pt>
                <c:pt idx="1817">
                  <c:v>9.0538997650146484</c:v>
                </c:pt>
                <c:pt idx="1818">
                  <c:v>9.0853004455566406</c:v>
                </c:pt>
                <c:pt idx="1819">
                  <c:v>9.0150003433227539</c:v>
                </c:pt>
                <c:pt idx="1820">
                  <c:v>9.0430002212524414</c:v>
                </c:pt>
                <c:pt idx="1821">
                  <c:v>9.0348997116088867</c:v>
                </c:pt>
                <c:pt idx="1822">
                  <c:v>8.9750995635986328</c:v>
                </c:pt>
                <c:pt idx="1823">
                  <c:v>8.9878997802734375</c:v>
                </c:pt>
                <c:pt idx="1824">
                  <c:v>8.914799690246582</c:v>
                </c:pt>
                <c:pt idx="1825">
                  <c:v>8.9018001556396484</c:v>
                </c:pt>
                <c:pt idx="1826">
                  <c:v>8.9909000396728516</c:v>
                </c:pt>
                <c:pt idx="1827">
                  <c:v>8.9840002059936523</c:v>
                </c:pt>
                <c:pt idx="1828">
                  <c:v>9.0722999572753906</c:v>
                </c:pt>
                <c:pt idx="1829">
                  <c:v>9.0819997787475586</c:v>
                </c:pt>
                <c:pt idx="1830">
                  <c:v>9.0924997329711914</c:v>
                </c:pt>
                <c:pt idx="1831">
                  <c:v>8.9146003723144531</c:v>
                </c:pt>
                <c:pt idx="1832">
                  <c:v>8.9289999008178711</c:v>
                </c:pt>
                <c:pt idx="1833">
                  <c:v>8.9047002792358398</c:v>
                </c:pt>
                <c:pt idx="1834">
                  <c:v>8.97760009765625</c:v>
                </c:pt>
                <c:pt idx="1835">
                  <c:v>8.9778995513916016</c:v>
                </c:pt>
                <c:pt idx="1836">
                  <c:v>8.9766998291015625</c:v>
                </c:pt>
                <c:pt idx="1837">
                  <c:v>9.0136003494262695</c:v>
                </c:pt>
                <c:pt idx="1838">
                  <c:v>8.9864997863769531</c:v>
                </c:pt>
                <c:pt idx="1839">
                  <c:v>9.1450004577636719</c:v>
                </c:pt>
                <c:pt idx="1840">
                  <c:v>9.2489995956420898</c:v>
                </c:pt>
                <c:pt idx="1841">
                  <c:v>9.2982997894287109</c:v>
                </c:pt>
                <c:pt idx="1842">
                  <c:v>9.3316001892089844</c:v>
                </c:pt>
                <c:pt idx="1843">
                  <c:v>9.2996997833251953</c:v>
                </c:pt>
                <c:pt idx="1844">
                  <c:v>9.4393997192382812</c:v>
                </c:pt>
                <c:pt idx="1845">
                  <c:v>9.4499998092651367</c:v>
                </c:pt>
                <c:pt idx="1846">
                  <c:v>9.4885997772216797</c:v>
                </c:pt>
                <c:pt idx="1847">
                  <c:v>9.4690999984741211</c:v>
                </c:pt>
                <c:pt idx="1848">
                  <c:v>9.6222000122070312</c:v>
                </c:pt>
                <c:pt idx="1849">
                  <c:v>9.6232004165649414</c:v>
                </c:pt>
                <c:pt idx="1850">
                  <c:v>9.6455001831054687</c:v>
                </c:pt>
                <c:pt idx="1851">
                  <c:v>9.500300407409668</c:v>
                </c:pt>
                <c:pt idx="1852">
                  <c:v>9.4759998321533203</c:v>
                </c:pt>
                <c:pt idx="1853">
                  <c:v>9.3004999160766602</c:v>
                </c:pt>
                <c:pt idx="1854">
                  <c:v>9.2320003509521484</c:v>
                </c:pt>
                <c:pt idx="1855">
                  <c:v>9.3038997650146484</c:v>
                </c:pt>
                <c:pt idx="1856">
                  <c:v>9.2501001358032227</c:v>
                </c:pt>
                <c:pt idx="1857">
                  <c:v>9.170100212097168</c:v>
                </c:pt>
                <c:pt idx="1858">
                  <c:v>9.2940998077392578</c:v>
                </c:pt>
                <c:pt idx="1859">
                  <c:v>9.3515996932983398</c:v>
                </c:pt>
                <c:pt idx="1860">
                  <c:v>9.4301004409790039</c:v>
                </c:pt>
                <c:pt idx="1861">
                  <c:v>9.4256000518798828</c:v>
                </c:pt>
                <c:pt idx="1862">
                  <c:v>9.4291000366210937</c:v>
                </c:pt>
                <c:pt idx="1863">
                  <c:v>9.3222999572753906</c:v>
                </c:pt>
                <c:pt idx="1864">
                  <c:v>9.1049995422363281</c:v>
                </c:pt>
                <c:pt idx="1865">
                  <c:v>9.2185001373291016</c:v>
                </c:pt>
                <c:pt idx="1866">
                  <c:v>9.2173995971679687</c:v>
                </c:pt>
                <c:pt idx="1867">
                  <c:v>9.2187004089355469</c:v>
                </c:pt>
                <c:pt idx="1868">
                  <c:v>9.1291999816894531</c:v>
                </c:pt>
                <c:pt idx="1869">
                  <c:v>9.2045001983642578</c:v>
                </c:pt>
                <c:pt idx="1870">
                  <c:v>9.1106996536254883</c:v>
                </c:pt>
                <c:pt idx="1871">
                  <c:v>9.1183996200561523</c:v>
                </c:pt>
                <c:pt idx="1872">
                  <c:v>9.0977001190185547</c:v>
                </c:pt>
                <c:pt idx="1873">
                  <c:v>9.3499002456665039</c:v>
                </c:pt>
                <c:pt idx="1874">
                  <c:v>9.357600212097168</c:v>
                </c:pt>
                <c:pt idx="1875">
                  <c:v>9.3359003067016602</c:v>
                </c:pt>
                <c:pt idx="1876">
                  <c:v>9.4195003509521484</c:v>
                </c:pt>
                <c:pt idx="1877">
                  <c:v>9.4333000183105469</c:v>
                </c:pt>
                <c:pt idx="1878">
                  <c:v>9.3971004486083984</c:v>
                </c:pt>
                <c:pt idx="1879">
                  <c:v>9.3682003021240234</c:v>
                </c:pt>
                <c:pt idx="1880">
                  <c:v>9.3295001983642578</c:v>
                </c:pt>
                <c:pt idx="1881">
                  <c:v>9.2968997955322266</c:v>
                </c:pt>
                <c:pt idx="1882">
                  <c:v>9.4539003372192383</c:v>
                </c:pt>
                <c:pt idx="1883">
                  <c:v>9.6237001419067383</c:v>
                </c:pt>
                <c:pt idx="1884">
                  <c:v>9.7349996566772461</c:v>
                </c:pt>
                <c:pt idx="1885">
                  <c:v>9.7503995895385742</c:v>
                </c:pt>
                <c:pt idx="1886">
                  <c:v>9.6332998275756836</c:v>
                </c:pt>
                <c:pt idx="1887">
                  <c:v>9.7363996505737305</c:v>
                </c:pt>
                <c:pt idx="1888">
                  <c:v>9.6633996963500977</c:v>
                </c:pt>
                <c:pt idx="1889">
                  <c:v>9.5925998687744141</c:v>
                </c:pt>
                <c:pt idx="1890">
                  <c:v>9.6336002349853516</c:v>
                </c:pt>
                <c:pt idx="1891">
                  <c:v>9.6033000946044922</c:v>
                </c:pt>
                <c:pt idx="1892">
                  <c:v>9.5152997970581055</c:v>
                </c:pt>
                <c:pt idx="1893">
                  <c:v>9.3420000076293945</c:v>
                </c:pt>
                <c:pt idx="1894">
                  <c:v>9.2966995239257812</c:v>
                </c:pt>
                <c:pt idx="1895">
                  <c:v>9.3706998825073242</c:v>
                </c:pt>
                <c:pt idx="1896">
                  <c:v>9.3177995681762695</c:v>
                </c:pt>
                <c:pt idx="1897">
                  <c:v>9.2833995819091797</c:v>
                </c:pt>
                <c:pt idx="1898">
                  <c:v>9.3733997344970703</c:v>
                </c:pt>
                <c:pt idx="1899">
                  <c:v>9.3257999420166016</c:v>
                </c:pt>
                <c:pt idx="1900">
                  <c:v>9.3690996170043945</c:v>
                </c:pt>
                <c:pt idx="1901">
                  <c:v>9.18280029296875</c:v>
                </c:pt>
                <c:pt idx="1902">
                  <c:v>9.1092996597290039</c:v>
                </c:pt>
                <c:pt idx="1903">
                  <c:v>9.1733999252319336</c:v>
                </c:pt>
                <c:pt idx="1904">
                  <c:v>9.2501001358032227</c:v>
                </c:pt>
                <c:pt idx="1905">
                  <c:v>9.2469997406005859</c:v>
                </c:pt>
                <c:pt idx="1906">
                  <c:v>9.2697000503540039</c:v>
                </c:pt>
                <c:pt idx="1907">
                  <c:v>9.2003002166748047</c:v>
                </c:pt>
                <c:pt idx="1908">
                  <c:v>9.2058000564575195</c:v>
                </c:pt>
                <c:pt idx="1909">
                  <c:v>9.2670001983642578</c:v>
                </c:pt>
                <c:pt idx="1910">
                  <c:v>9.3500003814697266</c:v>
                </c:pt>
                <c:pt idx="1911">
                  <c:v>9.3667001724243164</c:v>
                </c:pt>
                <c:pt idx="1912">
                  <c:v>9.3697996139526367</c:v>
                </c:pt>
                <c:pt idx="1913">
                  <c:v>9.535400390625</c:v>
                </c:pt>
                <c:pt idx="1914">
                  <c:v>9.6405000686645508</c:v>
                </c:pt>
                <c:pt idx="1915">
                  <c:v>9.676600456237793</c:v>
                </c:pt>
                <c:pt idx="1916">
                  <c:v>9.5837001800537109</c:v>
                </c:pt>
                <c:pt idx="1917">
                  <c:v>9.607600212097168</c:v>
                </c:pt>
                <c:pt idx="1918">
                  <c:v>9.4804000854492187</c:v>
                </c:pt>
                <c:pt idx="1919">
                  <c:v>9.6309995651245117</c:v>
                </c:pt>
                <c:pt idx="1920">
                  <c:v>9.5689001083374023</c:v>
                </c:pt>
                <c:pt idx="1921">
                  <c:v>9.5564002990722656</c:v>
                </c:pt>
                <c:pt idx="1922">
                  <c:v>9.5004997253417969</c:v>
                </c:pt>
                <c:pt idx="1923">
                  <c:v>9.7177000045776367</c:v>
                </c:pt>
                <c:pt idx="1924">
                  <c:v>9.80780029296875</c:v>
                </c:pt>
                <c:pt idx="1925">
                  <c:v>9.8261995315551758</c:v>
                </c:pt>
                <c:pt idx="1926">
                  <c:v>9.8687000274658203</c:v>
                </c:pt>
                <c:pt idx="1927">
                  <c:v>10.022299766540527</c:v>
                </c:pt>
                <c:pt idx="1928">
                  <c:v>10.056500434875488</c:v>
                </c:pt>
                <c:pt idx="1929">
                  <c:v>10.065899848937988</c:v>
                </c:pt>
                <c:pt idx="1930">
                  <c:v>10.222599983215332</c:v>
                </c:pt>
                <c:pt idx="1931">
                  <c:v>10.224599838256836</c:v>
                </c:pt>
                <c:pt idx="1932">
                  <c:v>10.225600242614746</c:v>
                </c:pt>
                <c:pt idx="1933">
                  <c:v>10.267200469970703</c:v>
                </c:pt>
                <c:pt idx="1934">
                  <c:v>10.293800354003906</c:v>
                </c:pt>
                <c:pt idx="1935">
                  <c:v>10.171999931335449</c:v>
                </c:pt>
                <c:pt idx="1936">
                  <c:v>10.112799644470215</c:v>
                </c:pt>
                <c:pt idx="1937">
                  <c:v>10.133899688720703</c:v>
                </c:pt>
                <c:pt idx="1938">
                  <c:v>10.133700370788574</c:v>
                </c:pt>
                <c:pt idx="1939">
                  <c:v>10.050299644470215</c:v>
                </c:pt>
                <c:pt idx="1940">
                  <c:v>9.9722003936767578</c:v>
                </c:pt>
                <c:pt idx="1941">
                  <c:v>9.9918003082275391</c:v>
                </c:pt>
                <c:pt idx="1942">
                  <c:v>10.04539966583252</c:v>
                </c:pt>
                <c:pt idx="1943">
                  <c:v>10.076999664306641</c:v>
                </c:pt>
                <c:pt idx="1944">
                  <c:v>10.076800346374512</c:v>
                </c:pt>
                <c:pt idx="1945">
                  <c:v>10.015500068664551</c:v>
                </c:pt>
                <c:pt idx="1946">
                  <c:v>10.038599967956543</c:v>
                </c:pt>
                <c:pt idx="1947">
                  <c:v>9.7594003677368164</c:v>
                </c:pt>
                <c:pt idx="1948">
                  <c:v>9.6077003479003906</c:v>
                </c:pt>
                <c:pt idx="1949">
                  <c:v>9.5537996292114258</c:v>
                </c:pt>
                <c:pt idx="1950">
                  <c:v>9.7304000854492187</c:v>
                </c:pt>
                <c:pt idx="1951">
                  <c:v>9.6569004058837891</c:v>
                </c:pt>
                <c:pt idx="1952">
                  <c:v>9.6375999450683594</c:v>
                </c:pt>
                <c:pt idx="1953">
                  <c:v>9.7354001998901367</c:v>
                </c:pt>
                <c:pt idx="1954">
                  <c:v>9.7671003341674805</c:v>
                </c:pt>
                <c:pt idx="1955">
                  <c:v>9.8458995819091797</c:v>
                </c:pt>
                <c:pt idx="1956">
                  <c:v>9.8178997039794922</c:v>
                </c:pt>
                <c:pt idx="1957">
                  <c:v>9.8226003646850586</c:v>
                </c:pt>
                <c:pt idx="1958">
                  <c:v>9.7771997451782227</c:v>
                </c:pt>
                <c:pt idx="1959">
                  <c:v>10.021100044250488</c:v>
                </c:pt>
                <c:pt idx="1960">
                  <c:v>10.008099555969238</c:v>
                </c:pt>
                <c:pt idx="1961">
                  <c:v>10.03849983215332</c:v>
                </c:pt>
                <c:pt idx="1962">
                  <c:v>10.126500129699707</c:v>
                </c:pt>
                <c:pt idx="1963">
                  <c:v>10.272000312805176</c:v>
                </c:pt>
                <c:pt idx="1964">
                  <c:v>10.368300437927246</c:v>
                </c:pt>
                <c:pt idx="1965">
                  <c:v>10.492899894714355</c:v>
                </c:pt>
                <c:pt idx="1966">
                  <c:v>10.578499794006348</c:v>
                </c:pt>
                <c:pt idx="1967">
                  <c:v>10.427599906921387</c:v>
                </c:pt>
                <c:pt idx="1968">
                  <c:v>10.406100273132324</c:v>
                </c:pt>
                <c:pt idx="1969">
                  <c:v>10.426899909973145</c:v>
                </c:pt>
                <c:pt idx="1970">
                  <c:v>10.599900245666504</c:v>
                </c:pt>
                <c:pt idx="1971">
                  <c:v>10.633199691772461</c:v>
                </c:pt>
                <c:pt idx="1972">
                  <c:v>10.598400115966797</c:v>
                </c:pt>
                <c:pt idx="1973">
                  <c:v>10.416299819946289</c:v>
                </c:pt>
                <c:pt idx="1974">
                  <c:v>10.516400337219238</c:v>
                </c:pt>
                <c:pt idx="1975">
                  <c:v>10.455699920654297</c:v>
                </c:pt>
                <c:pt idx="1976">
                  <c:v>10.35319995880127</c:v>
                </c:pt>
                <c:pt idx="1977">
                  <c:v>10.289699554443359</c:v>
                </c:pt>
                <c:pt idx="1978">
                  <c:v>10.2677001953125</c:v>
                </c:pt>
                <c:pt idx="1979">
                  <c:v>10.463700294494629</c:v>
                </c:pt>
                <c:pt idx="1980">
                  <c:v>10.503199577331543</c:v>
                </c:pt>
                <c:pt idx="1981">
                  <c:v>10.579799652099609</c:v>
                </c:pt>
                <c:pt idx="1982">
                  <c:v>10.451499938964844</c:v>
                </c:pt>
                <c:pt idx="1983">
                  <c:v>10.426899909973145</c:v>
                </c:pt>
                <c:pt idx="1984">
                  <c:v>10.639200210571289</c:v>
                </c:pt>
                <c:pt idx="1985">
                  <c:v>10.662599563598633</c:v>
                </c:pt>
                <c:pt idx="1986">
                  <c:v>10.764399528503418</c:v>
                </c:pt>
                <c:pt idx="1987">
                  <c:v>10.68340015411377</c:v>
                </c:pt>
                <c:pt idx="1988">
                  <c:v>10.65310001373291</c:v>
                </c:pt>
                <c:pt idx="1989">
                  <c:v>10.551400184631348</c:v>
                </c:pt>
                <c:pt idx="1990">
                  <c:v>10.197699546813965</c:v>
                </c:pt>
                <c:pt idx="1991">
                  <c:v>10.119400024414062</c:v>
                </c:pt>
                <c:pt idx="1992">
                  <c:v>10.127300262451172</c:v>
                </c:pt>
                <c:pt idx="1993">
                  <c:v>10.110099792480469</c:v>
                </c:pt>
                <c:pt idx="1994">
                  <c:v>9.9940996170043945</c:v>
                </c:pt>
                <c:pt idx="1995">
                  <c:v>10.005200386047363</c:v>
                </c:pt>
                <c:pt idx="1996">
                  <c:v>10.116999626159668</c:v>
                </c:pt>
                <c:pt idx="1997">
                  <c:v>10.20829963684082</c:v>
                </c:pt>
                <c:pt idx="1998">
                  <c:v>10.220800399780273</c:v>
                </c:pt>
                <c:pt idx="1999">
                  <c:v>10.200900077819824</c:v>
                </c:pt>
                <c:pt idx="2000">
                  <c:v>10.031700134277344</c:v>
                </c:pt>
                <c:pt idx="2001">
                  <c:v>10.133199691772461</c:v>
                </c:pt>
                <c:pt idx="2002">
                  <c:v>10.177499771118164</c:v>
                </c:pt>
                <c:pt idx="2003">
                  <c:v>10.168299674987793</c:v>
                </c:pt>
                <c:pt idx="2004">
                  <c:v>10.231200218200684</c:v>
                </c:pt>
                <c:pt idx="2005">
                  <c:v>10.178299903869629</c:v>
                </c:pt>
                <c:pt idx="2006">
                  <c:v>10.236300468444824</c:v>
                </c:pt>
                <c:pt idx="2007">
                  <c:v>10.31879997253418</c:v>
                </c:pt>
                <c:pt idx="2008">
                  <c:v>10.346799850463867</c:v>
                </c:pt>
                <c:pt idx="2009">
                  <c:v>10.334799766540527</c:v>
                </c:pt>
                <c:pt idx="2010">
                  <c:v>10.097200393676758</c:v>
                </c:pt>
                <c:pt idx="2011">
                  <c:v>10.070699691772461</c:v>
                </c:pt>
                <c:pt idx="2012">
                  <c:v>10.077099800109863</c:v>
                </c:pt>
                <c:pt idx="2013">
                  <c:v>10.145199775695801</c:v>
                </c:pt>
                <c:pt idx="2014">
                  <c:v>10.107700347900391</c:v>
                </c:pt>
                <c:pt idx="2015">
                  <c:v>10.007800102233887</c:v>
                </c:pt>
                <c:pt idx="2016">
                  <c:v>10.008999824523926</c:v>
                </c:pt>
                <c:pt idx="2017">
                  <c:v>9.8447999954223633</c:v>
                </c:pt>
                <c:pt idx="2018">
                  <c:v>9.8416996002197266</c:v>
                </c:pt>
                <c:pt idx="2019">
                  <c:v>9.7632999420166016</c:v>
                </c:pt>
                <c:pt idx="2020">
                  <c:v>9.9272003173828125</c:v>
                </c:pt>
                <c:pt idx="2021">
                  <c:v>9.9748001098632812</c:v>
                </c:pt>
                <c:pt idx="2022">
                  <c:v>10.030799865722656</c:v>
                </c:pt>
                <c:pt idx="2023">
                  <c:v>10.09119987487793</c:v>
                </c:pt>
                <c:pt idx="2024">
                  <c:v>9.9149999618530273</c:v>
                </c:pt>
                <c:pt idx="2025">
                  <c:v>9.865300178527832</c:v>
                </c:pt>
                <c:pt idx="2026">
                  <c:v>9.9975996017456055</c:v>
                </c:pt>
                <c:pt idx="2027">
                  <c:v>10.103799819946289</c:v>
                </c:pt>
                <c:pt idx="2028">
                  <c:v>10.20989990234375</c:v>
                </c:pt>
                <c:pt idx="2029">
                  <c:v>10.178500175476074</c:v>
                </c:pt>
                <c:pt idx="2030">
                  <c:v>10.099800109863281</c:v>
                </c:pt>
                <c:pt idx="2031">
                  <c:v>10.263199806213379</c:v>
                </c:pt>
                <c:pt idx="2032">
                  <c:v>9.9493999481201172</c:v>
                </c:pt>
                <c:pt idx="2033">
                  <c:v>9.7602996826171875</c:v>
                </c:pt>
                <c:pt idx="2034">
                  <c:v>9.721099853515625</c:v>
                </c:pt>
                <c:pt idx="2035">
                  <c:v>9.9469003677368164</c:v>
                </c:pt>
                <c:pt idx="2036">
                  <c:v>9.9259004592895508</c:v>
                </c:pt>
                <c:pt idx="2037">
                  <c:v>9.8788003921508789</c:v>
                </c:pt>
                <c:pt idx="2038">
                  <c:v>9.9409999847412109</c:v>
                </c:pt>
                <c:pt idx="2039">
                  <c:v>9.8871002197265625</c:v>
                </c:pt>
                <c:pt idx="2040">
                  <c:v>9.7939996719360352</c:v>
                </c:pt>
                <c:pt idx="2041">
                  <c:v>9.6367998123168945</c:v>
                </c:pt>
                <c:pt idx="2042">
                  <c:v>9.625300407409668</c:v>
                </c:pt>
                <c:pt idx="2043">
                  <c:v>9.6711997985839844</c:v>
                </c:pt>
                <c:pt idx="2044">
                  <c:v>9.6780996322631836</c:v>
                </c:pt>
                <c:pt idx="2045">
                  <c:v>10.198399543762207</c:v>
                </c:pt>
                <c:pt idx="2046">
                  <c:v>10.305999755859375</c:v>
                </c:pt>
                <c:pt idx="2047">
                  <c:v>10.593199729919434</c:v>
                </c:pt>
                <c:pt idx="2048">
                  <c:v>10.67609977722168</c:v>
                </c:pt>
                <c:pt idx="2049">
                  <c:v>10.663399696350098</c:v>
                </c:pt>
                <c:pt idx="2050">
                  <c:v>10.697500228881836</c:v>
                </c:pt>
                <c:pt idx="2051">
                  <c:v>10.634300231933594</c:v>
                </c:pt>
                <c:pt idx="2052">
                  <c:v>10.93220043182373</c:v>
                </c:pt>
                <c:pt idx="2053">
                  <c:v>11.075499534606934</c:v>
                </c:pt>
                <c:pt idx="2054">
                  <c:v>11.210100173950195</c:v>
                </c:pt>
                <c:pt idx="2055">
                  <c:v>11.219300270080566</c:v>
                </c:pt>
                <c:pt idx="2056">
                  <c:v>11.33899974822998</c:v>
                </c:pt>
                <c:pt idx="2057">
                  <c:v>11.340900421142578</c:v>
                </c:pt>
                <c:pt idx="2058">
                  <c:v>11.424099922180176</c:v>
                </c:pt>
                <c:pt idx="2059">
                  <c:v>11.458100318908691</c:v>
                </c:pt>
                <c:pt idx="2060">
                  <c:v>11.451199531555176</c:v>
                </c:pt>
                <c:pt idx="2061">
                  <c:v>11.305999755859375</c:v>
                </c:pt>
                <c:pt idx="2062">
                  <c:v>11.287500381469727</c:v>
                </c:pt>
                <c:pt idx="2063">
                  <c:v>11.236200332641602</c:v>
                </c:pt>
                <c:pt idx="2064">
                  <c:v>11.373100280761719</c:v>
                </c:pt>
                <c:pt idx="2065">
                  <c:v>11.385199546813965</c:v>
                </c:pt>
                <c:pt idx="2066">
                  <c:v>11.361800193786621</c:v>
                </c:pt>
                <c:pt idx="2067">
                  <c:v>11.274700164794922</c:v>
                </c:pt>
                <c:pt idx="2068">
                  <c:v>11.117899894714355</c:v>
                </c:pt>
                <c:pt idx="2069">
                  <c:v>10.986599922180176</c:v>
                </c:pt>
                <c:pt idx="2070">
                  <c:v>10.954799652099609</c:v>
                </c:pt>
                <c:pt idx="2071">
                  <c:v>11.092499732971191</c:v>
                </c:pt>
                <c:pt idx="2072">
                  <c:v>11.119199752807617</c:v>
                </c:pt>
                <c:pt idx="2073">
                  <c:v>11.053000450134277</c:v>
                </c:pt>
                <c:pt idx="2074">
                  <c:v>11.116800308227539</c:v>
                </c:pt>
                <c:pt idx="2075">
                  <c:v>11.058500289916992</c:v>
                </c:pt>
                <c:pt idx="2076">
                  <c:v>11.043100357055664</c:v>
                </c:pt>
                <c:pt idx="2077">
                  <c:v>10.92710018157959</c:v>
                </c:pt>
                <c:pt idx="2078">
                  <c:v>10.770099639892578</c:v>
                </c:pt>
                <c:pt idx="2079">
                  <c:v>10.938300132751465</c:v>
                </c:pt>
                <c:pt idx="2080">
                  <c:v>11.108099937438965</c:v>
                </c:pt>
                <c:pt idx="2081">
                  <c:v>11.211700439453125</c:v>
                </c:pt>
                <c:pt idx="2082">
                  <c:v>11.065199851989746</c:v>
                </c:pt>
                <c:pt idx="2083">
                  <c:v>11.342700004577637</c:v>
                </c:pt>
                <c:pt idx="2084">
                  <c:v>11.365400314331055</c:v>
                </c:pt>
                <c:pt idx="2085">
                  <c:v>11.127400398254395</c:v>
                </c:pt>
                <c:pt idx="2086">
                  <c:v>11.125200271606445</c:v>
                </c:pt>
                <c:pt idx="2087">
                  <c:v>11.147800445556641</c:v>
                </c:pt>
                <c:pt idx="2088">
                  <c:v>11.097599983215332</c:v>
                </c:pt>
                <c:pt idx="2089">
                  <c:v>11.207900047302246</c:v>
                </c:pt>
                <c:pt idx="2090">
                  <c:v>11.285099983215332</c:v>
                </c:pt>
                <c:pt idx="2091">
                  <c:v>11.311100006103516</c:v>
                </c:pt>
                <c:pt idx="2092">
                  <c:v>11.318599700927734</c:v>
                </c:pt>
                <c:pt idx="2093">
                  <c:v>11.251700401306152</c:v>
                </c:pt>
                <c:pt idx="2094">
                  <c:v>11.321200370788574</c:v>
                </c:pt>
                <c:pt idx="2095">
                  <c:v>11.324000358581543</c:v>
                </c:pt>
                <c:pt idx="2096">
                  <c:v>11.348799705505371</c:v>
                </c:pt>
                <c:pt idx="2097">
                  <c:v>11.360899925231934</c:v>
                </c:pt>
                <c:pt idx="2098">
                  <c:v>11.271900177001953</c:v>
                </c:pt>
                <c:pt idx="2099">
                  <c:v>11.687899589538574</c:v>
                </c:pt>
                <c:pt idx="2100">
                  <c:v>11.762800216674805</c:v>
                </c:pt>
                <c:pt idx="2101">
                  <c:v>11.919699668884277</c:v>
                </c:pt>
                <c:pt idx="2102">
                  <c:v>12.016300201416016</c:v>
                </c:pt>
                <c:pt idx="2103">
                  <c:v>11.984700202941895</c:v>
                </c:pt>
                <c:pt idx="2104">
                  <c:v>11.954400062561035</c:v>
                </c:pt>
                <c:pt idx="2105">
                  <c:v>11.652000427246094</c:v>
                </c:pt>
                <c:pt idx="2106">
                  <c:v>11.564200401306152</c:v>
                </c:pt>
                <c:pt idx="2107">
                  <c:v>11.780500411987305</c:v>
                </c:pt>
                <c:pt idx="2108">
                  <c:v>11.71660041809082</c:v>
                </c:pt>
                <c:pt idx="2109">
                  <c:v>11.682999610900879</c:v>
                </c:pt>
                <c:pt idx="2110">
                  <c:v>11.79419994354248</c:v>
                </c:pt>
                <c:pt idx="2111">
                  <c:v>11.911199569702148</c:v>
                </c:pt>
                <c:pt idx="2112">
                  <c:v>11.954299926757813</c:v>
                </c:pt>
                <c:pt idx="2113">
                  <c:v>11.966699600219727</c:v>
                </c:pt>
                <c:pt idx="2114">
                  <c:v>12.092599868774414</c:v>
                </c:pt>
                <c:pt idx="2115">
                  <c:v>11.995499610900879</c:v>
                </c:pt>
                <c:pt idx="2116">
                  <c:v>11.727899551391602</c:v>
                </c:pt>
                <c:pt idx="2117">
                  <c:v>12.185799598693848</c:v>
                </c:pt>
                <c:pt idx="2118">
                  <c:v>12.227100372314453</c:v>
                </c:pt>
                <c:pt idx="2119">
                  <c:v>11.96150016784668</c:v>
                </c:pt>
                <c:pt idx="2120">
                  <c:v>11.858699798583984</c:v>
                </c:pt>
                <c:pt idx="2121">
                  <c:v>12.02400016784668</c:v>
                </c:pt>
                <c:pt idx="2122">
                  <c:v>11.969799995422363</c:v>
                </c:pt>
                <c:pt idx="2123">
                  <c:v>12.037599563598633</c:v>
                </c:pt>
                <c:pt idx="2124">
                  <c:v>12.40839958190918</c:v>
                </c:pt>
                <c:pt idx="2125">
                  <c:v>12.34850025177002</c:v>
                </c:pt>
                <c:pt idx="2126">
                  <c:v>12.540599822998047</c:v>
                </c:pt>
                <c:pt idx="2127">
                  <c:v>12.589400291442871</c:v>
                </c:pt>
                <c:pt idx="2128">
                  <c:v>12.527199745178223</c:v>
                </c:pt>
                <c:pt idx="2129">
                  <c:v>12.632699966430664</c:v>
                </c:pt>
                <c:pt idx="2130">
                  <c:v>12.620699882507324</c:v>
                </c:pt>
                <c:pt idx="2131">
                  <c:v>12.623200416564941</c:v>
                </c:pt>
                <c:pt idx="2132">
                  <c:v>12.571100234985352</c:v>
                </c:pt>
                <c:pt idx="2133">
                  <c:v>12.384799957275391</c:v>
                </c:pt>
                <c:pt idx="2134">
                  <c:v>12.353099822998047</c:v>
                </c:pt>
                <c:pt idx="2135">
                  <c:v>12.216799736022949</c:v>
                </c:pt>
                <c:pt idx="2136">
                  <c:v>12.158100128173828</c:v>
                </c:pt>
                <c:pt idx="2137">
                  <c:v>11.876299858093262</c:v>
                </c:pt>
                <c:pt idx="2138">
                  <c:v>11.944199562072754</c:v>
                </c:pt>
                <c:pt idx="2139">
                  <c:v>11.958999633789063</c:v>
                </c:pt>
                <c:pt idx="2140">
                  <c:v>11.929200172424316</c:v>
                </c:pt>
                <c:pt idx="2141">
                  <c:v>11.994899749755859</c:v>
                </c:pt>
                <c:pt idx="2142">
                  <c:v>11.963100433349609</c:v>
                </c:pt>
                <c:pt idx="2143">
                  <c:v>11.803500175476074</c:v>
                </c:pt>
                <c:pt idx="2144">
                  <c:v>11.934499740600586</c:v>
                </c:pt>
                <c:pt idx="2145">
                  <c:v>12.025899887084961</c:v>
                </c:pt>
                <c:pt idx="2146">
                  <c:v>11.967900276184082</c:v>
                </c:pt>
                <c:pt idx="2147">
                  <c:v>11.62339973449707</c:v>
                </c:pt>
                <c:pt idx="2148">
                  <c:v>11.811599731445313</c:v>
                </c:pt>
                <c:pt idx="2149">
                  <c:v>11.764599800109863</c:v>
                </c:pt>
                <c:pt idx="2150">
                  <c:v>11.767399787902832</c:v>
                </c:pt>
                <c:pt idx="2151">
                  <c:v>11.835599899291992</c:v>
                </c:pt>
                <c:pt idx="2152">
                  <c:v>11.797800064086914</c:v>
                </c:pt>
                <c:pt idx="2153">
                  <c:v>11.734700202941895</c:v>
                </c:pt>
                <c:pt idx="2154">
                  <c:v>11.54319953918457</c:v>
                </c:pt>
                <c:pt idx="2155">
                  <c:v>11.407500267028809</c:v>
                </c:pt>
                <c:pt idx="2156">
                  <c:v>11.476099967956543</c:v>
                </c:pt>
                <c:pt idx="2157">
                  <c:v>11.453000068664551</c:v>
                </c:pt>
                <c:pt idx="2158">
                  <c:v>11.163599967956543</c:v>
                </c:pt>
                <c:pt idx="2159">
                  <c:v>11.132399559020996</c:v>
                </c:pt>
                <c:pt idx="2160">
                  <c:v>11.224100112915039</c:v>
                </c:pt>
                <c:pt idx="2161">
                  <c:v>11.198100090026855</c:v>
                </c:pt>
                <c:pt idx="2162">
                  <c:v>11.201999664306641</c:v>
                </c:pt>
                <c:pt idx="2163">
                  <c:v>11.188300132751465</c:v>
                </c:pt>
                <c:pt idx="2164">
                  <c:v>11.138899803161621</c:v>
                </c:pt>
                <c:pt idx="2165">
                  <c:v>10.678000450134277</c:v>
                </c:pt>
                <c:pt idx="2166">
                  <c:v>10.787300109863281</c:v>
                </c:pt>
                <c:pt idx="2167">
                  <c:v>10.743900299072266</c:v>
                </c:pt>
                <c:pt idx="2168">
                  <c:v>10.786399841308594</c:v>
                </c:pt>
                <c:pt idx="2169">
                  <c:v>10.673600196838379</c:v>
                </c:pt>
                <c:pt idx="2170">
                  <c:v>10.517600059509277</c:v>
                </c:pt>
                <c:pt idx="2171">
                  <c:v>10.522899627685547</c:v>
                </c:pt>
                <c:pt idx="2172">
                  <c:v>10.235899925231934</c:v>
                </c:pt>
                <c:pt idx="2173">
                  <c:v>10.162300109863281</c:v>
                </c:pt>
                <c:pt idx="2174">
                  <c:v>10.251700401306152</c:v>
                </c:pt>
                <c:pt idx="2175">
                  <c:v>10.170200347900391</c:v>
                </c:pt>
                <c:pt idx="2176">
                  <c:v>10.218799591064453</c:v>
                </c:pt>
                <c:pt idx="2177">
                  <c:v>10.295200347900391</c:v>
                </c:pt>
                <c:pt idx="2178">
                  <c:v>10.412699699401855</c:v>
                </c:pt>
                <c:pt idx="2179">
                  <c:v>10.457699775695801</c:v>
                </c:pt>
                <c:pt idx="2180">
                  <c:v>10.399600028991699</c:v>
                </c:pt>
                <c:pt idx="2181">
                  <c:v>10.470499992370605</c:v>
                </c:pt>
                <c:pt idx="2182">
                  <c:v>10.366399765014648</c:v>
                </c:pt>
                <c:pt idx="2183">
                  <c:v>10.413399696350098</c:v>
                </c:pt>
                <c:pt idx="2184">
                  <c:v>10.401100158691406</c:v>
                </c:pt>
                <c:pt idx="2185">
                  <c:v>10.478300094604492</c:v>
                </c:pt>
                <c:pt idx="2186">
                  <c:v>10.606100082397461</c:v>
                </c:pt>
                <c:pt idx="2187">
                  <c:v>10.574799537658691</c:v>
                </c:pt>
                <c:pt idx="2188">
                  <c:v>10.721799850463867</c:v>
                </c:pt>
                <c:pt idx="2189">
                  <c:v>10.672699928283691</c:v>
                </c:pt>
                <c:pt idx="2190">
                  <c:v>10.677599906921387</c:v>
                </c:pt>
                <c:pt idx="2191">
                  <c:v>10.835399627685547</c:v>
                </c:pt>
                <c:pt idx="2192">
                  <c:v>10.834699630737305</c:v>
                </c:pt>
                <c:pt idx="2193">
                  <c:v>10.868599891662598</c:v>
                </c:pt>
                <c:pt idx="2194">
                  <c:v>10.88599967956543</c:v>
                </c:pt>
                <c:pt idx="2195">
                  <c:v>10.815299987792969</c:v>
                </c:pt>
                <c:pt idx="2196">
                  <c:v>10.633600234985352</c:v>
                </c:pt>
                <c:pt idx="2197">
                  <c:v>10.579400062561035</c:v>
                </c:pt>
                <c:pt idx="2198">
                  <c:v>10.524399757385254</c:v>
                </c:pt>
                <c:pt idx="2199">
                  <c:v>10.553999900817871</c:v>
                </c:pt>
                <c:pt idx="2200">
                  <c:v>10.77340030670166</c:v>
                </c:pt>
                <c:pt idx="2201">
                  <c:v>10.818300247192383</c:v>
                </c:pt>
                <c:pt idx="2202">
                  <c:v>10.815500259399414</c:v>
                </c:pt>
                <c:pt idx="2203">
                  <c:v>10.881400108337402</c:v>
                </c:pt>
                <c:pt idx="2204">
                  <c:v>10.850700378417969</c:v>
                </c:pt>
                <c:pt idx="2205">
                  <c:v>10.866700172424316</c:v>
                </c:pt>
                <c:pt idx="2206">
                  <c:v>10.744400024414063</c:v>
                </c:pt>
                <c:pt idx="2207">
                  <c:v>10.715800285339355</c:v>
                </c:pt>
                <c:pt idx="2208">
                  <c:v>10.714400291442871</c:v>
                </c:pt>
                <c:pt idx="2209">
                  <c:v>10.737400054931641</c:v>
                </c:pt>
                <c:pt idx="2210">
                  <c:v>10.716799736022949</c:v>
                </c:pt>
                <c:pt idx="2211">
                  <c:v>10.794099807739258</c:v>
                </c:pt>
                <c:pt idx="2212">
                  <c:v>10.775500297546387</c:v>
                </c:pt>
                <c:pt idx="2213">
                  <c:v>10.570199966430664</c:v>
                </c:pt>
                <c:pt idx="2214">
                  <c:v>10.625300407409668</c:v>
                </c:pt>
                <c:pt idx="2215">
                  <c:v>10.476900100708008</c:v>
                </c:pt>
                <c:pt idx="2216">
                  <c:v>10.211600303649902</c:v>
                </c:pt>
                <c:pt idx="2217">
                  <c:v>10.32759952545166</c:v>
                </c:pt>
                <c:pt idx="2218">
                  <c:v>10.347900390625</c:v>
                </c:pt>
                <c:pt idx="2219">
                  <c:v>10.320500373840332</c:v>
                </c:pt>
                <c:pt idx="2220">
                  <c:v>10.310500144958496</c:v>
                </c:pt>
                <c:pt idx="2221">
                  <c:v>10.513500213623047</c:v>
                </c:pt>
                <c:pt idx="2222">
                  <c:v>10.475799560546875</c:v>
                </c:pt>
                <c:pt idx="2223">
                  <c:v>10.574099540710449</c:v>
                </c:pt>
                <c:pt idx="2224">
                  <c:v>10.795100212097168</c:v>
                </c:pt>
                <c:pt idx="2225">
                  <c:v>10.721099853515625</c:v>
                </c:pt>
                <c:pt idx="2226">
                  <c:v>10.795299530029297</c:v>
                </c:pt>
                <c:pt idx="2227">
                  <c:v>10.771200180053711</c:v>
                </c:pt>
                <c:pt idx="2228">
                  <c:v>10.848400115966797</c:v>
                </c:pt>
                <c:pt idx="2229">
                  <c:v>10.824199676513672</c:v>
                </c:pt>
                <c:pt idx="2230">
                  <c:v>10.442000389099121</c:v>
                </c:pt>
                <c:pt idx="2231">
                  <c:v>10.372599601745605</c:v>
                </c:pt>
                <c:pt idx="2232">
                  <c:v>10.40839958190918</c:v>
                </c:pt>
                <c:pt idx="2233">
                  <c:v>10.495699882507324</c:v>
                </c:pt>
                <c:pt idx="2234">
                  <c:v>10.451800346374512</c:v>
                </c:pt>
                <c:pt idx="2235">
                  <c:v>10.478899955749512</c:v>
                </c:pt>
                <c:pt idx="2236">
                  <c:v>10.509400367736816</c:v>
                </c:pt>
                <c:pt idx="2237">
                  <c:v>10.582900047302246</c:v>
                </c:pt>
                <c:pt idx="2238">
                  <c:v>10.510899543762207</c:v>
                </c:pt>
                <c:pt idx="2239">
                  <c:v>10.664299964904785</c:v>
                </c:pt>
                <c:pt idx="2240">
                  <c:v>10.745800018310547</c:v>
                </c:pt>
                <c:pt idx="2241">
                  <c:v>10.723199844360352</c:v>
                </c:pt>
                <c:pt idx="2242">
                  <c:v>10.763400077819824</c:v>
                </c:pt>
                <c:pt idx="2243">
                  <c:v>10.707799911499023</c:v>
                </c:pt>
                <c:pt idx="2244">
                  <c:v>10.743800163269043</c:v>
                </c:pt>
                <c:pt idx="2245">
                  <c:v>10.71399974822998</c:v>
                </c:pt>
                <c:pt idx="2246">
                  <c:v>10.743499755859375</c:v>
                </c:pt>
                <c:pt idx="2247">
                  <c:v>10.865599632263184</c:v>
                </c:pt>
                <c:pt idx="2248">
                  <c:v>10.834099769592285</c:v>
                </c:pt>
                <c:pt idx="2249">
                  <c:v>10.983499526977539</c:v>
                </c:pt>
                <c:pt idx="2250">
                  <c:v>11.027099609375</c:v>
                </c:pt>
                <c:pt idx="2251">
                  <c:v>10.964099884033203</c:v>
                </c:pt>
                <c:pt idx="2252">
                  <c:v>10.941499710083008</c:v>
                </c:pt>
                <c:pt idx="2253">
                  <c:v>10.937100410461426</c:v>
                </c:pt>
                <c:pt idx="2254">
                  <c:v>10.841699600219727</c:v>
                </c:pt>
                <c:pt idx="2255">
                  <c:v>10.744899749755859</c:v>
                </c:pt>
                <c:pt idx="2256">
                  <c:v>10.798500061035156</c:v>
                </c:pt>
                <c:pt idx="2257">
                  <c:v>10.702099800109863</c:v>
                </c:pt>
                <c:pt idx="2258">
                  <c:v>10.713899612426758</c:v>
                </c:pt>
                <c:pt idx="2259">
                  <c:v>10.80150032043457</c:v>
                </c:pt>
                <c:pt idx="2260">
                  <c:v>10.779500007629395</c:v>
                </c:pt>
                <c:pt idx="2261">
                  <c:v>10.819899559020996</c:v>
                </c:pt>
                <c:pt idx="2262">
                  <c:v>10.873499870300293</c:v>
                </c:pt>
                <c:pt idx="2263">
                  <c:v>10.860300064086914</c:v>
                </c:pt>
                <c:pt idx="2264">
                  <c:v>11.003700256347656</c:v>
                </c:pt>
                <c:pt idx="2265">
                  <c:v>11.080900192260742</c:v>
                </c:pt>
                <c:pt idx="2266">
                  <c:v>11.000399589538574</c:v>
                </c:pt>
                <c:pt idx="2267">
                  <c:v>10.964400291442871</c:v>
                </c:pt>
                <c:pt idx="2268">
                  <c:v>10.892999649047852</c:v>
                </c:pt>
                <c:pt idx="2269">
                  <c:v>11.069399833679199</c:v>
                </c:pt>
                <c:pt idx="2270">
                  <c:v>11.061100006103516</c:v>
                </c:pt>
                <c:pt idx="2271">
                  <c:v>11.022800445556641</c:v>
                </c:pt>
                <c:pt idx="2272">
                  <c:v>10.98289966583252</c:v>
                </c:pt>
                <c:pt idx="2273">
                  <c:v>11.007200241088867</c:v>
                </c:pt>
                <c:pt idx="2274">
                  <c:v>11.263999938964844</c:v>
                </c:pt>
                <c:pt idx="2275">
                  <c:v>11.169400215148926</c:v>
                </c:pt>
                <c:pt idx="2276">
                  <c:v>11.281399726867676</c:v>
                </c:pt>
                <c:pt idx="2277">
                  <c:v>11.282400131225586</c:v>
                </c:pt>
                <c:pt idx="2278">
                  <c:v>11.268899917602539</c:v>
                </c:pt>
                <c:pt idx="2279">
                  <c:v>11.270500183105469</c:v>
                </c:pt>
                <c:pt idx="2280">
                  <c:v>11.121500015258789</c:v>
                </c:pt>
                <c:pt idx="2281">
                  <c:v>11.222299575805664</c:v>
                </c:pt>
                <c:pt idx="2282">
                  <c:v>11.246600151062012</c:v>
                </c:pt>
                <c:pt idx="2283">
                  <c:v>11.256099700927734</c:v>
                </c:pt>
                <c:pt idx="2284">
                  <c:v>11.468600273132324</c:v>
                </c:pt>
                <c:pt idx="2285">
                  <c:v>11.618000030517578</c:v>
                </c:pt>
                <c:pt idx="2286">
                  <c:v>11.646100044250488</c:v>
                </c:pt>
                <c:pt idx="2287">
                  <c:v>11.713399887084961</c:v>
                </c:pt>
                <c:pt idx="2288">
                  <c:v>11.670100212097168</c:v>
                </c:pt>
                <c:pt idx="2289">
                  <c:v>11.603099822998047</c:v>
                </c:pt>
                <c:pt idx="2290">
                  <c:v>11.723299980163574</c:v>
                </c:pt>
                <c:pt idx="2291">
                  <c:v>11.581199645996094</c:v>
                </c:pt>
                <c:pt idx="2292">
                  <c:v>11.65880012512207</c:v>
                </c:pt>
                <c:pt idx="2293">
                  <c:v>11.545499801635742</c:v>
                </c:pt>
                <c:pt idx="2294">
                  <c:v>11.608699798583984</c:v>
                </c:pt>
                <c:pt idx="2295">
                  <c:v>11.685400009155273</c:v>
                </c:pt>
                <c:pt idx="2296">
                  <c:v>11.689299583435059</c:v>
                </c:pt>
                <c:pt idx="2297">
                  <c:v>11.667699813842773</c:v>
                </c:pt>
                <c:pt idx="2298">
                  <c:v>11.977899551391602</c:v>
                </c:pt>
                <c:pt idx="2299">
                  <c:v>11.968700408935547</c:v>
                </c:pt>
                <c:pt idx="2300">
                  <c:v>12.034099578857422</c:v>
                </c:pt>
                <c:pt idx="2301">
                  <c:v>12.064200401306152</c:v>
                </c:pt>
                <c:pt idx="2302">
                  <c:v>11.925999641418457</c:v>
                </c:pt>
                <c:pt idx="2303">
                  <c:v>11.79539966583252</c:v>
                </c:pt>
                <c:pt idx="2304">
                  <c:v>11.878800392150879</c:v>
                </c:pt>
                <c:pt idx="2305">
                  <c:v>11.936300277709961</c:v>
                </c:pt>
                <c:pt idx="2306">
                  <c:v>11.993900299072266</c:v>
                </c:pt>
                <c:pt idx="2307">
                  <c:v>11.87600040435791</c:v>
                </c:pt>
                <c:pt idx="2308">
                  <c:v>11.852100372314453</c:v>
                </c:pt>
                <c:pt idx="2309">
                  <c:v>12.019000053405762</c:v>
                </c:pt>
                <c:pt idx="2310">
                  <c:v>11.859499931335449</c:v>
                </c:pt>
                <c:pt idx="2311">
                  <c:v>12.008700370788574</c:v>
                </c:pt>
                <c:pt idx="2312">
                  <c:v>12.031900405883789</c:v>
                </c:pt>
                <c:pt idx="2313">
                  <c:v>12.108799934387207</c:v>
                </c:pt>
                <c:pt idx="2314">
                  <c:v>12.183500289916992</c:v>
                </c:pt>
                <c:pt idx="2315">
                  <c:v>12.178199768066406</c:v>
                </c:pt>
                <c:pt idx="2316">
                  <c:v>12.36870002746582</c:v>
                </c:pt>
                <c:pt idx="2317">
                  <c:v>12.38640022277832</c:v>
                </c:pt>
                <c:pt idx="2318">
                  <c:v>12.392999649047852</c:v>
                </c:pt>
                <c:pt idx="2319">
                  <c:v>12.336700439453125</c:v>
                </c:pt>
                <c:pt idx="2320">
                  <c:v>12.336000442504883</c:v>
                </c:pt>
                <c:pt idx="2321">
                  <c:v>12.284700393676758</c:v>
                </c:pt>
                <c:pt idx="2322">
                  <c:v>12.285200119018555</c:v>
                </c:pt>
                <c:pt idx="2323">
                  <c:v>12.287599563598633</c:v>
                </c:pt>
                <c:pt idx="2324">
                  <c:v>12.210399627685547</c:v>
                </c:pt>
                <c:pt idx="2325">
                  <c:v>12.175700187683105</c:v>
                </c:pt>
                <c:pt idx="2326">
                  <c:v>12.253999710083008</c:v>
                </c:pt>
                <c:pt idx="2327">
                  <c:v>12.115599632263184</c:v>
                </c:pt>
                <c:pt idx="2328">
                  <c:v>12.121500015258789</c:v>
                </c:pt>
                <c:pt idx="2329">
                  <c:v>11.887599945068359</c:v>
                </c:pt>
                <c:pt idx="2330">
                  <c:v>11.985099792480469</c:v>
                </c:pt>
                <c:pt idx="2331">
                  <c:v>11.997099876403809</c:v>
                </c:pt>
                <c:pt idx="2332">
                  <c:v>11.95930004119873</c:v>
                </c:pt>
                <c:pt idx="2333">
                  <c:v>11.746600151062012</c:v>
                </c:pt>
                <c:pt idx="2334">
                  <c:v>11.73330020904541</c:v>
                </c:pt>
                <c:pt idx="2335">
                  <c:v>11.632200241088867</c:v>
                </c:pt>
                <c:pt idx="2336">
                  <c:v>11.735300064086914</c:v>
                </c:pt>
                <c:pt idx="2337">
                  <c:v>11.718899726867676</c:v>
                </c:pt>
                <c:pt idx="2338">
                  <c:v>11.553899765014648</c:v>
                </c:pt>
                <c:pt idx="2339">
                  <c:v>11.427000045776367</c:v>
                </c:pt>
                <c:pt idx="2340">
                  <c:v>11.572099685668945</c:v>
                </c:pt>
                <c:pt idx="2341">
                  <c:v>11.818900108337402</c:v>
                </c:pt>
                <c:pt idx="2342">
                  <c:v>11.759900093078613</c:v>
                </c:pt>
                <c:pt idx="2343">
                  <c:v>11.766300201416016</c:v>
                </c:pt>
                <c:pt idx="2344">
                  <c:v>11.91450023651123</c:v>
                </c:pt>
              </c:numCache>
            </c:numRef>
          </c:val>
          <c:smooth val="0"/>
          <c:extLst xmlns:c16r2="http://schemas.microsoft.com/office/drawing/2015/06/chart">
            <c:ext xmlns:c16="http://schemas.microsoft.com/office/drawing/2014/chart" uri="{C3380CC4-5D6E-409C-BE32-E72D297353CC}">
              <c16:uniqueId val="{00000000-1F17-468D-94ED-FC23E6087BE6}"/>
            </c:ext>
          </c:extLst>
        </c:ser>
        <c:ser>
          <c:idx val="1"/>
          <c:order val="1"/>
          <c:tx>
            <c:strRef>
              <c:f>Sheet2!$E$6</c:f>
              <c:strCache>
                <c:ptCount val="1"/>
                <c:pt idx="0">
                  <c:v>深证成指</c:v>
                </c:pt>
              </c:strCache>
            </c:strRef>
          </c:tx>
          <c:marker>
            <c:symbol val="none"/>
          </c:marker>
          <c:cat>
            <c:numRef>
              <c:f>Sheet2!$C$8:$C$2352</c:f>
              <c:numCache>
                <c:formatCode>yyyy\-mm\-dd</c:formatCode>
                <c:ptCount val="2345"/>
                <c:pt idx="0">
                  <c:v>44512</c:v>
                </c:pt>
                <c:pt idx="1">
                  <c:v>44511</c:v>
                </c:pt>
                <c:pt idx="2">
                  <c:v>44510</c:v>
                </c:pt>
                <c:pt idx="3">
                  <c:v>44509</c:v>
                </c:pt>
                <c:pt idx="4">
                  <c:v>44508</c:v>
                </c:pt>
                <c:pt idx="5">
                  <c:v>44505</c:v>
                </c:pt>
                <c:pt idx="6">
                  <c:v>44504</c:v>
                </c:pt>
                <c:pt idx="7">
                  <c:v>44503</c:v>
                </c:pt>
                <c:pt idx="8">
                  <c:v>44502</c:v>
                </c:pt>
                <c:pt idx="9">
                  <c:v>44501</c:v>
                </c:pt>
                <c:pt idx="10">
                  <c:v>44498</c:v>
                </c:pt>
                <c:pt idx="11">
                  <c:v>44497</c:v>
                </c:pt>
                <c:pt idx="12">
                  <c:v>44496</c:v>
                </c:pt>
                <c:pt idx="13">
                  <c:v>44495</c:v>
                </c:pt>
                <c:pt idx="14">
                  <c:v>44494</c:v>
                </c:pt>
                <c:pt idx="15">
                  <c:v>44491</c:v>
                </c:pt>
                <c:pt idx="16">
                  <c:v>44490</c:v>
                </c:pt>
                <c:pt idx="17">
                  <c:v>44489</c:v>
                </c:pt>
                <c:pt idx="18">
                  <c:v>44488</c:v>
                </c:pt>
                <c:pt idx="19">
                  <c:v>44487</c:v>
                </c:pt>
                <c:pt idx="20">
                  <c:v>44484</c:v>
                </c:pt>
                <c:pt idx="21">
                  <c:v>44483</c:v>
                </c:pt>
                <c:pt idx="22">
                  <c:v>44482</c:v>
                </c:pt>
                <c:pt idx="23">
                  <c:v>44481</c:v>
                </c:pt>
                <c:pt idx="24">
                  <c:v>44480</c:v>
                </c:pt>
                <c:pt idx="25">
                  <c:v>44477</c:v>
                </c:pt>
                <c:pt idx="26">
                  <c:v>44469</c:v>
                </c:pt>
                <c:pt idx="27">
                  <c:v>44468</c:v>
                </c:pt>
                <c:pt idx="28">
                  <c:v>44467</c:v>
                </c:pt>
                <c:pt idx="29">
                  <c:v>44466</c:v>
                </c:pt>
                <c:pt idx="30">
                  <c:v>44463</c:v>
                </c:pt>
                <c:pt idx="31">
                  <c:v>44462</c:v>
                </c:pt>
                <c:pt idx="32">
                  <c:v>44461</c:v>
                </c:pt>
                <c:pt idx="33">
                  <c:v>44456</c:v>
                </c:pt>
                <c:pt idx="34">
                  <c:v>44455</c:v>
                </c:pt>
                <c:pt idx="35">
                  <c:v>44454</c:v>
                </c:pt>
                <c:pt idx="36">
                  <c:v>44453</c:v>
                </c:pt>
                <c:pt idx="37">
                  <c:v>44452</c:v>
                </c:pt>
                <c:pt idx="38">
                  <c:v>44449</c:v>
                </c:pt>
                <c:pt idx="39">
                  <c:v>44448</c:v>
                </c:pt>
                <c:pt idx="40">
                  <c:v>44447</c:v>
                </c:pt>
                <c:pt idx="41">
                  <c:v>44446</c:v>
                </c:pt>
                <c:pt idx="42">
                  <c:v>44445</c:v>
                </c:pt>
                <c:pt idx="43">
                  <c:v>44442</c:v>
                </c:pt>
                <c:pt idx="44">
                  <c:v>44441</c:v>
                </c:pt>
                <c:pt idx="45">
                  <c:v>44440</c:v>
                </c:pt>
                <c:pt idx="46">
                  <c:v>44439</c:v>
                </c:pt>
                <c:pt idx="47">
                  <c:v>44438</c:v>
                </c:pt>
                <c:pt idx="48">
                  <c:v>44435</c:v>
                </c:pt>
                <c:pt idx="49">
                  <c:v>44434</c:v>
                </c:pt>
                <c:pt idx="50">
                  <c:v>44433</c:v>
                </c:pt>
                <c:pt idx="51">
                  <c:v>44432</c:v>
                </c:pt>
                <c:pt idx="52">
                  <c:v>44431</c:v>
                </c:pt>
                <c:pt idx="53">
                  <c:v>44428</c:v>
                </c:pt>
                <c:pt idx="54">
                  <c:v>44427</c:v>
                </c:pt>
                <c:pt idx="55">
                  <c:v>44426</c:v>
                </c:pt>
                <c:pt idx="56">
                  <c:v>44425</c:v>
                </c:pt>
                <c:pt idx="57">
                  <c:v>44424</c:v>
                </c:pt>
                <c:pt idx="58">
                  <c:v>44421</c:v>
                </c:pt>
                <c:pt idx="59">
                  <c:v>44420</c:v>
                </c:pt>
                <c:pt idx="60">
                  <c:v>44419</c:v>
                </c:pt>
                <c:pt idx="61">
                  <c:v>44418</c:v>
                </c:pt>
                <c:pt idx="62">
                  <c:v>44417</c:v>
                </c:pt>
                <c:pt idx="63">
                  <c:v>44414</c:v>
                </c:pt>
                <c:pt idx="64">
                  <c:v>44413</c:v>
                </c:pt>
                <c:pt idx="65">
                  <c:v>44412</c:v>
                </c:pt>
                <c:pt idx="66">
                  <c:v>44411</c:v>
                </c:pt>
                <c:pt idx="67">
                  <c:v>44410</c:v>
                </c:pt>
                <c:pt idx="68">
                  <c:v>44407</c:v>
                </c:pt>
                <c:pt idx="69">
                  <c:v>44406</c:v>
                </c:pt>
                <c:pt idx="70">
                  <c:v>44405</c:v>
                </c:pt>
                <c:pt idx="71">
                  <c:v>44404</c:v>
                </c:pt>
                <c:pt idx="72">
                  <c:v>44403</c:v>
                </c:pt>
                <c:pt idx="73">
                  <c:v>44400</c:v>
                </c:pt>
                <c:pt idx="74">
                  <c:v>44399</c:v>
                </c:pt>
                <c:pt idx="75">
                  <c:v>44398</c:v>
                </c:pt>
                <c:pt idx="76">
                  <c:v>44397</c:v>
                </c:pt>
                <c:pt idx="77">
                  <c:v>44396</c:v>
                </c:pt>
                <c:pt idx="78">
                  <c:v>44393</c:v>
                </c:pt>
                <c:pt idx="79">
                  <c:v>44392</c:v>
                </c:pt>
                <c:pt idx="80">
                  <c:v>44391</c:v>
                </c:pt>
                <c:pt idx="81">
                  <c:v>44390</c:v>
                </c:pt>
                <c:pt idx="82">
                  <c:v>44389</c:v>
                </c:pt>
                <c:pt idx="83">
                  <c:v>44386</c:v>
                </c:pt>
                <c:pt idx="84">
                  <c:v>44385</c:v>
                </c:pt>
                <c:pt idx="85">
                  <c:v>44384</c:v>
                </c:pt>
                <c:pt idx="86">
                  <c:v>44383</c:v>
                </c:pt>
                <c:pt idx="87">
                  <c:v>44382</c:v>
                </c:pt>
                <c:pt idx="88">
                  <c:v>44379</c:v>
                </c:pt>
                <c:pt idx="89">
                  <c:v>44378</c:v>
                </c:pt>
                <c:pt idx="90">
                  <c:v>44377</c:v>
                </c:pt>
                <c:pt idx="91">
                  <c:v>44376</c:v>
                </c:pt>
                <c:pt idx="92">
                  <c:v>44375</c:v>
                </c:pt>
                <c:pt idx="93">
                  <c:v>44372</c:v>
                </c:pt>
                <c:pt idx="94">
                  <c:v>44371</c:v>
                </c:pt>
                <c:pt idx="95">
                  <c:v>44370</c:v>
                </c:pt>
                <c:pt idx="96">
                  <c:v>44369</c:v>
                </c:pt>
                <c:pt idx="97">
                  <c:v>44368</c:v>
                </c:pt>
                <c:pt idx="98">
                  <c:v>44365</c:v>
                </c:pt>
                <c:pt idx="99">
                  <c:v>44364</c:v>
                </c:pt>
                <c:pt idx="100">
                  <c:v>44363</c:v>
                </c:pt>
                <c:pt idx="101">
                  <c:v>44362</c:v>
                </c:pt>
                <c:pt idx="102">
                  <c:v>44358</c:v>
                </c:pt>
                <c:pt idx="103">
                  <c:v>44357</c:v>
                </c:pt>
                <c:pt idx="104">
                  <c:v>44356</c:v>
                </c:pt>
                <c:pt idx="105">
                  <c:v>44355</c:v>
                </c:pt>
                <c:pt idx="106">
                  <c:v>44354</c:v>
                </c:pt>
                <c:pt idx="107">
                  <c:v>44351</c:v>
                </c:pt>
                <c:pt idx="108">
                  <c:v>44350</c:v>
                </c:pt>
                <c:pt idx="109">
                  <c:v>44349</c:v>
                </c:pt>
                <c:pt idx="110">
                  <c:v>44348</c:v>
                </c:pt>
                <c:pt idx="111">
                  <c:v>44347</c:v>
                </c:pt>
                <c:pt idx="112">
                  <c:v>44344</c:v>
                </c:pt>
                <c:pt idx="113">
                  <c:v>44343</c:v>
                </c:pt>
                <c:pt idx="114">
                  <c:v>44342</c:v>
                </c:pt>
                <c:pt idx="115">
                  <c:v>44341</c:v>
                </c:pt>
                <c:pt idx="116">
                  <c:v>44340</c:v>
                </c:pt>
                <c:pt idx="117">
                  <c:v>44337</c:v>
                </c:pt>
                <c:pt idx="118">
                  <c:v>44336</c:v>
                </c:pt>
                <c:pt idx="119">
                  <c:v>44335</c:v>
                </c:pt>
                <c:pt idx="120">
                  <c:v>44334</c:v>
                </c:pt>
                <c:pt idx="121">
                  <c:v>44333</c:v>
                </c:pt>
                <c:pt idx="122">
                  <c:v>44330</c:v>
                </c:pt>
                <c:pt idx="123">
                  <c:v>44329</c:v>
                </c:pt>
                <c:pt idx="124">
                  <c:v>44328</c:v>
                </c:pt>
                <c:pt idx="125">
                  <c:v>44327</c:v>
                </c:pt>
                <c:pt idx="126">
                  <c:v>44326</c:v>
                </c:pt>
                <c:pt idx="127">
                  <c:v>44323</c:v>
                </c:pt>
                <c:pt idx="128">
                  <c:v>44322</c:v>
                </c:pt>
                <c:pt idx="129">
                  <c:v>44316</c:v>
                </c:pt>
                <c:pt idx="130">
                  <c:v>44315</c:v>
                </c:pt>
                <c:pt idx="131">
                  <c:v>44314</c:v>
                </c:pt>
                <c:pt idx="132">
                  <c:v>44313</c:v>
                </c:pt>
                <c:pt idx="133">
                  <c:v>44312</c:v>
                </c:pt>
                <c:pt idx="134">
                  <c:v>44309</c:v>
                </c:pt>
                <c:pt idx="135">
                  <c:v>44308</c:v>
                </c:pt>
                <c:pt idx="136">
                  <c:v>44307</c:v>
                </c:pt>
                <c:pt idx="137">
                  <c:v>44306</c:v>
                </c:pt>
                <c:pt idx="138">
                  <c:v>44305</c:v>
                </c:pt>
                <c:pt idx="139">
                  <c:v>44302</c:v>
                </c:pt>
                <c:pt idx="140">
                  <c:v>44301</c:v>
                </c:pt>
                <c:pt idx="141">
                  <c:v>44300</c:v>
                </c:pt>
                <c:pt idx="142">
                  <c:v>44299</c:v>
                </c:pt>
                <c:pt idx="143">
                  <c:v>44298</c:v>
                </c:pt>
                <c:pt idx="144">
                  <c:v>44295</c:v>
                </c:pt>
                <c:pt idx="145">
                  <c:v>44294</c:v>
                </c:pt>
                <c:pt idx="146">
                  <c:v>44293</c:v>
                </c:pt>
                <c:pt idx="147">
                  <c:v>44292</c:v>
                </c:pt>
                <c:pt idx="148">
                  <c:v>44288</c:v>
                </c:pt>
                <c:pt idx="149">
                  <c:v>44287</c:v>
                </c:pt>
                <c:pt idx="150">
                  <c:v>44286</c:v>
                </c:pt>
                <c:pt idx="151">
                  <c:v>44285</c:v>
                </c:pt>
                <c:pt idx="152">
                  <c:v>44284</c:v>
                </c:pt>
                <c:pt idx="153">
                  <c:v>44281</c:v>
                </c:pt>
                <c:pt idx="154">
                  <c:v>44280</c:v>
                </c:pt>
                <c:pt idx="155">
                  <c:v>44279</c:v>
                </c:pt>
                <c:pt idx="156">
                  <c:v>44278</c:v>
                </c:pt>
                <c:pt idx="157">
                  <c:v>44277</c:v>
                </c:pt>
                <c:pt idx="158">
                  <c:v>44274</c:v>
                </c:pt>
                <c:pt idx="159">
                  <c:v>44273</c:v>
                </c:pt>
                <c:pt idx="160">
                  <c:v>44272</c:v>
                </c:pt>
                <c:pt idx="161">
                  <c:v>44271</c:v>
                </c:pt>
                <c:pt idx="162">
                  <c:v>44270</c:v>
                </c:pt>
                <c:pt idx="163">
                  <c:v>44267</c:v>
                </c:pt>
                <c:pt idx="164">
                  <c:v>44266</c:v>
                </c:pt>
                <c:pt idx="165">
                  <c:v>44265</c:v>
                </c:pt>
                <c:pt idx="166">
                  <c:v>44264</c:v>
                </c:pt>
                <c:pt idx="167">
                  <c:v>44263</c:v>
                </c:pt>
                <c:pt idx="168">
                  <c:v>44260</c:v>
                </c:pt>
                <c:pt idx="169">
                  <c:v>44259</c:v>
                </c:pt>
                <c:pt idx="170">
                  <c:v>44258</c:v>
                </c:pt>
                <c:pt idx="171">
                  <c:v>44257</c:v>
                </c:pt>
                <c:pt idx="172">
                  <c:v>44256</c:v>
                </c:pt>
                <c:pt idx="173">
                  <c:v>44253</c:v>
                </c:pt>
                <c:pt idx="174">
                  <c:v>44252</c:v>
                </c:pt>
                <c:pt idx="175">
                  <c:v>44251</c:v>
                </c:pt>
                <c:pt idx="176">
                  <c:v>44250</c:v>
                </c:pt>
                <c:pt idx="177">
                  <c:v>44249</c:v>
                </c:pt>
                <c:pt idx="178">
                  <c:v>44246</c:v>
                </c:pt>
                <c:pt idx="179">
                  <c:v>44245</c:v>
                </c:pt>
                <c:pt idx="180">
                  <c:v>44237</c:v>
                </c:pt>
                <c:pt idx="181">
                  <c:v>44236</c:v>
                </c:pt>
                <c:pt idx="182">
                  <c:v>44235</c:v>
                </c:pt>
                <c:pt idx="183">
                  <c:v>44232</c:v>
                </c:pt>
                <c:pt idx="184">
                  <c:v>44231</c:v>
                </c:pt>
                <c:pt idx="185">
                  <c:v>44230</c:v>
                </c:pt>
                <c:pt idx="186">
                  <c:v>44229</c:v>
                </c:pt>
                <c:pt idx="187">
                  <c:v>44228</c:v>
                </c:pt>
                <c:pt idx="188">
                  <c:v>44225</c:v>
                </c:pt>
                <c:pt idx="189">
                  <c:v>44224</c:v>
                </c:pt>
                <c:pt idx="190">
                  <c:v>44223</c:v>
                </c:pt>
                <c:pt idx="191">
                  <c:v>44222</c:v>
                </c:pt>
                <c:pt idx="192">
                  <c:v>44221</c:v>
                </c:pt>
                <c:pt idx="193">
                  <c:v>44218</c:v>
                </c:pt>
                <c:pt idx="194">
                  <c:v>44217</c:v>
                </c:pt>
                <c:pt idx="195">
                  <c:v>44216</c:v>
                </c:pt>
                <c:pt idx="196">
                  <c:v>44215</c:v>
                </c:pt>
                <c:pt idx="197">
                  <c:v>44214</c:v>
                </c:pt>
                <c:pt idx="198">
                  <c:v>44211</c:v>
                </c:pt>
                <c:pt idx="199">
                  <c:v>44210</c:v>
                </c:pt>
                <c:pt idx="200">
                  <c:v>44209</c:v>
                </c:pt>
                <c:pt idx="201">
                  <c:v>44208</c:v>
                </c:pt>
                <c:pt idx="202">
                  <c:v>44207</c:v>
                </c:pt>
                <c:pt idx="203">
                  <c:v>44204</c:v>
                </c:pt>
                <c:pt idx="204">
                  <c:v>44203</c:v>
                </c:pt>
                <c:pt idx="205">
                  <c:v>44202</c:v>
                </c:pt>
                <c:pt idx="206">
                  <c:v>44201</c:v>
                </c:pt>
                <c:pt idx="207">
                  <c:v>44200</c:v>
                </c:pt>
                <c:pt idx="208">
                  <c:v>44196</c:v>
                </c:pt>
                <c:pt idx="209">
                  <c:v>44195</c:v>
                </c:pt>
                <c:pt idx="210">
                  <c:v>44194</c:v>
                </c:pt>
                <c:pt idx="211">
                  <c:v>44193</c:v>
                </c:pt>
                <c:pt idx="212">
                  <c:v>44190</c:v>
                </c:pt>
                <c:pt idx="213">
                  <c:v>44189</c:v>
                </c:pt>
                <c:pt idx="214">
                  <c:v>44188</c:v>
                </c:pt>
                <c:pt idx="215">
                  <c:v>44187</c:v>
                </c:pt>
                <c:pt idx="216">
                  <c:v>44186</c:v>
                </c:pt>
                <c:pt idx="217">
                  <c:v>44183</c:v>
                </c:pt>
                <c:pt idx="218">
                  <c:v>44182</c:v>
                </c:pt>
                <c:pt idx="219">
                  <c:v>44181</c:v>
                </c:pt>
                <c:pt idx="220">
                  <c:v>44180</c:v>
                </c:pt>
                <c:pt idx="221">
                  <c:v>44179</c:v>
                </c:pt>
                <c:pt idx="222">
                  <c:v>44176</c:v>
                </c:pt>
                <c:pt idx="223">
                  <c:v>44175</c:v>
                </c:pt>
                <c:pt idx="224">
                  <c:v>44174</c:v>
                </c:pt>
                <c:pt idx="225">
                  <c:v>44173</c:v>
                </c:pt>
                <c:pt idx="226">
                  <c:v>44172</c:v>
                </c:pt>
                <c:pt idx="227">
                  <c:v>44169</c:v>
                </c:pt>
                <c:pt idx="228">
                  <c:v>44168</c:v>
                </c:pt>
                <c:pt idx="229">
                  <c:v>44167</c:v>
                </c:pt>
                <c:pt idx="230">
                  <c:v>44166</c:v>
                </c:pt>
                <c:pt idx="231">
                  <c:v>44165</c:v>
                </c:pt>
                <c:pt idx="232">
                  <c:v>44162</c:v>
                </c:pt>
                <c:pt idx="233">
                  <c:v>44161</c:v>
                </c:pt>
                <c:pt idx="234">
                  <c:v>44160</c:v>
                </c:pt>
                <c:pt idx="235">
                  <c:v>44159</c:v>
                </c:pt>
                <c:pt idx="236">
                  <c:v>44158</c:v>
                </c:pt>
                <c:pt idx="237">
                  <c:v>44155</c:v>
                </c:pt>
                <c:pt idx="238">
                  <c:v>44154</c:v>
                </c:pt>
                <c:pt idx="239">
                  <c:v>44153</c:v>
                </c:pt>
                <c:pt idx="240">
                  <c:v>44152</c:v>
                </c:pt>
                <c:pt idx="241">
                  <c:v>44151</c:v>
                </c:pt>
                <c:pt idx="242">
                  <c:v>44148</c:v>
                </c:pt>
                <c:pt idx="243">
                  <c:v>44147</c:v>
                </c:pt>
                <c:pt idx="244">
                  <c:v>44146</c:v>
                </c:pt>
                <c:pt idx="245">
                  <c:v>44145</c:v>
                </c:pt>
                <c:pt idx="246">
                  <c:v>44144</c:v>
                </c:pt>
                <c:pt idx="247">
                  <c:v>44141</c:v>
                </c:pt>
                <c:pt idx="248">
                  <c:v>44140</c:v>
                </c:pt>
                <c:pt idx="249">
                  <c:v>44139</c:v>
                </c:pt>
                <c:pt idx="250">
                  <c:v>44138</c:v>
                </c:pt>
                <c:pt idx="251">
                  <c:v>44137</c:v>
                </c:pt>
                <c:pt idx="252">
                  <c:v>44134</c:v>
                </c:pt>
                <c:pt idx="253">
                  <c:v>44133</c:v>
                </c:pt>
                <c:pt idx="254">
                  <c:v>44132</c:v>
                </c:pt>
                <c:pt idx="255">
                  <c:v>44131</c:v>
                </c:pt>
                <c:pt idx="256">
                  <c:v>44130</c:v>
                </c:pt>
                <c:pt idx="257">
                  <c:v>44127</c:v>
                </c:pt>
                <c:pt idx="258">
                  <c:v>44126</c:v>
                </c:pt>
                <c:pt idx="259">
                  <c:v>44125</c:v>
                </c:pt>
                <c:pt idx="260">
                  <c:v>44124</c:v>
                </c:pt>
                <c:pt idx="261">
                  <c:v>44123</c:v>
                </c:pt>
                <c:pt idx="262">
                  <c:v>44120</c:v>
                </c:pt>
                <c:pt idx="263">
                  <c:v>44119</c:v>
                </c:pt>
                <c:pt idx="264">
                  <c:v>44118</c:v>
                </c:pt>
                <c:pt idx="265">
                  <c:v>44117</c:v>
                </c:pt>
                <c:pt idx="266">
                  <c:v>44116</c:v>
                </c:pt>
                <c:pt idx="267">
                  <c:v>44113</c:v>
                </c:pt>
                <c:pt idx="268">
                  <c:v>44104</c:v>
                </c:pt>
                <c:pt idx="269">
                  <c:v>44103</c:v>
                </c:pt>
                <c:pt idx="270">
                  <c:v>44102</c:v>
                </c:pt>
                <c:pt idx="271">
                  <c:v>44099</c:v>
                </c:pt>
                <c:pt idx="272">
                  <c:v>44098</c:v>
                </c:pt>
                <c:pt idx="273">
                  <c:v>44097</c:v>
                </c:pt>
                <c:pt idx="274">
                  <c:v>44096</c:v>
                </c:pt>
                <c:pt idx="275">
                  <c:v>44095</c:v>
                </c:pt>
                <c:pt idx="276">
                  <c:v>44092</c:v>
                </c:pt>
                <c:pt idx="277">
                  <c:v>44091</c:v>
                </c:pt>
                <c:pt idx="278">
                  <c:v>44090</c:v>
                </c:pt>
                <c:pt idx="279">
                  <c:v>44089</c:v>
                </c:pt>
                <c:pt idx="280">
                  <c:v>44088</c:v>
                </c:pt>
                <c:pt idx="281">
                  <c:v>44085</c:v>
                </c:pt>
                <c:pt idx="282">
                  <c:v>44084</c:v>
                </c:pt>
                <c:pt idx="283">
                  <c:v>44083</c:v>
                </c:pt>
                <c:pt idx="284">
                  <c:v>44082</c:v>
                </c:pt>
                <c:pt idx="285">
                  <c:v>44081</c:v>
                </c:pt>
                <c:pt idx="286">
                  <c:v>44078</c:v>
                </c:pt>
                <c:pt idx="287">
                  <c:v>44077</c:v>
                </c:pt>
                <c:pt idx="288">
                  <c:v>44076</c:v>
                </c:pt>
                <c:pt idx="289">
                  <c:v>44075</c:v>
                </c:pt>
                <c:pt idx="290">
                  <c:v>44074</c:v>
                </c:pt>
                <c:pt idx="291">
                  <c:v>44071</c:v>
                </c:pt>
                <c:pt idx="292">
                  <c:v>44070</c:v>
                </c:pt>
                <c:pt idx="293">
                  <c:v>44069</c:v>
                </c:pt>
                <c:pt idx="294">
                  <c:v>44068</c:v>
                </c:pt>
                <c:pt idx="295">
                  <c:v>44067</c:v>
                </c:pt>
                <c:pt idx="296">
                  <c:v>44064</c:v>
                </c:pt>
                <c:pt idx="297">
                  <c:v>44063</c:v>
                </c:pt>
                <c:pt idx="298">
                  <c:v>44062</c:v>
                </c:pt>
                <c:pt idx="299">
                  <c:v>44061</c:v>
                </c:pt>
                <c:pt idx="300">
                  <c:v>44060</c:v>
                </c:pt>
                <c:pt idx="301">
                  <c:v>44057</c:v>
                </c:pt>
                <c:pt idx="302">
                  <c:v>44056</c:v>
                </c:pt>
                <c:pt idx="303">
                  <c:v>44055</c:v>
                </c:pt>
                <c:pt idx="304">
                  <c:v>44054</c:v>
                </c:pt>
                <c:pt idx="305">
                  <c:v>44053</c:v>
                </c:pt>
                <c:pt idx="306">
                  <c:v>44050</c:v>
                </c:pt>
                <c:pt idx="307">
                  <c:v>44049</c:v>
                </c:pt>
                <c:pt idx="308">
                  <c:v>44048</c:v>
                </c:pt>
                <c:pt idx="309">
                  <c:v>44047</c:v>
                </c:pt>
                <c:pt idx="310">
                  <c:v>44046</c:v>
                </c:pt>
                <c:pt idx="311">
                  <c:v>44043</c:v>
                </c:pt>
                <c:pt idx="312">
                  <c:v>44042</c:v>
                </c:pt>
                <c:pt idx="313">
                  <c:v>44041</c:v>
                </c:pt>
                <c:pt idx="314">
                  <c:v>44040</c:v>
                </c:pt>
                <c:pt idx="315">
                  <c:v>44039</c:v>
                </c:pt>
                <c:pt idx="316">
                  <c:v>44036</c:v>
                </c:pt>
                <c:pt idx="317">
                  <c:v>44035</c:v>
                </c:pt>
                <c:pt idx="318">
                  <c:v>44034</c:v>
                </c:pt>
                <c:pt idx="319">
                  <c:v>44033</c:v>
                </c:pt>
                <c:pt idx="320">
                  <c:v>44032</c:v>
                </c:pt>
                <c:pt idx="321">
                  <c:v>44029</c:v>
                </c:pt>
                <c:pt idx="322">
                  <c:v>44028</c:v>
                </c:pt>
                <c:pt idx="323">
                  <c:v>44027</c:v>
                </c:pt>
                <c:pt idx="324">
                  <c:v>44026</c:v>
                </c:pt>
                <c:pt idx="325">
                  <c:v>44025</c:v>
                </c:pt>
                <c:pt idx="326">
                  <c:v>44022</c:v>
                </c:pt>
                <c:pt idx="327">
                  <c:v>44021</c:v>
                </c:pt>
                <c:pt idx="328">
                  <c:v>44020</c:v>
                </c:pt>
                <c:pt idx="329">
                  <c:v>44019</c:v>
                </c:pt>
                <c:pt idx="330">
                  <c:v>44018</c:v>
                </c:pt>
                <c:pt idx="331">
                  <c:v>44015</c:v>
                </c:pt>
                <c:pt idx="332">
                  <c:v>44014</c:v>
                </c:pt>
                <c:pt idx="333">
                  <c:v>44013</c:v>
                </c:pt>
                <c:pt idx="334">
                  <c:v>44012</c:v>
                </c:pt>
                <c:pt idx="335">
                  <c:v>44011</c:v>
                </c:pt>
                <c:pt idx="336">
                  <c:v>44006</c:v>
                </c:pt>
                <c:pt idx="337">
                  <c:v>44005</c:v>
                </c:pt>
                <c:pt idx="338">
                  <c:v>44004</c:v>
                </c:pt>
                <c:pt idx="339">
                  <c:v>44001</c:v>
                </c:pt>
                <c:pt idx="340">
                  <c:v>44000</c:v>
                </c:pt>
                <c:pt idx="341">
                  <c:v>43999</c:v>
                </c:pt>
                <c:pt idx="342">
                  <c:v>43998</c:v>
                </c:pt>
                <c:pt idx="343">
                  <c:v>43997</c:v>
                </c:pt>
                <c:pt idx="344">
                  <c:v>43994</c:v>
                </c:pt>
                <c:pt idx="345">
                  <c:v>43993</c:v>
                </c:pt>
                <c:pt idx="346">
                  <c:v>43992</c:v>
                </c:pt>
                <c:pt idx="347">
                  <c:v>43991</c:v>
                </c:pt>
                <c:pt idx="348">
                  <c:v>43990</c:v>
                </c:pt>
                <c:pt idx="349">
                  <c:v>43987</c:v>
                </c:pt>
                <c:pt idx="350">
                  <c:v>43986</c:v>
                </c:pt>
                <c:pt idx="351">
                  <c:v>43985</c:v>
                </c:pt>
                <c:pt idx="352">
                  <c:v>43984</c:v>
                </c:pt>
                <c:pt idx="353">
                  <c:v>43983</c:v>
                </c:pt>
                <c:pt idx="354">
                  <c:v>43980</c:v>
                </c:pt>
                <c:pt idx="355">
                  <c:v>43979</c:v>
                </c:pt>
                <c:pt idx="356">
                  <c:v>43978</c:v>
                </c:pt>
                <c:pt idx="357">
                  <c:v>43977</c:v>
                </c:pt>
                <c:pt idx="358">
                  <c:v>43976</c:v>
                </c:pt>
                <c:pt idx="359">
                  <c:v>43973</c:v>
                </c:pt>
                <c:pt idx="360">
                  <c:v>43972</c:v>
                </c:pt>
                <c:pt idx="361">
                  <c:v>43971</c:v>
                </c:pt>
                <c:pt idx="362">
                  <c:v>43970</c:v>
                </c:pt>
                <c:pt idx="363">
                  <c:v>43969</c:v>
                </c:pt>
                <c:pt idx="364">
                  <c:v>43966</c:v>
                </c:pt>
                <c:pt idx="365">
                  <c:v>43965</c:v>
                </c:pt>
                <c:pt idx="366">
                  <c:v>43964</c:v>
                </c:pt>
                <c:pt idx="367">
                  <c:v>43963</c:v>
                </c:pt>
                <c:pt idx="368">
                  <c:v>43962</c:v>
                </c:pt>
                <c:pt idx="369">
                  <c:v>43959</c:v>
                </c:pt>
                <c:pt idx="370">
                  <c:v>43958</c:v>
                </c:pt>
                <c:pt idx="371">
                  <c:v>43957</c:v>
                </c:pt>
                <c:pt idx="372">
                  <c:v>43951</c:v>
                </c:pt>
                <c:pt idx="373">
                  <c:v>43950</c:v>
                </c:pt>
                <c:pt idx="374">
                  <c:v>43949</c:v>
                </c:pt>
                <c:pt idx="375">
                  <c:v>43948</c:v>
                </c:pt>
                <c:pt idx="376">
                  <c:v>43945</c:v>
                </c:pt>
                <c:pt idx="377">
                  <c:v>43944</c:v>
                </c:pt>
                <c:pt idx="378">
                  <c:v>43943</c:v>
                </c:pt>
                <c:pt idx="379">
                  <c:v>43942</c:v>
                </c:pt>
                <c:pt idx="380">
                  <c:v>43941</c:v>
                </c:pt>
                <c:pt idx="381">
                  <c:v>43938</c:v>
                </c:pt>
                <c:pt idx="382">
                  <c:v>43937</c:v>
                </c:pt>
                <c:pt idx="383">
                  <c:v>43936</c:v>
                </c:pt>
                <c:pt idx="384">
                  <c:v>43935</c:v>
                </c:pt>
                <c:pt idx="385">
                  <c:v>43934</c:v>
                </c:pt>
                <c:pt idx="386">
                  <c:v>43931</c:v>
                </c:pt>
                <c:pt idx="387">
                  <c:v>43930</c:v>
                </c:pt>
                <c:pt idx="388">
                  <c:v>43929</c:v>
                </c:pt>
                <c:pt idx="389">
                  <c:v>43928</c:v>
                </c:pt>
                <c:pt idx="390">
                  <c:v>43924</c:v>
                </c:pt>
                <c:pt idx="391">
                  <c:v>43923</c:v>
                </c:pt>
                <c:pt idx="392">
                  <c:v>43922</c:v>
                </c:pt>
                <c:pt idx="393">
                  <c:v>43921</c:v>
                </c:pt>
                <c:pt idx="394">
                  <c:v>43920</c:v>
                </c:pt>
                <c:pt idx="395">
                  <c:v>43917</c:v>
                </c:pt>
                <c:pt idx="396">
                  <c:v>43916</c:v>
                </c:pt>
                <c:pt idx="397">
                  <c:v>43915</c:v>
                </c:pt>
                <c:pt idx="398">
                  <c:v>43914</c:v>
                </c:pt>
                <c:pt idx="399">
                  <c:v>43913</c:v>
                </c:pt>
                <c:pt idx="400">
                  <c:v>43910</c:v>
                </c:pt>
                <c:pt idx="401">
                  <c:v>43909</c:v>
                </c:pt>
                <c:pt idx="402">
                  <c:v>43908</c:v>
                </c:pt>
                <c:pt idx="403">
                  <c:v>43907</c:v>
                </c:pt>
                <c:pt idx="404">
                  <c:v>43906</c:v>
                </c:pt>
                <c:pt idx="405">
                  <c:v>43903</c:v>
                </c:pt>
                <c:pt idx="406">
                  <c:v>43902</c:v>
                </c:pt>
                <c:pt idx="407">
                  <c:v>43901</c:v>
                </c:pt>
                <c:pt idx="408">
                  <c:v>43900</c:v>
                </c:pt>
                <c:pt idx="409">
                  <c:v>43899</c:v>
                </c:pt>
                <c:pt idx="410">
                  <c:v>43896</c:v>
                </c:pt>
                <c:pt idx="411">
                  <c:v>43895</c:v>
                </c:pt>
                <c:pt idx="412">
                  <c:v>43894</c:v>
                </c:pt>
                <c:pt idx="413">
                  <c:v>43893</c:v>
                </c:pt>
                <c:pt idx="414">
                  <c:v>43892</c:v>
                </c:pt>
                <c:pt idx="415">
                  <c:v>43889</c:v>
                </c:pt>
                <c:pt idx="416">
                  <c:v>43888</c:v>
                </c:pt>
                <c:pt idx="417">
                  <c:v>43887</c:v>
                </c:pt>
                <c:pt idx="418">
                  <c:v>43886</c:v>
                </c:pt>
                <c:pt idx="419">
                  <c:v>43885</c:v>
                </c:pt>
                <c:pt idx="420">
                  <c:v>43882</c:v>
                </c:pt>
                <c:pt idx="421">
                  <c:v>43881</c:v>
                </c:pt>
                <c:pt idx="422">
                  <c:v>43880</c:v>
                </c:pt>
                <c:pt idx="423">
                  <c:v>43879</c:v>
                </c:pt>
                <c:pt idx="424">
                  <c:v>43878</c:v>
                </c:pt>
                <c:pt idx="425">
                  <c:v>43875</c:v>
                </c:pt>
                <c:pt idx="426">
                  <c:v>43874</c:v>
                </c:pt>
                <c:pt idx="427">
                  <c:v>43873</c:v>
                </c:pt>
                <c:pt idx="428">
                  <c:v>43872</c:v>
                </c:pt>
                <c:pt idx="429">
                  <c:v>43871</c:v>
                </c:pt>
                <c:pt idx="430">
                  <c:v>43868</c:v>
                </c:pt>
                <c:pt idx="431">
                  <c:v>43867</c:v>
                </c:pt>
                <c:pt idx="432">
                  <c:v>43866</c:v>
                </c:pt>
                <c:pt idx="433">
                  <c:v>43865</c:v>
                </c:pt>
                <c:pt idx="434">
                  <c:v>43864</c:v>
                </c:pt>
                <c:pt idx="435">
                  <c:v>43853</c:v>
                </c:pt>
                <c:pt idx="436">
                  <c:v>43852</c:v>
                </c:pt>
                <c:pt idx="437">
                  <c:v>43851</c:v>
                </c:pt>
                <c:pt idx="438">
                  <c:v>43850</c:v>
                </c:pt>
                <c:pt idx="439">
                  <c:v>43847</c:v>
                </c:pt>
                <c:pt idx="440">
                  <c:v>43846</c:v>
                </c:pt>
                <c:pt idx="441">
                  <c:v>43845</c:v>
                </c:pt>
                <c:pt idx="442">
                  <c:v>43844</c:v>
                </c:pt>
                <c:pt idx="443">
                  <c:v>43843</c:v>
                </c:pt>
                <c:pt idx="444">
                  <c:v>43840</c:v>
                </c:pt>
                <c:pt idx="445">
                  <c:v>43839</c:v>
                </c:pt>
                <c:pt idx="446">
                  <c:v>43838</c:v>
                </c:pt>
                <c:pt idx="447">
                  <c:v>43837</c:v>
                </c:pt>
                <c:pt idx="448">
                  <c:v>43836</c:v>
                </c:pt>
                <c:pt idx="449">
                  <c:v>43833</c:v>
                </c:pt>
                <c:pt idx="450">
                  <c:v>43832</c:v>
                </c:pt>
                <c:pt idx="451">
                  <c:v>43830</c:v>
                </c:pt>
                <c:pt idx="452">
                  <c:v>43829</c:v>
                </c:pt>
                <c:pt idx="453">
                  <c:v>43826</c:v>
                </c:pt>
                <c:pt idx="454">
                  <c:v>43825</c:v>
                </c:pt>
                <c:pt idx="455">
                  <c:v>43824</c:v>
                </c:pt>
                <c:pt idx="456">
                  <c:v>43823</c:v>
                </c:pt>
                <c:pt idx="457">
                  <c:v>43822</c:v>
                </c:pt>
                <c:pt idx="458">
                  <c:v>43819</c:v>
                </c:pt>
                <c:pt idx="459">
                  <c:v>43818</c:v>
                </c:pt>
                <c:pt idx="460">
                  <c:v>43817</c:v>
                </c:pt>
                <c:pt idx="461">
                  <c:v>43816</c:v>
                </c:pt>
                <c:pt idx="462">
                  <c:v>43815</c:v>
                </c:pt>
                <c:pt idx="463">
                  <c:v>43812</c:v>
                </c:pt>
                <c:pt idx="464">
                  <c:v>43811</c:v>
                </c:pt>
                <c:pt idx="465">
                  <c:v>43810</c:v>
                </c:pt>
                <c:pt idx="466">
                  <c:v>43809</c:v>
                </c:pt>
                <c:pt idx="467">
                  <c:v>43808</c:v>
                </c:pt>
                <c:pt idx="468">
                  <c:v>43805</c:v>
                </c:pt>
                <c:pt idx="469">
                  <c:v>43804</c:v>
                </c:pt>
                <c:pt idx="470">
                  <c:v>43803</c:v>
                </c:pt>
                <c:pt idx="471">
                  <c:v>43802</c:v>
                </c:pt>
                <c:pt idx="472">
                  <c:v>43801</c:v>
                </c:pt>
                <c:pt idx="473">
                  <c:v>43798</c:v>
                </c:pt>
                <c:pt idx="474">
                  <c:v>43797</c:v>
                </c:pt>
                <c:pt idx="475">
                  <c:v>43796</c:v>
                </c:pt>
                <c:pt idx="476">
                  <c:v>43795</c:v>
                </c:pt>
                <c:pt idx="477">
                  <c:v>43794</c:v>
                </c:pt>
                <c:pt idx="478">
                  <c:v>43791</c:v>
                </c:pt>
                <c:pt idx="479">
                  <c:v>43790</c:v>
                </c:pt>
                <c:pt idx="480">
                  <c:v>43789</c:v>
                </c:pt>
                <c:pt idx="481">
                  <c:v>43788</c:v>
                </c:pt>
                <c:pt idx="482">
                  <c:v>43787</c:v>
                </c:pt>
                <c:pt idx="483">
                  <c:v>43784</c:v>
                </c:pt>
                <c:pt idx="484">
                  <c:v>43783</c:v>
                </c:pt>
                <c:pt idx="485">
                  <c:v>43782</c:v>
                </c:pt>
                <c:pt idx="486">
                  <c:v>43781</c:v>
                </c:pt>
                <c:pt idx="487">
                  <c:v>43780</c:v>
                </c:pt>
                <c:pt idx="488">
                  <c:v>43777</c:v>
                </c:pt>
                <c:pt idx="489">
                  <c:v>43776</c:v>
                </c:pt>
                <c:pt idx="490">
                  <c:v>43775</c:v>
                </c:pt>
                <c:pt idx="491">
                  <c:v>43774</c:v>
                </c:pt>
                <c:pt idx="492">
                  <c:v>43773</c:v>
                </c:pt>
                <c:pt idx="493">
                  <c:v>43770</c:v>
                </c:pt>
                <c:pt idx="494">
                  <c:v>43769</c:v>
                </c:pt>
                <c:pt idx="495">
                  <c:v>43768</c:v>
                </c:pt>
                <c:pt idx="496">
                  <c:v>43767</c:v>
                </c:pt>
                <c:pt idx="497">
                  <c:v>43766</c:v>
                </c:pt>
                <c:pt idx="498">
                  <c:v>43763</c:v>
                </c:pt>
                <c:pt idx="499">
                  <c:v>43762</c:v>
                </c:pt>
                <c:pt idx="500">
                  <c:v>43761</c:v>
                </c:pt>
                <c:pt idx="501">
                  <c:v>43760</c:v>
                </c:pt>
                <c:pt idx="502">
                  <c:v>43759</c:v>
                </c:pt>
                <c:pt idx="503">
                  <c:v>43756</c:v>
                </c:pt>
                <c:pt idx="504">
                  <c:v>43755</c:v>
                </c:pt>
                <c:pt idx="505">
                  <c:v>43754</c:v>
                </c:pt>
                <c:pt idx="506">
                  <c:v>43753</c:v>
                </c:pt>
                <c:pt idx="507">
                  <c:v>43752</c:v>
                </c:pt>
                <c:pt idx="508">
                  <c:v>43749</c:v>
                </c:pt>
                <c:pt idx="509">
                  <c:v>43748</c:v>
                </c:pt>
                <c:pt idx="510">
                  <c:v>43747</c:v>
                </c:pt>
                <c:pt idx="511">
                  <c:v>43746</c:v>
                </c:pt>
                <c:pt idx="512">
                  <c:v>43738</c:v>
                </c:pt>
                <c:pt idx="513">
                  <c:v>43735</c:v>
                </c:pt>
                <c:pt idx="514">
                  <c:v>43734</c:v>
                </c:pt>
                <c:pt idx="515">
                  <c:v>43733</c:v>
                </c:pt>
                <c:pt idx="516">
                  <c:v>43732</c:v>
                </c:pt>
                <c:pt idx="517">
                  <c:v>43731</c:v>
                </c:pt>
                <c:pt idx="518">
                  <c:v>43728</c:v>
                </c:pt>
                <c:pt idx="519">
                  <c:v>43727</c:v>
                </c:pt>
                <c:pt idx="520">
                  <c:v>43726</c:v>
                </c:pt>
                <c:pt idx="521">
                  <c:v>43725</c:v>
                </c:pt>
                <c:pt idx="522">
                  <c:v>43724</c:v>
                </c:pt>
                <c:pt idx="523">
                  <c:v>43720</c:v>
                </c:pt>
                <c:pt idx="524">
                  <c:v>43719</c:v>
                </c:pt>
                <c:pt idx="525">
                  <c:v>43718</c:v>
                </c:pt>
                <c:pt idx="526">
                  <c:v>43717</c:v>
                </c:pt>
                <c:pt idx="527">
                  <c:v>43714</c:v>
                </c:pt>
                <c:pt idx="528">
                  <c:v>43713</c:v>
                </c:pt>
                <c:pt idx="529">
                  <c:v>43712</c:v>
                </c:pt>
                <c:pt idx="530">
                  <c:v>43711</c:v>
                </c:pt>
                <c:pt idx="531">
                  <c:v>43710</c:v>
                </c:pt>
                <c:pt idx="532">
                  <c:v>43707</c:v>
                </c:pt>
                <c:pt idx="533">
                  <c:v>43706</c:v>
                </c:pt>
                <c:pt idx="534">
                  <c:v>43705</c:v>
                </c:pt>
                <c:pt idx="535">
                  <c:v>43704</c:v>
                </c:pt>
                <c:pt idx="536">
                  <c:v>43703</c:v>
                </c:pt>
                <c:pt idx="537">
                  <c:v>43700</c:v>
                </c:pt>
                <c:pt idx="538">
                  <c:v>43699</c:v>
                </c:pt>
                <c:pt idx="539">
                  <c:v>43698</c:v>
                </c:pt>
                <c:pt idx="540">
                  <c:v>43697</c:v>
                </c:pt>
                <c:pt idx="541">
                  <c:v>43696</c:v>
                </c:pt>
                <c:pt idx="542">
                  <c:v>43693</c:v>
                </c:pt>
                <c:pt idx="543">
                  <c:v>43692</c:v>
                </c:pt>
                <c:pt idx="544">
                  <c:v>43691</c:v>
                </c:pt>
                <c:pt idx="545">
                  <c:v>43690</c:v>
                </c:pt>
                <c:pt idx="546">
                  <c:v>43689</c:v>
                </c:pt>
                <c:pt idx="547">
                  <c:v>43686</c:v>
                </c:pt>
                <c:pt idx="548">
                  <c:v>43685</c:v>
                </c:pt>
                <c:pt idx="549">
                  <c:v>43684</c:v>
                </c:pt>
                <c:pt idx="550">
                  <c:v>43683</c:v>
                </c:pt>
                <c:pt idx="551">
                  <c:v>43682</c:v>
                </c:pt>
                <c:pt idx="552">
                  <c:v>43679</c:v>
                </c:pt>
                <c:pt idx="553">
                  <c:v>43678</c:v>
                </c:pt>
                <c:pt idx="554">
                  <c:v>43677</c:v>
                </c:pt>
                <c:pt idx="555">
                  <c:v>43676</c:v>
                </c:pt>
                <c:pt idx="556">
                  <c:v>43675</c:v>
                </c:pt>
                <c:pt idx="557">
                  <c:v>43672</c:v>
                </c:pt>
                <c:pt idx="558">
                  <c:v>43671</c:v>
                </c:pt>
                <c:pt idx="559">
                  <c:v>43670</c:v>
                </c:pt>
                <c:pt idx="560">
                  <c:v>43669</c:v>
                </c:pt>
                <c:pt idx="561">
                  <c:v>43668</c:v>
                </c:pt>
                <c:pt idx="562">
                  <c:v>43665</c:v>
                </c:pt>
                <c:pt idx="563">
                  <c:v>43664</c:v>
                </c:pt>
                <c:pt idx="564">
                  <c:v>43663</c:v>
                </c:pt>
                <c:pt idx="565">
                  <c:v>43662</c:v>
                </c:pt>
                <c:pt idx="566">
                  <c:v>43661</c:v>
                </c:pt>
                <c:pt idx="567">
                  <c:v>43658</c:v>
                </c:pt>
                <c:pt idx="568">
                  <c:v>43657</c:v>
                </c:pt>
                <c:pt idx="569">
                  <c:v>43656</c:v>
                </c:pt>
                <c:pt idx="570">
                  <c:v>43655</c:v>
                </c:pt>
                <c:pt idx="571">
                  <c:v>43654</c:v>
                </c:pt>
                <c:pt idx="572">
                  <c:v>43651</c:v>
                </c:pt>
                <c:pt idx="573">
                  <c:v>43650</c:v>
                </c:pt>
                <c:pt idx="574">
                  <c:v>43649</c:v>
                </c:pt>
                <c:pt idx="575">
                  <c:v>43648</c:v>
                </c:pt>
                <c:pt idx="576">
                  <c:v>43647</c:v>
                </c:pt>
                <c:pt idx="577">
                  <c:v>43644</c:v>
                </c:pt>
                <c:pt idx="578">
                  <c:v>43643</c:v>
                </c:pt>
                <c:pt idx="579">
                  <c:v>43642</c:v>
                </c:pt>
                <c:pt idx="580">
                  <c:v>43641</c:v>
                </c:pt>
                <c:pt idx="581">
                  <c:v>43640</c:v>
                </c:pt>
                <c:pt idx="582">
                  <c:v>43637</c:v>
                </c:pt>
                <c:pt idx="583">
                  <c:v>43636</c:v>
                </c:pt>
                <c:pt idx="584">
                  <c:v>43635</c:v>
                </c:pt>
                <c:pt idx="585">
                  <c:v>43634</c:v>
                </c:pt>
                <c:pt idx="586">
                  <c:v>43633</c:v>
                </c:pt>
                <c:pt idx="587">
                  <c:v>43630</c:v>
                </c:pt>
                <c:pt idx="588">
                  <c:v>43629</c:v>
                </c:pt>
                <c:pt idx="589">
                  <c:v>43628</c:v>
                </c:pt>
                <c:pt idx="590">
                  <c:v>43627</c:v>
                </c:pt>
                <c:pt idx="591">
                  <c:v>43626</c:v>
                </c:pt>
                <c:pt idx="592">
                  <c:v>43622</c:v>
                </c:pt>
                <c:pt idx="593">
                  <c:v>43621</c:v>
                </c:pt>
                <c:pt idx="594">
                  <c:v>43620</c:v>
                </c:pt>
                <c:pt idx="595">
                  <c:v>43619</c:v>
                </c:pt>
                <c:pt idx="596">
                  <c:v>43616</c:v>
                </c:pt>
                <c:pt idx="597">
                  <c:v>43615</c:v>
                </c:pt>
                <c:pt idx="598">
                  <c:v>43614</c:v>
                </c:pt>
                <c:pt idx="599">
                  <c:v>43613</c:v>
                </c:pt>
                <c:pt idx="600">
                  <c:v>43612</c:v>
                </c:pt>
                <c:pt idx="601">
                  <c:v>43609</c:v>
                </c:pt>
                <c:pt idx="602">
                  <c:v>43608</c:v>
                </c:pt>
                <c:pt idx="603">
                  <c:v>43607</c:v>
                </c:pt>
                <c:pt idx="604">
                  <c:v>43606</c:v>
                </c:pt>
                <c:pt idx="605">
                  <c:v>43605</c:v>
                </c:pt>
                <c:pt idx="606">
                  <c:v>43602</c:v>
                </c:pt>
                <c:pt idx="607">
                  <c:v>43601</c:v>
                </c:pt>
                <c:pt idx="608">
                  <c:v>43600</c:v>
                </c:pt>
                <c:pt idx="609">
                  <c:v>43599</c:v>
                </c:pt>
                <c:pt idx="610">
                  <c:v>43598</c:v>
                </c:pt>
                <c:pt idx="611">
                  <c:v>43595</c:v>
                </c:pt>
                <c:pt idx="612">
                  <c:v>43594</c:v>
                </c:pt>
                <c:pt idx="613">
                  <c:v>43593</c:v>
                </c:pt>
                <c:pt idx="614">
                  <c:v>43592</c:v>
                </c:pt>
                <c:pt idx="615">
                  <c:v>43591</c:v>
                </c:pt>
                <c:pt idx="616">
                  <c:v>43585</c:v>
                </c:pt>
                <c:pt idx="617">
                  <c:v>43584</c:v>
                </c:pt>
                <c:pt idx="618">
                  <c:v>43581</c:v>
                </c:pt>
                <c:pt idx="619">
                  <c:v>43580</c:v>
                </c:pt>
                <c:pt idx="620">
                  <c:v>43579</c:v>
                </c:pt>
                <c:pt idx="621">
                  <c:v>43578</c:v>
                </c:pt>
                <c:pt idx="622">
                  <c:v>43577</c:v>
                </c:pt>
                <c:pt idx="623">
                  <c:v>43574</c:v>
                </c:pt>
                <c:pt idx="624">
                  <c:v>43573</c:v>
                </c:pt>
                <c:pt idx="625">
                  <c:v>43572</c:v>
                </c:pt>
                <c:pt idx="626">
                  <c:v>43571</c:v>
                </c:pt>
                <c:pt idx="627">
                  <c:v>43570</c:v>
                </c:pt>
                <c:pt idx="628">
                  <c:v>43567</c:v>
                </c:pt>
                <c:pt idx="629">
                  <c:v>43566</c:v>
                </c:pt>
                <c:pt idx="630">
                  <c:v>43565</c:v>
                </c:pt>
                <c:pt idx="631">
                  <c:v>43564</c:v>
                </c:pt>
                <c:pt idx="632">
                  <c:v>43563</c:v>
                </c:pt>
                <c:pt idx="633">
                  <c:v>43559</c:v>
                </c:pt>
                <c:pt idx="634">
                  <c:v>43558</c:v>
                </c:pt>
                <c:pt idx="635">
                  <c:v>43557</c:v>
                </c:pt>
                <c:pt idx="636">
                  <c:v>43556</c:v>
                </c:pt>
                <c:pt idx="637">
                  <c:v>43553</c:v>
                </c:pt>
                <c:pt idx="638">
                  <c:v>43552</c:v>
                </c:pt>
                <c:pt idx="639">
                  <c:v>43551</c:v>
                </c:pt>
                <c:pt idx="640">
                  <c:v>43550</c:v>
                </c:pt>
                <c:pt idx="641">
                  <c:v>43549</c:v>
                </c:pt>
                <c:pt idx="642">
                  <c:v>43546</c:v>
                </c:pt>
                <c:pt idx="643">
                  <c:v>43545</c:v>
                </c:pt>
                <c:pt idx="644">
                  <c:v>43544</c:v>
                </c:pt>
                <c:pt idx="645">
                  <c:v>43543</c:v>
                </c:pt>
                <c:pt idx="646">
                  <c:v>43542</c:v>
                </c:pt>
                <c:pt idx="647">
                  <c:v>43539</c:v>
                </c:pt>
                <c:pt idx="648">
                  <c:v>43538</c:v>
                </c:pt>
                <c:pt idx="649">
                  <c:v>43537</c:v>
                </c:pt>
                <c:pt idx="650">
                  <c:v>43536</c:v>
                </c:pt>
                <c:pt idx="651">
                  <c:v>43535</c:v>
                </c:pt>
                <c:pt idx="652">
                  <c:v>43532</c:v>
                </c:pt>
                <c:pt idx="653">
                  <c:v>43531</c:v>
                </c:pt>
                <c:pt idx="654">
                  <c:v>43530</c:v>
                </c:pt>
                <c:pt idx="655">
                  <c:v>43529</c:v>
                </c:pt>
                <c:pt idx="656">
                  <c:v>43528</c:v>
                </c:pt>
                <c:pt idx="657">
                  <c:v>43525</c:v>
                </c:pt>
                <c:pt idx="658">
                  <c:v>43524</c:v>
                </c:pt>
                <c:pt idx="659">
                  <c:v>43523</c:v>
                </c:pt>
                <c:pt idx="660">
                  <c:v>43522</c:v>
                </c:pt>
                <c:pt idx="661">
                  <c:v>43521</c:v>
                </c:pt>
                <c:pt idx="662">
                  <c:v>43518</c:v>
                </c:pt>
                <c:pt idx="663">
                  <c:v>43517</c:v>
                </c:pt>
                <c:pt idx="664">
                  <c:v>43516</c:v>
                </c:pt>
                <c:pt idx="665">
                  <c:v>43515</c:v>
                </c:pt>
                <c:pt idx="666">
                  <c:v>43514</c:v>
                </c:pt>
                <c:pt idx="667">
                  <c:v>43511</c:v>
                </c:pt>
                <c:pt idx="668">
                  <c:v>43510</c:v>
                </c:pt>
                <c:pt idx="669">
                  <c:v>43509</c:v>
                </c:pt>
                <c:pt idx="670">
                  <c:v>43508</c:v>
                </c:pt>
                <c:pt idx="671">
                  <c:v>43507</c:v>
                </c:pt>
                <c:pt idx="672">
                  <c:v>43497</c:v>
                </c:pt>
                <c:pt idx="673">
                  <c:v>43496</c:v>
                </c:pt>
                <c:pt idx="674">
                  <c:v>43495</c:v>
                </c:pt>
                <c:pt idx="675">
                  <c:v>43494</c:v>
                </c:pt>
                <c:pt idx="676">
                  <c:v>43493</c:v>
                </c:pt>
                <c:pt idx="677">
                  <c:v>43490</c:v>
                </c:pt>
                <c:pt idx="678">
                  <c:v>43489</c:v>
                </c:pt>
                <c:pt idx="679">
                  <c:v>43488</c:v>
                </c:pt>
                <c:pt idx="680">
                  <c:v>43487</c:v>
                </c:pt>
                <c:pt idx="681">
                  <c:v>43486</c:v>
                </c:pt>
                <c:pt idx="682">
                  <c:v>43483</c:v>
                </c:pt>
                <c:pt idx="683">
                  <c:v>43482</c:v>
                </c:pt>
                <c:pt idx="684">
                  <c:v>43481</c:v>
                </c:pt>
                <c:pt idx="685">
                  <c:v>43480</c:v>
                </c:pt>
                <c:pt idx="686">
                  <c:v>43479</c:v>
                </c:pt>
                <c:pt idx="687">
                  <c:v>43476</c:v>
                </c:pt>
                <c:pt idx="688">
                  <c:v>43475</c:v>
                </c:pt>
                <c:pt idx="689">
                  <c:v>43474</c:v>
                </c:pt>
                <c:pt idx="690">
                  <c:v>43473</c:v>
                </c:pt>
                <c:pt idx="691">
                  <c:v>43472</c:v>
                </c:pt>
                <c:pt idx="692">
                  <c:v>43469</c:v>
                </c:pt>
                <c:pt idx="693">
                  <c:v>43468</c:v>
                </c:pt>
                <c:pt idx="694">
                  <c:v>43467</c:v>
                </c:pt>
                <c:pt idx="695">
                  <c:v>43462</c:v>
                </c:pt>
                <c:pt idx="696">
                  <c:v>43461</c:v>
                </c:pt>
                <c:pt idx="697">
                  <c:v>43460</c:v>
                </c:pt>
                <c:pt idx="698">
                  <c:v>43459</c:v>
                </c:pt>
                <c:pt idx="699">
                  <c:v>43458</c:v>
                </c:pt>
                <c:pt idx="700">
                  <c:v>43455</c:v>
                </c:pt>
                <c:pt idx="701">
                  <c:v>43454</c:v>
                </c:pt>
                <c:pt idx="702">
                  <c:v>43453</c:v>
                </c:pt>
                <c:pt idx="703">
                  <c:v>43452</c:v>
                </c:pt>
                <c:pt idx="704">
                  <c:v>43451</c:v>
                </c:pt>
                <c:pt idx="705">
                  <c:v>43448</c:v>
                </c:pt>
                <c:pt idx="706">
                  <c:v>43447</c:v>
                </c:pt>
                <c:pt idx="707">
                  <c:v>43446</c:v>
                </c:pt>
                <c:pt idx="708">
                  <c:v>43445</c:v>
                </c:pt>
                <c:pt idx="709">
                  <c:v>43444</c:v>
                </c:pt>
                <c:pt idx="710">
                  <c:v>43441</c:v>
                </c:pt>
                <c:pt idx="711">
                  <c:v>43440</c:v>
                </c:pt>
                <c:pt idx="712">
                  <c:v>43439</c:v>
                </c:pt>
                <c:pt idx="713">
                  <c:v>43438</c:v>
                </c:pt>
                <c:pt idx="714">
                  <c:v>43437</c:v>
                </c:pt>
                <c:pt idx="715">
                  <c:v>43434</c:v>
                </c:pt>
                <c:pt idx="716">
                  <c:v>43433</c:v>
                </c:pt>
                <c:pt idx="717">
                  <c:v>43432</c:v>
                </c:pt>
                <c:pt idx="718">
                  <c:v>43431</c:v>
                </c:pt>
                <c:pt idx="719">
                  <c:v>43430</c:v>
                </c:pt>
                <c:pt idx="720">
                  <c:v>43427</c:v>
                </c:pt>
                <c:pt idx="721">
                  <c:v>43426</c:v>
                </c:pt>
                <c:pt idx="722">
                  <c:v>43425</c:v>
                </c:pt>
                <c:pt idx="723">
                  <c:v>43424</c:v>
                </c:pt>
                <c:pt idx="724">
                  <c:v>43423</c:v>
                </c:pt>
                <c:pt idx="725">
                  <c:v>43420</c:v>
                </c:pt>
                <c:pt idx="726">
                  <c:v>43419</c:v>
                </c:pt>
                <c:pt idx="727">
                  <c:v>43418</c:v>
                </c:pt>
                <c:pt idx="728">
                  <c:v>43417</c:v>
                </c:pt>
                <c:pt idx="729">
                  <c:v>43416</c:v>
                </c:pt>
                <c:pt idx="730">
                  <c:v>43413</c:v>
                </c:pt>
                <c:pt idx="731">
                  <c:v>43412</c:v>
                </c:pt>
                <c:pt idx="732">
                  <c:v>43411</c:v>
                </c:pt>
                <c:pt idx="733">
                  <c:v>43410</c:v>
                </c:pt>
                <c:pt idx="734">
                  <c:v>43409</c:v>
                </c:pt>
                <c:pt idx="735">
                  <c:v>43406</c:v>
                </c:pt>
                <c:pt idx="736">
                  <c:v>43405</c:v>
                </c:pt>
                <c:pt idx="737">
                  <c:v>43404</c:v>
                </c:pt>
                <c:pt idx="738">
                  <c:v>43403</c:v>
                </c:pt>
                <c:pt idx="739">
                  <c:v>43402</c:v>
                </c:pt>
                <c:pt idx="740">
                  <c:v>43399</c:v>
                </c:pt>
                <c:pt idx="741">
                  <c:v>43398</c:v>
                </c:pt>
                <c:pt idx="742">
                  <c:v>43397</c:v>
                </c:pt>
                <c:pt idx="743">
                  <c:v>43396</c:v>
                </c:pt>
                <c:pt idx="744">
                  <c:v>43395</c:v>
                </c:pt>
                <c:pt idx="745">
                  <c:v>43392</c:v>
                </c:pt>
                <c:pt idx="746">
                  <c:v>43391</c:v>
                </c:pt>
                <c:pt idx="747">
                  <c:v>43390</c:v>
                </c:pt>
                <c:pt idx="748">
                  <c:v>43389</c:v>
                </c:pt>
                <c:pt idx="749">
                  <c:v>43388</c:v>
                </c:pt>
                <c:pt idx="750">
                  <c:v>43385</c:v>
                </c:pt>
                <c:pt idx="751">
                  <c:v>43384</c:v>
                </c:pt>
                <c:pt idx="752">
                  <c:v>43383</c:v>
                </c:pt>
                <c:pt idx="753">
                  <c:v>43382</c:v>
                </c:pt>
                <c:pt idx="754">
                  <c:v>43381</c:v>
                </c:pt>
                <c:pt idx="755">
                  <c:v>43371</c:v>
                </c:pt>
                <c:pt idx="756">
                  <c:v>43370</c:v>
                </c:pt>
                <c:pt idx="757">
                  <c:v>43369</c:v>
                </c:pt>
                <c:pt idx="758">
                  <c:v>43368</c:v>
                </c:pt>
                <c:pt idx="759">
                  <c:v>43364</c:v>
                </c:pt>
                <c:pt idx="760">
                  <c:v>43363</c:v>
                </c:pt>
                <c:pt idx="761">
                  <c:v>43362</c:v>
                </c:pt>
                <c:pt idx="762">
                  <c:v>43361</c:v>
                </c:pt>
                <c:pt idx="763">
                  <c:v>43360</c:v>
                </c:pt>
                <c:pt idx="764">
                  <c:v>43357</c:v>
                </c:pt>
                <c:pt idx="765">
                  <c:v>43356</c:v>
                </c:pt>
                <c:pt idx="766">
                  <c:v>43355</c:v>
                </c:pt>
                <c:pt idx="767">
                  <c:v>43354</c:v>
                </c:pt>
                <c:pt idx="768">
                  <c:v>43353</c:v>
                </c:pt>
                <c:pt idx="769">
                  <c:v>43350</c:v>
                </c:pt>
                <c:pt idx="770">
                  <c:v>43349</c:v>
                </c:pt>
                <c:pt idx="771">
                  <c:v>43348</c:v>
                </c:pt>
                <c:pt idx="772">
                  <c:v>43347</c:v>
                </c:pt>
                <c:pt idx="773">
                  <c:v>43346</c:v>
                </c:pt>
                <c:pt idx="774">
                  <c:v>43343</c:v>
                </c:pt>
                <c:pt idx="775">
                  <c:v>43342</c:v>
                </c:pt>
                <c:pt idx="776">
                  <c:v>43341</c:v>
                </c:pt>
                <c:pt idx="777">
                  <c:v>43340</c:v>
                </c:pt>
                <c:pt idx="778">
                  <c:v>43339</c:v>
                </c:pt>
                <c:pt idx="779">
                  <c:v>43336</c:v>
                </c:pt>
                <c:pt idx="780">
                  <c:v>43335</c:v>
                </c:pt>
                <c:pt idx="781">
                  <c:v>43334</c:v>
                </c:pt>
                <c:pt idx="782">
                  <c:v>43333</c:v>
                </c:pt>
                <c:pt idx="783">
                  <c:v>43332</c:v>
                </c:pt>
                <c:pt idx="784">
                  <c:v>43329</c:v>
                </c:pt>
                <c:pt idx="785">
                  <c:v>43328</c:v>
                </c:pt>
                <c:pt idx="786">
                  <c:v>43327</c:v>
                </c:pt>
                <c:pt idx="787">
                  <c:v>43326</c:v>
                </c:pt>
                <c:pt idx="788">
                  <c:v>43325</c:v>
                </c:pt>
                <c:pt idx="789">
                  <c:v>43322</c:v>
                </c:pt>
                <c:pt idx="790">
                  <c:v>43321</c:v>
                </c:pt>
                <c:pt idx="791">
                  <c:v>43320</c:v>
                </c:pt>
                <c:pt idx="792">
                  <c:v>43319</c:v>
                </c:pt>
                <c:pt idx="793">
                  <c:v>43318</c:v>
                </c:pt>
                <c:pt idx="794">
                  <c:v>43315</c:v>
                </c:pt>
                <c:pt idx="795">
                  <c:v>43314</c:v>
                </c:pt>
                <c:pt idx="796">
                  <c:v>43313</c:v>
                </c:pt>
                <c:pt idx="797">
                  <c:v>43312</c:v>
                </c:pt>
                <c:pt idx="798">
                  <c:v>43311</c:v>
                </c:pt>
                <c:pt idx="799">
                  <c:v>43308</c:v>
                </c:pt>
                <c:pt idx="800">
                  <c:v>43307</c:v>
                </c:pt>
                <c:pt idx="801">
                  <c:v>43306</c:v>
                </c:pt>
                <c:pt idx="802">
                  <c:v>43305</c:v>
                </c:pt>
                <c:pt idx="803">
                  <c:v>43304</c:v>
                </c:pt>
                <c:pt idx="804">
                  <c:v>43301</c:v>
                </c:pt>
                <c:pt idx="805">
                  <c:v>43300</c:v>
                </c:pt>
                <c:pt idx="806">
                  <c:v>43299</c:v>
                </c:pt>
                <c:pt idx="807">
                  <c:v>43298</c:v>
                </c:pt>
                <c:pt idx="808">
                  <c:v>43297</c:v>
                </c:pt>
                <c:pt idx="809">
                  <c:v>43294</c:v>
                </c:pt>
                <c:pt idx="810">
                  <c:v>43293</c:v>
                </c:pt>
                <c:pt idx="811">
                  <c:v>43292</c:v>
                </c:pt>
                <c:pt idx="812">
                  <c:v>43291</c:v>
                </c:pt>
                <c:pt idx="813">
                  <c:v>43290</c:v>
                </c:pt>
                <c:pt idx="814">
                  <c:v>43287</c:v>
                </c:pt>
                <c:pt idx="815">
                  <c:v>43286</c:v>
                </c:pt>
                <c:pt idx="816">
                  <c:v>43285</c:v>
                </c:pt>
                <c:pt idx="817">
                  <c:v>43284</c:v>
                </c:pt>
                <c:pt idx="818">
                  <c:v>43283</c:v>
                </c:pt>
                <c:pt idx="819">
                  <c:v>43280</c:v>
                </c:pt>
                <c:pt idx="820">
                  <c:v>43279</c:v>
                </c:pt>
                <c:pt idx="821">
                  <c:v>43278</c:v>
                </c:pt>
                <c:pt idx="822">
                  <c:v>43277</c:v>
                </c:pt>
                <c:pt idx="823">
                  <c:v>43276</c:v>
                </c:pt>
                <c:pt idx="824">
                  <c:v>43273</c:v>
                </c:pt>
                <c:pt idx="825">
                  <c:v>43272</c:v>
                </c:pt>
                <c:pt idx="826">
                  <c:v>43271</c:v>
                </c:pt>
                <c:pt idx="827">
                  <c:v>43270</c:v>
                </c:pt>
                <c:pt idx="828">
                  <c:v>43266</c:v>
                </c:pt>
                <c:pt idx="829">
                  <c:v>43265</c:v>
                </c:pt>
                <c:pt idx="830">
                  <c:v>43264</c:v>
                </c:pt>
                <c:pt idx="831">
                  <c:v>43263</c:v>
                </c:pt>
                <c:pt idx="832">
                  <c:v>43262</c:v>
                </c:pt>
                <c:pt idx="833">
                  <c:v>43259</c:v>
                </c:pt>
                <c:pt idx="834">
                  <c:v>43258</c:v>
                </c:pt>
                <c:pt idx="835">
                  <c:v>43257</c:v>
                </c:pt>
                <c:pt idx="836">
                  <c:v>43256</c:v>
                </c:pt>
                <c:pt idx="837">
                  <c:v>43255</c:v>
                </c:pt>
                <c:pt idx="838">
                  <c:v>43252</c:v>
                </c:pt>
                <c:pt idx="839">
                  <c:v>43251</c:v>
                </c:pt>
                <c:pt idx="840">
                  <c:v>43250</c:v>
                </c:pt>
                <c:pt idx="841">
                  <c:v>43249</c:v>
                </c:pt>
                <c:pt idx="842">
                  <c:v>43248</c:v>
                </c:pt>
                <c:pt idx="843">
                  <c:v>43245</c:v>
                </c:pt>
                <c:pt idx="844">
                  <c:v>43244</c:v>
                </c:pt>
                <c:pt idx="845">
                  <c:v>43243</c:v>
                </c:pt>
                <c:pt idx="846">
                  <c:v>43242</c:v>
                </c:pt>
                <c:pt idx="847">
                  <c:v>43241</c:v>
                </c:pt>
                <c:pt idx="848">
                  <c:v>43238</c:v>
                </c:pt>
                <c:pt idx="849">
                  <c:v>43237</c:v>
                </c:pt>
                <c:pt idx="850">
                  <c:v>43236</c:v>
                </c:pt>
                <c:pt idx="851">
                  <c:v>43235</c:v>
                </c:pt>
                <c:pt idx="852">
                  <c:v>43234</c:v>
                </c:pt>
                <c:pt idx="853">
                  <c:v>43231</c:v>
                </c:pt>
                <c:pt idx="854">
                  <c:v>43230</c:v>
                </c:pt>
                <c:pt idx="855">
                  <c:v>43229</c:v>
                </c:pt>
                <c:pt idx="856">
                  <c:v>43228</c:v>
                </c:pt>
                <c:pt idx="857">
                  <c:v>43227</c:v>
                </c:pt>
                <c:pt idx="858">
                  <c:v>43224</c:v>
                </c:pt>
                <c:pt idx="859">
                  <c:v>43223</c:v>
                </c:pt>
                <c:pt idx="860">
                  <c:v>43222</c:v>
                </c:pt>
                <c:pt idx="861">
                  <c:v>43217</c:v>
                </c:pt>
                <c:pt idx="862">
                  <c:v>43216</c:v>
                </c:pt>
                <c:pt idx="863">
                  <c:v>43215</c:v>
                </c:pt>
                <c:pt idx="864">
                  <c:v>43214</c:v>
                </c:pt>
                <c:pt idx="865">
                  <c:v>43213</c:v>
                </c:pt>
                <c:pt idx="866">
                  <c:v>43210</c:v>
                </c:pt>
                <c:pt idx="867">
                  <c:v>43209</c:v>
                </c:pt>
                <c:pt idx="868">
                  <c:v>43208</c:v>
                </c:pt>
                <c:pt idx="869">
                  <c:v>43207</c:v>
                </c:pt>
                <c:pt idx="870">
                  <c:v>43206</c:v>
                </c:pt>
                <c:pt idx="871">
                  <c:v>43203</c:v>
                </c:pt>
                <c:pt idx="872">
                  <c:v>43202</c:v>
                </c:pt>
                <c:pt idx="873">
                  <c:v>43201</c:v>
                </c:pt>
                <c:pt idx="874">
                  <c:v>43200</c:v>
                </c:pt>
                <c:pt idx="875">
                  <c:v>43199</c:v>
                </c:pt>
                <c:pt idx="876">
                  <c:v>43194</c:v>
                </c:pt>
                <c:pt idx="877">
                  <c:v>43193</c:v>
                </c:pt>
                <c:pt idx="878">
                  <c:v>43192</c:v>
                </c:pt>
                <c:pt idx="879">
                  <c:v>43189</c:v>
                </c:pt>
                <c:pt idx="880">
                  <c:v>43188</c:v>
                </c:pt>
                <c:pt idx="881">
                  <c:v>43187</c:v>
                </c:pt>
                <c:pt idx="882">
                  <c:v>43186</c:v>
                </c:pt>
                <c:pt idx="883">
                  <c:v>43185</c:v>
                </c:pt>
                <c:pt idx="884">
                  <c:v>43182</c:v>
                </c:pt>
                <c:pt idx="885">
                  <c:v>43181</c:v>
                </c:pt>
                <c:pt idx="886">
                  <c:v>43180</c:v>
                </c:pt>
                <c:pt idx="887">
                  <c:v>43179</c:v>
                </c:pt>
                <c:pt idx="888">
                  <c:v>43178</c:v>
                </c:pt>
                <c:pt idx="889">
                  <c:v>43175</c:v>
                </c:pt>
                <c:pt idx="890">
                  <c:v>43174</c:v>
                </c:pt>
                <c:pt idx="891">
                  <c:v>43173</c:v>
                </c:pt>
                <c:pt idx="892">
                  <c:v>43172</c:v>
                </c:pt>
                <c:pt idx="893">
                  <c:v>43171</c:v>
                </c:pt>
                <c:pt idx="894">
                  <c:v>43168</c:v>
                </c:pt>
                <c:pt idx="895">
                  <c:v>43167</c:v>
                </c:pt>
                <c:pt idx="896">
                  <c:v>43166</c:v>
                </c:pt>
                <c:pt idx="897">
                  <c:v>43165</c:v>
                </c:pt>
                <c:pt idx="898">
                  <c:v>43164</c:v>
                </c:pt>
                <c:pt idx="899">
                  <c:v>43161</c:v>
                </c:pt>
                <c:pt idx="900">
                  <c:v>43160</c:v>
                </c:pt>
                <c:pt idx="901">
                  <c:v>43159</c:v>
                </c:pt>
                <c:pt idx="902">
                  <c:v>43158</c:v>
                </c:pt>
                <c:pt idx="903">
                  <c:v>43157</c:v>
                </c:pt>
                <c:pt idx="904">
                  <c:v>43154</c:v>
                </c:pt>
                <c:pt idx="905">
                  <c:v>43153</c:v>
                </c:pt>
                <c:pt idx="906">
                  <c:v>43145</c:v>
                </c:pt>
                <c:pt idx="907">
                  <c:v>43144</c:v>
                </c:pt>
                <c:pt idx="908">
                  <c:v>43143</c:v>
                </c:pt>
                <c:pt idx="909">
                  <c:v>43140</c:v>
                </c:pt>
                <c:pt idx="910">
                  <c:v>43139</c:v>
                </c:pt>
                <c:pt idx="911">
                  <c:v>43138</c:v>
                </c:pt>
                <c:pt idx="912">
                  <c:v>43137</c:v>
                </c:pt>
                <c:pt idx="913">
                  <c:v>43136</c:v>
                </c:pt>
                <c:pt idx="914">
                  <c:v>43133</c:v>
                </c:pt>
                <c:pt idx="915">
                  <c:v>43132</c:v>
                </c:pt>
                <c:pt idx="916">
                  <c:v>43131</c:v>
                </c:pt>
                <c:pt idx="917">
                  <c:v>43130</c:v>
                </c:pt>
                <c:pt idx="918">
                  <c:v>43129</c:v>
                </c:pt>
                <c:pt idx="919">
                  <c:v>43126</c:v>
                </c:pt>
                <c:pt idx="920">
                  <c:v>43125</c:v>
                </c:pt>
                <c:pt idx="921">
                  <c:v>43124</c:v>
                </c:pt>
                <c:pt idx="922">
                  <c:v>43123</c:v>
                </c:pt>
                <c:pt idx="923">
                  <c:v>43122</c:v>
                </c:pt>
                <c:pt idx="924">
                  <c:v>43119</c:v>
                </c:pt>
                <c:pt idx="925">
                  <c:v>43118</c:v>
                </c:pt>
                <c:pt idx="926">
                  <c:v>43117</c:v>
                </c:pt>
                <c:pt idx="927">
                  <c:v>43116</c:v>
                </c:pt>
                <c:pt idx="928">
                  <c:v>43115</c:v>
                </c:pt>
                <c:pt idx="929">
                  <c:v>43112</c:v>
                </c:pt>
                <c:pt idx="930">
                  <c:v>43111</c:v>
                </c:pt>
                <c:pt idx="931">
                  <c:v>43110</c:v>
                </c:pt>
                <c:pt idx="932">
                  <c:v>43109</c:v>
                </c:pt>
                <c:pt idx="933">
                  <c:v>43108</c:v>
                </c:pt>
                <c:pt idx="934">
                  <c:v>43105</c:v>
                </c:pt>
                <c:pt idx="935">
                  <c:v>43104</c:v>
                </c:pt>
                <c:pt idx="936">
                  <c:v>43103</c:v>
                </c:pt>
                <c:pt idx="937">
                  <c:v>43102</c:v>
                </c:pt>
                <c:pt idx="938">
                  <c:v>43098</c:v>
                </c:pt>
                <c:pt idx="939">
                  <c:v>43097</c:v>
                </c:pt>
                <c:pt idx="940">
                  <c:v>43096</c:v>
                </c:pt>
                <c:pt idx="941">
                  <c:v>43095</c:v>
                </c:pt>
                <c:pt idx="942">
                  <c:v>43094</c:v>
                </c:pt>
                <c:pt idx="943">
                  <c:v>43091</c:v>
                </c:pt>
                <c:pt idx="944">
                  <c:v>43090</c:v>
                </c:pt>
                <c:pt idx="945">
                  <c:v>43089</c:v>
                </c:pt>
                <c:pt idx="946">
                  <c:v>43088</c:v>
                </c:pt>
                <c:pt idx="947">
                  <c:v>43087</c:v>
                </c:pt>
                <c:pt idx="948">
                  <c:v>43084</c:v>
                </c:pt>
                <c:pt idx="949">
                  <c:v>43083</c:v>
                </c:pt>
                <c:pt idx="950">
                  <c:v>43082</c:v>
                </c:pt>
                <c:pt idx="951">
                  <c:v>43081</c:v>
                </c:pt>
                <c:pt idx="952">
                  <c:v>43080</c:v>
                </c:pt>
                <c:pt idx="953">
                  <c:v>43077</c:v>
                </c:pt>
                <c:pt idx="954">
                  <c:v>43076</c:v>
                </c:pt>
                <c:pt idx="955">
                  <c:v>43075</c:v>
                </c:pt>
                <c:pt idx="956">
                  <c:v>43074</c:v>
                </c:pt>
                <c:pt idx="957">
                  <c:v>43073</c:v>
                </c:pt>
                <c:pt idx="958">
                  <c:v>43070</c:v>
                </c:pt>
                <c:pt idx="959">
                  <c:v>43069</c:v>
                </c:pt>
                <c:pt idx="960">
                  <c:v>43068</c:v>
                </c:pt>
                <c:pt idx="961">
                  <c:v>43067</c:v>
                </c:pt>
                <c:pt idx="962">
                  <c:v>43066</c:v>
                </c:pt>
                <c:pt idx="963">
                  <c:v>43063</c:v>
                </c:pt>
                <c:pt idx="964">
                  <c:v>43062</c:v>
                </c:pt>
                <c:pt idx="965">
                  <c:v>43061</c:v>
                </c:pt>
                <c:pt idx="966">
                  <c:v>43060</c:v>
                </c:pt>
                <c:pt idx="967">
                  <c:v>43059</c:v>
                </c:pt>
                <c:pt idx="968">
                  <c:v>43056</c:v>
                </c:pt>
                <c:pt idx="969">
                  <c:v>43055</c:v>
                </c:pt>
                <c:pt idx="970">
                  <c:v>43054</c:v>
                </c:pt>
                <c:pt idx="971">
                  <c:v>43053</c:v>
                </c:pt>
                <c:pt idx="972">
                  <c:v>43052</c:v>
                </c:pt>
                <c:pt idx="973">
                  <c:v>43049</c:v>
                </c:pt>
                <c:pt idx="974">
                  <c:v>43048</c:v>
                </c:pt>
                <c:pt idx="975">
                  <c:v>43047</c:v>
                </c:pt>
                <c:pt idx="976">
                  <c:v>43046</c:v>
                </c:pt>
                <c:pt idx="977">
                  <c:v>43045</c:v>
                </c:pt>
                <c:pt idx="978">
                  <c:v>43042</c:v>
                </c:pt>
                <c:pt idx="979">
                  <c:v>43041</c:v>
                </c:pt>
                <c:pt idx="980">
                  <c:v>43040</c:v>
                </c:pt>
                <c:pt idx="981">
                  <c:v>43039</c:v>
                </c:pt>
                <c:pt idx="982">
                  <c:v>43038</c:v>
                </c:pt>
                <c:pt idx="983">
                  <c:v>43035</c:v>
                </c:pt>
                <c:pt idx="984">
                  <c:v>43034</c:v>
                </c:pt>
                <c:pt idx="985">
                  <c:v>43033</c:v>
                </c:pt>
                <c:pt idx="986">
                  <c:v>43032</c:v>
                </c:pt>
                <c:pt idx="987">
                  <c:v>43031</c:v>
                </c:pt>
                <c:pt idx="988">
                  <c:v>43028</c:v>
                </c:pt>
                <c:pt idx="989">
                  <c:v>43027</c:v>
                </c:pt>
                <c:pt idx="990">
                  <c:v>43026</c:v>
                </c:pt>
                <c:pt idx="991">
                  <c:v>43025</c:v>
                </c:pt>
                <c:pt idx="992">
                  <c:v>43024</c:v>
                </c:pt>
                <c:pt idx="993">
                  <c:v>43021</c:v>
                </c:pt>
                <c:pt idx="994">
                  <c:v>43020</c:v>
                </c:pt>
                <c:pt idx="995">
                  <c:v>43019</c:v>
                </c:pt>
                <c:pt idx="996">
                  <c:v>43018</c:v>
                </c:pt>
                <c:pt idx="997">
                  <c:v>43017</c:v>
                </c:pt>
                <c:pt idx="998">
                  <c:v>43007</c:v>
                </c:pt>
                <c:pt idx="999">
                  <c:v>43006</c:v>
                </c:pt>
                <c:pt idx="1000">
                  <c:v>43005</c:v>
                </c:pt>
                <c:pt idx="1001">
                  <c:v>43004</c:v>
                </c:pt>
                <c:pt idx="1002">
                  <c:v>43003</c:v>
                </c:pt>
                <c:pt idx="1003">
                  <c:v>43000</c:v>
                </c:pt>
                <c:pt idx="1004">
                  <c:v>42999</c:v>
                </c:pt>
                <c:pt idx="1005">
                  <c:v>42998</c:v>
                </c:pt>
                <c:pt idx="1006">
                  <c:v>42997</c:v>
                </c:pt>
                <c:pt idx="1007">
                  <c:v>42996</c:v>
                </c:pt>
                <c:pt idx="1008">
                  <c:v>42993</c:v>
                </c:pt>
                <c:pt idx="1009">
                  <c:v>42992</c:v>
                </c:pt>
                <c:pt idx="1010">
                  <c:v>42991</c:v>
                </c:pt>
                <c:pt idx="1011">
                  <c:v>42990</c:v>
                </c:pt>
                <c:pt idx="1012">
                  <c:v>42989</c:v>
                </c:pt>
                <c:pt idx="1013">
                  <c:v>42986</c:v>
                </c:pt>
                <c:pt idx="1014">
                  <c:v>42985</c:v>
                </c:pt>
                <c:pt idx="1015">
                  <c:v>42984</c:v>
                </c:pt>
                <c:pt idx="1016">
                  <c:v>42983</c:v>
                </c:pt>
                <c:pt idx="1017">
                  <c:v>42982</c:v>
                </c:pt>
                <c:pt idx="1018">
                  <c:v>42979</c:v>
                </c:pt>
                <c:pt idx="1019">
                  <c:v>42978</c:v>
                </c:pt>
                <c:pt idx="1020">
                  <c:v>42977</c:v>
                </c:pt>
                <c:pt idx="1021">
                  <c:v>42976</c:v>
                </c:pt>
                <c:pt idx="1022">
                  <c:v>42975</c:v>
                </c:pt>
                <c:pt idx="1023">
                  <c:v>42972</c:v>
                </c:pt>
                <c:pt idx="1024">
                  <c:v>42971</c:v>
                </c:pt>
                <c:pt idx="1025">
                  <c:v>42970</c:v>
                </c:pt>
                <c:pt idx="1026">
                  <c:v>42969</c:v>
                </c:pt>
                <c:pt idx="1027">
                  <c:v>42968</c:v>
                </c:pt>
                <c:pt idx="1028">
                  <c:v>42965</c:v>
                </c:pt>
                <c:pt idx="1029">
                  <c:v>42964</c:v>
                </c:pt>
                <c:pt idx="1030">
                  <c:v>42963</c:v>
                </c:pt>
                <c:pt idx="1031">
                  <c:v>42962</c:v>
                </c:pt>
                <c:pt idx="1032">
                  <c:v>42961</c:v>
                </c:pt>
                <c:pt idx="1033">
                  <c:v>42958</c:v>
                </c:pt>
                <c:pt idx="1034">
                  <c:v>42957</c:v>
                </c:pt>
                <c:pt idx="1035">
                  <c:v>42956</c:v>
                </c:pt>
                <c:pt idx="1036">
                  <c:v>42955</c:v>
                </c:pt>
                <c:pt idx="1037">
                  <c:v>42954</c:v>
                </c:pt>
                <c:pt idx="1038">
                  <c:v>42951</c:v>
                </c:pt>
                <c:pt idx="1039">
                  <c:v>42950</c:v>
                </c:pt>
                <c:pt idx="1040">
                  <c:v>42949</c:v>
                </c:pt>
                <c:pt idx="1041">
                  <c:v>42948</c:v>
                </c:pt>
                <c:pt idx="1042">
                  <c:v>42947</c:v>
                </c:pt>
                <c:pt idx="1043">
                  <c:v>42944</c:v>
                </c:pt>
                <c:pt idx="1044">
                  <c:v>42943</c:v>
                </c:pt>
                <c:pt idx="1045">
                  <c:v>42942</c:v>
                </c:pt>
                <c:pt idx="1046">
                  <c:v>42941</c:v>
                </c:pt>
                <c:pt idx="1047">
                  <c:v>42940</c:v>
                </c:pt>
                <c:pt idx="1048">
                  <c:v>42937</c:v>
                </c:pt>
                <c:pt idx="1049">
                  <c:v>42936</c:v>
                </c:pt>
                <c:pt idx="1050">
                  <c:v>42935</c:v>
                </c:pt>
                <c:pt idx="1051">
                  <c:v>42934</c:v>
                </c:pt>
                <c:pt idx="1052">
                  <c:v>42933</c:v>
                </c:pt>
                <c:pt idx="1053">
                  <c:v>42930</c:v>
                </c:pt>
                <c:pt idx="1054">
                  <c:v>42929</c:v>
                </c:pt>
                <c:pt idx="1055">
                  <c:v>42928</c:v>
                </c:pt>
                <c:pt idx="1056">
                  <c:v>42927</c:v>
                </c:pt>
                <c:pt idx="1057">
                  <c:v>42926</c:v>
                </c:pt>
                <c:pt idx="1058">
                  <c:v>42923</c:v>
                </c:pt>
                <c:pt idx="1059">
                  <c:v>42922</c:v>
                </c:pt>
                <c:pt idx="1060">
                  <c:v>42921</c:v>
                </c:pt>
                <c:pt idx="1061">
                  <c:v>42920</c:v>
                </c:pt>
                <c:pt idx="1062">
                  <c:v>42919</c:v>
                </c:pt>
                <c:pt idx="1063">
                  <c:v>42916</c:v>
                </c:pt>
                <c:pt idx="1064">
                  <c:v>42915</c:v>
                </c:pt>
                <c:pt idx="1065">
                  <c:v>42914</c:v>
                </c:pt>
                <c:pt idx="1066">
                  <c:v>42913</c:v>
                </c:pt>
                <c:pt idx="1067">
                  <c:v>42912</c:v>
                </c:pt>
                <c:pt idx="1068">
                  <c:v>42909</c:v>
                </c:pt>
                <c:pt idx="1069">
                  <c:v>42908</c:v>
                </c:pt>
                <c:pt idx="1070">
                  <c:v>42907</c:v>
                </c:pt>
                <c:pt idx="1071">
                  <c:v>42906</c:v>
                </c:pt>
                <c:pt idx="1072">
                  <c:v>42905</c:v>
                </c:pt>
                <c:pt idx="1073">
                  <c:v>42902</c:v>
                </c:pt>
                <c:pt idx="1074">
                  <c:v>42901</c:v>
                </c:pt>
                <c:pt idx="1075">
                  <c:v>42900</c:v>
                </c:pt>
                <c:pt idx="1076">
                  <c:v>42899</c:v>
                </c:pt>
                <c:pt idx="1077">
                  <c:v>42898</c:v>
                </c:pt>
                <c:pt idx="1078">
                  <c:v>42895</c:v>
                </c:pt>
                <c:pt idx="1079">
                  <c:v>42894</c:v>
                </c:pt>
                <c:pt idx="1080">
                  <c:v>42893</c:v>
                </c:pt>
                <c:pt idx="1081">
                  <c:v>42892</c:v>
                </c:pt>
                <c:pt idx="1082">
                  <c:v>42891</c:v>
                </c:pt>
                <c:pt idx="1083">
                  <c:v>42888</c:v>
                </c:pt>
                <c:pt idx="1084">
                  <c:v>42887</c:v>
                </c:pt>
                <c:pt idx="1085">
                  <c:v>42886</c:v>
                </c:pt>
                <c:pt idx="1086">
                  <c:v>42881</c:v>
                </c:pt>
                <c:pt idx="1087">
                  <c:v>42880</c:v>
                </c:pt>
                <c:pt idx="1088">
                  <c:v>42879</c:v>
                </c:pt>
                <c:pt idx="1089">
                  <c:v>42878</c:v>
                </c:pt>
                <c:pt idx="1090">
                  <c:v>42877</c:v>
                </c:pt>
                <c:pt idx="1091">
                  <c:v>42874</c:v>
                </c:pt>
                <c:pt idx="1092">
                  <c:v>42873</c:v>
                </c:pt>
                <c:pt idx="1093">
                  <c:v>42872</c:v>
                </c:pt>
                <c:pt idx="1094">
                  <c:v>42871</c:v>
                </c:pt>
                <c:pt idx="1095">
                  <c:v>42870</c:v>
                </c:pt>
                <c:pt idx="1096">
                  <c:v>42867</c:v>
                </c:pt>
                <c:pt idx="1097">
                  <c:v>42866</c:v>
                </c:pt>
                <c:pt idx="1098">
                  <c:v>42865</c:v>
                </c:pt>
                <c:pt idx="1099">
                  <c:v>42864</c:v>
                </c:pt>
                <c:pt idx="1100">
                  <c:v>42863</c:v>
                </c:pt>
                <c:pt idx="1101">
                  <c:v>42860</c:v>
                </c:pt>
                <c:pt idx="1102">
                  <c:v>42859</c:v>
                </c:pt>
                <c:pt idx="1103">
                  <c:v>42858</c:v>
                </c:pt>
                <c:pt idx="1104">
                  <c:v>42857</c:v>
                </c:pt>
                <c:pt idx="1105">
                  <c:v>42853</c:v>
                </c:pt>
                <c:pt idx="1106">
                  <c:v>42852</c:v>
                </c:pt>
                <c:pt idx="1107">
                  <c:v>42851</c:v>
                </c:pt>
                <c:pt idx="1108">
                  <c:v>42850</c:v>
                </c:pt>
                <c:pt idx="1109">
                  <c:v>42849</c:v>
                </c:pt>
                <c:pt idx="1110">
                  <c:v>42846</c:v>
                </c:pt>
                <c:pt idx="1111">
                  <c:v>42845</c:v>
                </c:pt>
                <c:pt idx="1112">
                  <c:v>42844</c:v>
                </c:pt>
                <c:pt idx="1113">
                  <c:v>42843</c:v>
                </c:pt>
                <c:pt idx="1114">
                  <c:v>42842</c:v>
                </c:pt>
                <c:pt idx="1115">
                  <c:v>42839</c:v>
                </c:pt>
                <c:pt idx="1116">
                  <c:v>42838</c:v>
                </c:pt>
                <c:pt idx="1117">
                  <c:v>42837</c:v>
                </c:pt>
                <c:pt idx="1118">
                  <c:v>42836</c:v>
                </c:pt>
                <c:pt idx="1119">
                  <c:v>42835</c:v>
                </c:pt>
                <c:pt idx="1120">
                  <c:v>42832</c:v>
                </c:pt>
                <c:pt idx="1121">
                  <c:v>42831</c:v>
                </c:pt>
                <c:pt idx="1122">
                  <c:v>42830</c:v>
                </c:pt>
                <c:pt idx="1123">
                  <c:v>42825</c:v>
                </c:pt>
                <c:pt idx="1124">
                  <c:v>42824</c:v>
                </c:pt>
                <c:pt idx="1125">
                  <c:v>42823</c:v>
                </c:pt>
                <c:pt idx="1126">
                  <c:v>42822</c:v>
                </c:pt>
                <c:pt idx="1127">
                  <c:v>42821</c:v>
                </c:pt>
                <c:pt idx="1128">
                  <c:v>42818</c:v>
                </c:pt>
                <c:pt idx="1129">
                  <c:v>42817</c:v>
                </c:pt>
                <c:pt idx="1130">
                  <c:v>42816</c:v>
                </c:pt>
                <c:pt idx="1131">
                  <c:v>42815</c:v>
                </c:pt>
                <c:pt idx="1132">
                  <c:v>42814</c:v>
                </c:pt>
                <c:pt idx="1133">
                  <c:v>42811</c:v>
                </c:pt>
                <c:pt idx="1134">
                  <c:v>42810</c:v>
                </c:pt>
                <c:pt idx="1135">
                  <c:v>42809</c:v>
                </c:pt>
                <c:pt idx="1136">
                  <c:v>42808</c:v>
                </c:pt>
                <c:pt idx="1137">
                  <c:v>42807</c:v>
                </c:pt>
                <c:pt idx="1138">
                  <c:v>42804</c:v>
                </c:pt>
                <c:pt idx="1139">
                  <c:v>42803</c:v>
                </c:pt>
                <c:pt idx="1140">
                  <c:v>42802</c:v>
                </c:pt>
                <c:pt idx="1141">
                  <c:v>42801</c:v>
                </c:pt>
                <c:pt idx="1142">
                  <c:v>42800</c:v>
                </c:pt>
                <c:pt idx="1143">
                  <c:v>42797</c:v>
                </c:pt>
                <c:pt idx="1144">
                  <c:v>42796</c:v>
                </c:pt>
                <c:pt idx="1145">
                  <c:v>42795</c:v>
                </c:pt>
                <c:pt idx="1146">
                  <c:v>42794</c:v>
                </c:pt>
                <c:pt idx="1147">
                  <c:v>42793</c:v>
                </c:pt>
                <c:pt idx="1148">
                  <c:v>42790</c:v>
                </c:pt>
                <c:pt idx="1149">
                  <c:v>42789</c:v>
                </c:pt>
                <c:pt idx="1150">
                  <c:v>42788</c:v>
                </c:pt>
                <c:pt idx="1151">
                  <c:v>42787</c:v>
                </c:pt>
                <c:pt idx="1152">
                  <c:v>42786</c:v>
                </c:pt>
                <c:pt idx="1153">
                  <c:v>42783</c:v>
                </c:pt>
                <c:pt idx="1154">
                  <c:v>42782</c:v>
                </c:pt>
                <c:pt idx="1155">
                  <c:v>42781</c:v>
                </c:pt>
                <c:pt idx="1156">
                  <c:v>42780</c:v>
                </c:pt>
                <c:pt idx="1157">
                  <c:v>42779</c:v>
                </c:pt>
                <c:pt idx="1158">
                  <c:v>42776</c:v>
                </c:pt>
                <c:pt idx="1159">
                  <c:v>42775</c:v>
                </c:pt>
                <c:pt idx="1160">
                  <c:v>42774</c:v>
                </c:pt>
                <c:pt idx="1161">
                  <c:v>42773</c:v>
                </c:pt>
                <c:pt idx="1162">
                  <c:v>42772</c:v>
                </c:pt>
                <c:pt idx="1163">
                  <c:v>42769</c:v>
                </c:pt>
                <c:pt idx="1164">
                  <c:v>42761</c:v>
                </c:pt>
                <c:pt idx="1165">
                  <c:v>42760</c:v>
                </c:pt>
                <c:pt idx="1166">
                  <c:v>42759</c:v>
                </c:pt>
                <c:pt idx="1167">
                  <c:v>42758</c:v>
                </c:pt>
                <c:pt idx="1168">
                  <c:v>42755</c:v>
                </c:pt>
                <c:pt idx="1169">
                  <c:v>42754</c:v>
                </c:pt>
                <c:pt idx="1170">
                  <c:v>42753</c:v>
                </c:pt>
                <c:pt idx="1171">
                  <c:v>42752</c:v>
                </c:pt>
                <c:pt idx="1172">
                  <c:v>42751</c:v>
                </c:pt>
                <c:pt idx="1173">
                  <c:v>42748</c:v>
                </c:pt>
                <c:pt idx="1174">
                  <c:v>42747</c:v>
                </c:pt>
                <c:pt idx="1175">
                  <c:v>42746</c:v>
                </c:pt>
                <c:pt idx="1176">
                  <c:v>42745</c:v>
                </c:pt>
                <c:pt idx="1177">
                  <c:v>42744</c:v>
                </c:pt>
                <c:pt idx="1178">
                  <c:v>42741</c:v>
                </c:pt>
                <c:pt idx="1179">
                  <c:v>42740</c:v>
                </c:pt>
                <c:pt idx="1180">
                  <c:v>42739</c:v>
                </c:pt>
                <c:pt idx="1181">
                  <c:v>42738</c:v>
                </c:pt>
                <c:pt idx="1182">
                  <c:v>42734</c:v>
                </c:pt>
                <c:pt idx="1183">
                  <c:v>42733</c:v>
                </c:pt>
                <c:pt idx="1184">
                  <c:v>42732</c:v>
                </c:pt>
                <c:pt idx="1185">
                  <c:v>42731</c:v>
                </c:pt>
                <c:pt idx="1186">
                  <c:v>42730</c:v>
                </c:pt>
                <c:pt idx="1187">
                  <c:v>42727</c:v>
                </c:pt>
                <c:pt idx="1188">
                  <c:v>42726</c:v>
                </c:pt>
                <c:pt idx="1189">
                  <c:v>42725</c:v>
                </c:pt>
                <c:pt idx="1190">
                  <c:v>42724</c:v>
                </c:pt>
                <c:pt idx="1191">
                  <c:v>42723</c:v>
                </c:pt>
                <c:pt idx="1192">
                  <c:v>42720</c:v>
                </c:pt>
                <c:pt idx="1193">
                  <c:v>42719</c:v>
                </c:pt>
                <c:pt idx="1194">
                  <c:v>42718</c:v>
                </c:pt>
                <c:pt idx="1195">
                  <c:v>42717</c:v>
                </c:pt>
                <c:pt idx="1196">
                  <c:v>42716</c:v>
                </c:pt>
                <c:pt idx="1197">
                  <c:v>42713</c:v>
                </c:pt>
                <c:pt idx="1198">
                  <c:v>42712</c:v>
                </c:pt>
                <c:pt idx="1199">
                  <c:v>42711</c:v>
                </c:pt>
                <c:pt idx="1200">
                  <c:v>42710</c:v>
                </c:pt>
                <c:pt idx="1201">
                  <c:v>42709</c:v>
                </c:pt>
                <c:pt idx="1202">
                  <c:v>42706</c:v>
                </c:pt>
                <c:pt idx="1203">
                  <c:v>42705</c:v>
                </c:pt>
                <c:pt idx="1204">
                  <c:v>42704</c:v>
                </c:pt>
                <c:pt idx="1205">
                  <c:v>42703</c:v>
                </c:pt>
                <c:pt idx="1206">
                  <c:v>42702</c:v>
                </c:pt>
                <c:pt idx="1207">
                  <c:v>42699</c:v>
                </c:pt>
                <c:pt idx="1208">
                  <c:v>42698</c:v>
                </c:pt>
                <c:pt idx="1209">
                  <c:v>42697</c:v>
                </c:pt>
                <c:pt idx="1210">
                  <c:v>42696</c:v>
                </c:pt>
                <c:pt idx="1211">
                  <c:v>42695</c:v>
                </c:pt>
                <c:pt idx="1212">
                  <c:v>42692</c:v>
                </c:pt>
                <c:pt idx="1213">
                  <c:v>42691</c:v>
                </c:pt>
                <c:pt idx="1214">
                  <c:v>42690</c:v>
                </c:pt>
                <c:pt idx="1215">
                  <c:v>42689</c:v>
                </c:pt>
                <c:pt idx="1216">
                  <c:v>42688</c:v>
                </c:pt>
                <c:pt idx="1217">
                  <c:v>42685</c:v>
                </c:pt>
                <c:pt idx="1218">
                  <c:v>42684</c:v>
                </c:pt>
                <c:pt idx="1219">
                  <c:v>42683</c:v>
                </c:pt>
                <c:pt idx="1220">
                  <c:v>42682</c:v>
                </c:pt>
                <c:pt idx="1221">
                  <c:v>42681</c:v>
                </c:pt>
                <c:pt idx="1222">
                  <c:v>42678</c:v>
                </c:pt>
                <c:pt idx="1223">
                  <c:v>42677</c:v>
                </c:pt>
                <c:pt idx="1224">
                  <c:v>42676</c:v>
                </c:pt>
                <c:pt idx="1225">
                  <c:v>42675</c:v>
                </c:pt>
                <c:pt idx="1226">
                  <c:v>42674</c:v>
                </c:pt>
                <c:pt idx="1227">
                  <c:v>42671</c:v>
                </c:pt>
                <c:pt idx="1228">
                  <c:v>42670</c:v>
                </c:pt>
                <c:pt idx="1229">
                  <c:v>42669</c:v>
                </c:pt>
                <c:pt idx="1230">
                  <c:v>42668</c:v>
                </c:pt>
                <c:pt idx="1231">
                  <c:v>42667</c:v>
                </c:pt>
                <c:pt idx="1232">
                  <c:v>42664</c:v>
                </c:pt>
                <c:pt idx="1233">
                  <c:v>42663</c:v>
                </c:pt>
                <c:pt idx="1234">
                  <c:v>42662</c:v>
                </c:pt>
                <c:pt idx="1235">
                  <c:v>42661</c:v>
                </c:pt>
                <c:pt idx="1236">
                  <c:v>42660</c:v>
                </c:pt>
                <c:pt idx="1237">
                  <c:v>42657</c:v>
                </c:pt>
                <c:pt idx="1238">
                  <c:v>42656</c:v>
                </c:pt>
                <c:pt idx="1239">
                  <c:v>42655</c:v>
                </c:pt>
                <c:pt idx="1240">
                  <c:v>42654</c:v>
                </c:pt>
                <c:pt idx="1241">
                  <c:v>42653</c:v>
                </c:pt>
                <c:pt idx="1242">
                  <c:v>42643</c:v>
                </c:pt>
                <c:pt idx="1243">
                  <c:v>42642</c:v>
                </c:pt>
                <c:pt idx="1244">
                  <c:v>42641</c:v>
                </c:pt>
                <c:pt idx="1245">
                  <c:v>42640</c:v>
                </c:pt>
                <c:pt idx="1246">
                  <c:v>42639</c:v>
                </c:pt>
                <c:pt idx="1247">
                  <c:v>42636</c:v>
                </c:pt>
                <c:pt idx="1248">
                  <c:v>42635</c:v>
                </c:pt>
                <c:pt idx="1249">
                  <c:v>42634</c:v>
                </c:pt>
                <c:pt idx="1250">
                  <c:v>42633</c:v>
                </c:pt>
                <c:pt idx="1251">
                  <c:v>42632</c:v>
                </c:pt>
                <c:pt idx="1252">
                  <c:v>42627</c:v>
                </c:pt>
                <c:pt idx="1253">
                  <c:v>42626</c:v>
                </c:pt>
                <c:pt idx="1254">
                  <c:v>42625</c:v>
                </c:pt>
                <c:pt idx="1255">
                  <c:v>42622</c:v>
                </c:pt>
                <c:pt idx="1256">
                  <c:v>42621</c:v>
                </c:pt>
                <c:pt idx="1257">
                  <c:v>42620</c:v>
                </c:pt>
                <c:pt idx="1258">
                  <c:v>42619</c:v>
                </c:pt>
                <c:pt idx="1259">
                  <c:v>42618</c:v>
                </c:pt>
                <c:pt idx="1260">
                  <c:v>42615</c:v>
                </c:pt>
                <c:pt idx="1261">
                  <c:v>42614</c:v>
                </c:pt>
                <c:pt idx="1262">
                  <c:v>42613</c:v>
                </c:pt>
                <c:pt idx="1263">
                  <c:v>42612</c:v>
                </c:pt>
                <c:pt idx="1264">
                  <c:v>42611</c:v>
                </c:pt>
                <c:pt idx="1265">
                  <c:v>42608</c:v>
                </c:pt>
                <c:pt idx="1266">
                  <c:v>42607</c:v>
                </c:pt>
                <c:pt idx="1267">
                  <c:v>42606</c:v>
                </c:pt>
                <c:pt idx="1268">
                  <c:v>42605</c:v>
                </c:pt>
                <c:pt idx="1269">
                  <c:v>42604</c:v>
                </c:pt>
                <c:pt idx="1270">
                  <c:v>42601</c:v>
                </c:pt>
                <c:pt idx="1271">
                  <c:v>42600</c:v>
                </c:pt>
                <c:pt idx="1272">
                  <c:v>42599</c:v>
                </c:pt>
                <c:pt idx="1273">
                  <c:v>42598</c:v>
                </c:pt>
                <c:pt idx="1274">
                  <c:v>42597</c:v>
                </c:pt>
                <c:pt idx="1275">
                  <c:v>42594</c:v>
                </c:pt>
                <c:pt idx="1276">
                  <c:v>42593</c:v>
                </c:pt>
                <c:pt idx="1277">
                  <c:v>42592</c:v>
                </c:pt>
                <c:pt idx="1278">
                  <c:v>42591</c:v>
                </c:pt>
                <c:pt idx="1279">
                  <c:v>42590</c:v>
                </c:pt>
                <c:pt idx="1280">
                  <c:v>42587</c:v>
                </c:pt>
                <c:pt idx="1281">
                  <c:v>42586</c:v>
                </c:pt>
                <c:pt idx="1282">
                  <c:v>42585</c:v>
                </c:pt>
                <c:pt idx="1283">
                  <c:v>42584</c:v>
                </c:pt>
                <c:pt idx="1284">
                  <c:v>42583</c:v>
                </c:pt>
                <c:pt idx="1285">
                  <c:v>42580</c:v>
                </c:pt>
                <c:pt idx="1286">
                  <c:v>42579</c:v>
                </c:pt>
                <c:pt idx="1287">
                  <c:v>42578</c:v>
                </c:pt>
                <c:pt idx="1288">
                  <c:v>42577</c:v>
                </c:pt>
                <c:pt idx="1289">
                  <c:v>42576</c:v>
                </c:pt>
                <c:pt idx="1290">
                  <c:v>42573</c:v>
                </c:pt>
                <c:pt idx="1291">
                  <c:v>42572</c:v>
                </c:pt>
                <c:pt idx="1292">
                  <c:v>42571</c:v>
                </c:pt>
                <c:pt idx="1293">
                  <c:v>42570</c:v>
                </c:pt>
                <c:pt idx="1294">
                  <c:v>42569</c:v>
                </c:pt>
                <c:pt idx="1295">
                  <c:v>42566</c:v>
                </c:pt>
                <c:pt idx="1296">
                  <c:v>42565</c:v>
                </c:pt>
                <c:pt idx="1297">
                  <c:v>42564</c:v>
                </c:pt>
                <c:pt idx="1298">
                  <c:v>42563</c:v>
                </c:pt>
                <c:pt idx="1299">
                  <c:v>42562</c:v>
                </c:pt>
                <c:pt idx="1300">
                  <c:v>42559</c:v>
                </c:pt>
                <c:pt idx="1301">
                  <c:v>42558</c:v>
                </c:pt>
                <c:pt idx="1302">
                  <c:v>42557</c:v>
                </c:pt>
                <c:pt idx="1303">
                  <c:v>42556</c:v>
                </c:pt>
                <c:pt idx="1304">
                  <c:v>42555</c:v>
                </c:pt>
                <c:pt idx="1305">
                  <c:v>42552</c:v>
                </c:pt>
                <c:pt idx="1306">
                  <c:v>42551</c:v>
                </c:pt>
                <c:pt idx="1307">
                  <c:v>42550</c:v>
                </c:pt>
                <c:pt idx="1308">
                  <c:v>42549</c:v>
                </c:pt>
                <c:pt idx="1309">
                  <c:v>42548</c:v>
                </c:pt>
                <c:pt idx="1310">
                  <c:v>42545</c:v>
                </c:pt>
                <c:pt idx="1311">
                  <c:v>42544</c:v>
                </c:pt>
                <c:pt idx="1312">
                  <c:v>42543</c:v>
                </c:pt>
                <c:pt idx="1313">
                  <c:v>42542</c:v>
                </c:pt>
                <c:pt idx="1314">
                  <c:v>42541</c:v>
                </c:pt>
                <c:pt idx="1315">
                  <c:v>42538</c:v>
                </c:pt>
                <c:pt idx="1316">
                  <c:v>42537</c:v>
                </c:pt>
                <c:pt idx="1317">
                  <c:v>42536</c:v>
                </c:pt>
                <c:pt idx="1318">
                  <c:v>42535</c:v>
                </c:pt>
                <c:pt idx="1319">
                  <c:v>42534</c:v>
                </c:pt>
                <c:pt idx="1320">
                  <c:v>42529</c:v>
                </c:pt>
                <c:pt idx="1321">
                  <c:v>42528</c:v>
                </c:pt>
                <c:pt idx="1322">
                  <c:v>42527</c:v>
                </c:pt>
                <c:pt idx="1323">
                  <c:v>42524</c:v>
                </c:pt>
                <c:pt idx="1324">
                  <c:v>42523</c:v>
                </c:pt>
                <c:pt idx="1325">
                  <c:v>42522</c:v>
                </c:pt>
                <c:pt idx="1326">
                  <c:v>42521</c:v>
                </c:pt>
                <c:pt idx="1327">
                  <c:v>42520</c:v>
                </c:pt>
                <c:pt idx="1328">
                  <c:v>42517</c:v>
                </c:pt>
                <c:pt idx="1329">
                  <c:v>42516</c:v>
                </c:pt>
                <c:pt idx="1330">
                  <c:v>42515</c:v>
                </c:pt>
                <c:pt idx="1331">
                  <c:v>42514</c:v>
                </c:pt>
                <c:pt idx="1332">
                  <c:v>42513</c:v>
                </c:pt>
                <c:pt idx="1333">
                  <c:v>42510</c:v>
                </c:pt>
                <c:pt idx="1334">
                  <c:v>42509</c:v>
                </c:pt>
                <c:pt idx="1335">
                  <c:v>42508</c:v>
                </c:pt>
                <c:pt idx="1336">
                  <c:v>42507</c:v>
                </c:pt>
                <c:pt idx="1337">
                  <c:v>42506</c:v>
                </c:pt>
                <c:pt idx="1338">
                  <c:v>42503</c:v>
                </c:pt>
                <c:pt idx="1339">
                  <c:v>42502</c:v>
                </c:pt>
                <c:pt idx="1340">
                  <c:v>42501</c:v>
                </c:pt>
                <c:pt idx="1341">
                  <c:v>42500</c:v>
                </c:pt>
                <c:pt idx="1342">
                  <c:v>42499</c:v>
                </c:pt>
                <c:pt idx="1343">
                  <c:v>42496</c:v>
                </c:pt>
                <c:pt idx="1344">
                  <c:v>42495</c:v>
                </c:pt>
                <c:pt idx="1345">
                  <c:v>42494</c:v>
                </c:pt>
                <c:pt idx="1346">
                  <c:v>42493</c:v>
                </c:pt>
                <c:pt idx="1347">
                  <c:v>42489</c:v>
                </c:pt>
                <c:pt idx="1348">
                  <c:v>42488</c:v>
                </c:pt>
                <c:pt idx="1349">
                  <c:v>42487</c:v>
                </c:pt>
                <c:pt idx="1350">
                  <c:v>42486</c:v>
                </c:pt>
                <c:pt idx="1351">
                  <c:v>42485</c:v>
                </c:pt>
                <c:pt idx="1352">
                  <c:v>42482</c:v>
                </c:pt>
                <c:pt idx="1353">
                  <c:v>42481</c:v>
                </c:pt>
                <c:pt idx="1354">
                  <c:v>42480</c:v>
                </c:pt>
                <c:pt idx="1355">
                  <c:v>42479</c:v>
                </c:pt>
                <c:pt idx="1356">
                  <c:v>42478</c:v>
                </c:pt>
                <c:pt idx="1357">
                  <c:v>42475</c:v>
                </c:pt>
                <c:pt idx="1358">
                  <c:v>42474</c:v>
                </c:pt>
                <c:pt idx="1359">
                  <c:v>42473</c:v>
                </c:pt>
                <c:pt idx="1360">
                  <c:v>42472</c:v>
                </c:pt>
                <c:pt idx="1361">
                  <c:v>42471</c:v>
                </c:pt>
                <c:pt idx="1362">
                  <c:v>42468</c:v>
                </c:pt>
                <c:pt idx="1363">
                  <c:v>42467</c:v>
                </c:pt>
                <c:pt idx="1364">
                  <c:v>42466</c:v>
                </c:pt>
                <c:pt idx="1365">
                  <c:v>42465</c:v>
                </c:pt>
                <c:pt idx="1366">
                  <c:v>42461</c:v>
                </c:pt>
                <c:pt idx="1367">
                  <c:v>42460</c:v>
                </c:pt>
                <c:pt idx="1368">
                  <c:v>42459</c:v>
                </c:pt>
                <c:pt idx="1369">
                  <c:v>42458</c:v>
                </c:pt>
                <c:pt idx="1370">
                  <c:v>42457</c:v>
                </c:pt>
                <c:pt idx="1371">
                  <c:v>42454</c:v>
                </c:pt>
                <c:pt idx="1372">
                  <c:v>42453</c:v>
                </c:pt>
                <c:pt idx="1373">
                  <c:v>42452</c:v>
                </c:pt>
                <c:pt idx="1374">
                  <c:v>42451</c:v>
                </c:pt>
                <c:pt idx="1375">
                  <c:v>42450</c:v>
                </c:pt>
                <c:pt idx="1376">
                  <c:v>42447</c:v>
                </c:pt>
                <c:pt idx="1377">
                  <c:v>42446</c:v>
                </c:pt>
                <c:pt idx="1378">
                  <c:v>42445</c:v>
                </c:pt>
                <c:pt idx="1379">
                  <c:v>42444</c:v>
                </c:pt>
                <c:pt idx="1380">
                  <c:v>42443</c:v>
                </c:pt>
                <c:pt idx="1381">
                  <c:v>42440</c:v>
                </c:pt>
                <c:pt idx="1382">
                  <c:v>42439</c:v>
                </c:pt>
                <c:pt idx="1383">
                  <c:v>42438</c:v>
                </c:pt>
                <c:pt idx="1384">
                  <c:v>42437</c:v>
                </c:pt>
                <c:pt idx="1385">
                  <c:v>42436</c:v>
                </c:pt>
                <c:pt idx="1386">
                  <c:v>42433</c:v>
                </c:pt>
                <c:pt idx="1387">
                  <c:v>42432</c:v>
                </c:pt>
                <c:pt idx="1388">
                  <c:v>42431</c:v>
                </c:pt>
                <c:pt idx="1389">
                  <c:v>42430</c:v>
                </c:pt>
                <c:pt idx="1390">
                  <c:v>42429</c:v>
                </c:pt>
                <c:pt idx="1391">
                  <c:v>42426</c:v>
                </c:pt>
                <c:pt idx="1392">
                  <c:v>42425</c:v>
                </c:pt>
                <c:pt idx="1393">
                  <c:v>42424</c:v>
                </c:pt>
                <c:pt idx="1394">
                  <c:v>42423</c:v>
                </c:pt>
                <c:pt idx="1395">
                  <c:v>42422</c:v>
                </c:pt>
                <c:pt idx="1396">
                  <c:v>42419</c:v>
                </c:pt>
                <c:pt idx="1397">
                  <c:v>42418</c:v>
                </c:pt>
                <c:pt idx="1398">
                  <c:v>42417</c:v>
                </c:pt>
                <c:pt idx="1399">
                  <c:v>42416</c:v>
                </c:pt>
                <c:pt idx="1400">
                  <c:v>42415</c:v>
                </c:pt>
                <c:pt idx="1401">
                  <c:v>42405</c:v>
                </c:pt>
                <c:pt idx="1402">
                  <c:v>42404</c:v>
                </c:pt>
                <c:pt idx="1403">
                  <c:v>42403</c:v>
                </c:pt>
                <c:pt idx="1404">
                  <c:v>42402</c:v>
                </c:pt>
                <c:pt idx="1405">
                  <c:v>42401</c:v>
                </c:pt>
                <c:pt idx="1406">
                  <c:v>42398</c:v>
                </c:pt>
                <c:pt idx="1407">
                  <c:v>42397</c:v>
                </c:pt>
                <c:pt idx="1408">
                  <c:v>42396</c:v>
                </c:pt>
                <c:pt idx="1409">
                  <c:v>42395</c:v>
                </c:pt>
                <c:pt idx="1410">
                  <c:v>42394</c:v>
                </c:pt>
                <c:pt idx="1411">
                  <c:v>42391</c:v>
                </c:pt>
                <c:pt idx="1412">
                  <c:v>42390</c:v>
                </c:pt>
                <c:pt idx="1413">
                  <c:v>42389</c:v>
                </c:pt>
                <c:pt idx="1414">
                  <c:v>42388</c:v>
                </c:pt>
                <c:pt idx="1415">
                  <c:v>42387</c:v>
                </c:pt>
                <c:pt idx="1416">
                  <c:v>42384</c:v>
                </c:pt>
                <c:pt idx="1417">
                  <c:v>42383</c:v>
                </c:pt>
                <c:pt idx="1418">
                  <c:v>42382</c:v>
                </c:pt>
                <c:pt idx="1419">
                  <c:v>42381</c:v>
                </c:pt>
                <c:pt idx="1420">
                  <c:v>42380</c:v>
                </c:pt>
                <c:pt idx="1421">
                  <c:v>42377</c:v>
                </c:pt>
                <c:pt idx="1422">
                  <c:v>42376</c:v>
                </c:pt>
                <c:pt idx="1423">
                  <c:v>42375</c:v>
                </c:pt>
                <c:pt idx="1424">
                  <c:v>42374</c:v>
                </c:pt>
                <c:pt idx="1425">
                  <c:v>42373</c:v>
                </c:pt>
                <c:pt idx="1426">
                  <c:v>42369</c:v>
                </c:pt>
                <c:pt idx="1427">
                  <c:v>42368</c:v>
                </c:pt>
                <c:pt idx="1428">
                  <c:v>42367</c:v>
                </c:pt>
                <c:pt idx="1429">
                  <c:v>42366</c:v>
                </c:pt>
                <c:pt idx="1430">
                  <c:v>42363</c:v>
                </c:pt>
                <c:pt idx="1431">
                  <c:v>42362</c:v>
                </c:pt>
                <c:pt idx="1432">
                  <c:v>42361</c:v>
                </c:pt>
                <c:pt idx="1433">
                  <c:v>42360</c:v>
                </c:pt>
                <c:pt idx="1434">
                  <c:v>42359</c:v>
                </c:pt>
                <c:pt idx="1435">
                  <c:v>42356</c:v>
                </c:pt>
                <c:pt idx="1436">
                  <c:v>42355</c:v>
                </c:pt>
                <c:pt idx="1437">
                  <c:v>42354</c:v>
                </c:pt>
                <c:pt idx="1438">
                  <c:v>42353</c:v>
                </c:pt>
                <c:pt idx="1439">
                  <c:v>42352</c:v>
                </c:pt>
                <c:pt idx="1440">
                  <c:v>42349</c:v>
                </c:pt>
                <c:pt idx="1441">
                  <c:v>42348</c:v>
                </c:pt>
                <c:pt idx="1442">
                  <c:v>42347</c:v>
                </c:pt>
                <c:pt idx="1443">
                  <c:v>42346</c:v>
                </c:pt>
                <c:pt idx="1444">
                  <c:v>42345</c:v>
                </c:pt>
                <c:pt idx="1445">
                  <c:v>42342</c:v>
                </c:pt>
                <c:pt idx="1446">
                  <c:v>42341</c:v>
                </c:pt>
                <c:pt idx="1447">
                  <c:v>42340</c:v>
                </c:pt>
                <c:pt idx="1448">
                  <c:v>42339</c:v>
                </c:pt>
                <c:pt idx="1449">
                  <c:v>42338</c:v>
                </c:pt>
                <c:pt idx="1450">
                  <c:v>42335</c:v>
                </c:pt>
                <c:pt idx="1451">
                  <c:v>42334</c:v>
                </c:pt>
                <c:pt idx="1452">
                  <c:v>42333</c:v>
                </c:pt>
                <c:pt idx="1453">
                  <c:v>42332</c:v>
                </c:pt>
                <c:pt idx="1454">
                  <c:v>42331</c:v>
                </c:pt>
                <c:pt idx="1455">
                  <c:v>42328</c:v>
                </c:pt>
                <c:pt idx="1456">
                  <c:v>42327</c:v>
                </c:pt>
                <c:pt idx="1457">
                  <c:v>42326</c:v>
                </c:pt>
                <c:pt idx="1458">
                  <c:v>42325</c:v>
                </c:pt>
                <c:pt idx="1459">
                  <c:v>42324</c:v>
                </c:pt>
                <c:pt idx="1460">
                  <c:v>42321</c:v>
                </c:pt>
                <c:pt idx="1461">
                  <c:v>42320</c:v>
                </c:pt>
                <c:pt idx="1462">
                  <c:v>42319</c:v>
                </c:pt>
                <c:pt idx="1463">
                  <c:v>42318</c:v>
                </c:pt>
                <c:pt idx="1464">
                  <c:v>42317</c:v>
                </c:pt>
                <c:pt idx="1465">
                  <c:v>42314</c:v>
                </c:pt>
                <c:pt idx="1466">
                  <c:v>42313</c:v>
                </c:pt>
                <c:pt idx="1467">
                  <c:v>42312</c:v>
                </c:pt>
                <c:pt idx="1468">
                  <c:v>42311</c:v>
                </c:pt>
                <c:pt idx="1469">
                  <c:v>42310</c:v>
                </c:pt>
                <c:pt idx="1470">
                  <c:v>42307</c:v>
                </c:pt>
                <c:pt idx="1471">
                  <c:v>42306</c:v>
                </c:pt>
                <c:pt idx="1472">
                  <c:v>42305</c:v>
                </c:pt>
                <c:pt idx="1473">
                  <c:v>42304</c:v>
                </c:pt>
                <c:pt idx="1474">
                  <c:v>42303</c:v>
                </c:pt>
                <c:pt idx="1475">
                  <c:v>42300</c:v>
                </c:pt>
                <c:pt idx="1476">
                  <c:v>42299</c:v>
                </c:pt>
                <c:pt idx="1477">
                  <c:v>42298</c:v>
                </c:pt>
                <c:pt idx="1478">
                  <c:v>42297</c:v>
                </c:pt>
                <c:pt idx="1479">
                  <c:v>42296</c:v>
                </c:pt>
                <c:pt idx="1480">
                  <c:v>42293</c:v>
                </c:pt>
                <c:pt idx="1481">
                  <c:v>42292</c:v>
                </c:pt>
                <c:pt idx="1482">
                  <c:v>42291</c:v>
                </c:pt>
                <c:pt idx="1483">
                  <c:v>42290</c:v>
                </c:pt>
                <c:pt idx="1484">
                  <c:v>42289</c:v>
                </c:pt>
                <c:pt idx="1485">
                  <c:v>42286</c:v>
                </c:pt>
                <c:pt idx="1486">
                  <c:v>42285</c:v>
                </c:pt>
                <c:pt idx="1487">
                  <c:v>42277</c:v>
                </c:pt>
                <c:pt idx="1488">
                  <c:v>42276</c:v>
                </c:pt>
                <c:pt idx="1489">
                  <c:v>42275</c:v>
                </c:pt>
                <c:pt idx="1490">
                  <c:v>42272</c:v>
                </c:pt>
                <c:pt idx="1491">
                  <c:v>42271</c:v>
                </c:pt>
                <c:pt idx="1492">
                  <c:v>42270</c:v>
                </c:pt>
                <c:pt idx="1493">
                  <c:v>42269</c:v>
                </c:pt>
                <c:pt idx="1494">
                  <c:v>42268</c:v>
                </c:pt>
                <c:pt idx="1495">
                  <c:v>42265</c:v>
                </c:pt>
                <c:pt idx="1496">
                  <c:v>42264</c:v>
                </c:pt>
                <c:pt idx="1497">
                  <c:v>42263</c:v>
                </c:pt>
                <c:pt idx="1498">
                  <c:v>42262</c:v>
                </c:pt>
                <c:pt idx="1499">
                  <c:v>42261</c:v>
                </c:pt>
                <c:pt idx="1500">
                  <c:v>42258</c:v>
                </c:pt>
                <c:pt idx="1501">
                  <c:v>42257</c:v>
                </c:pt>
                <c:pt idx="1502">
                  <c:v>42256</c:v>
                </c:pt>
                <c:pt idx="1503">
                  <c:v>42255</c:v>
                </c:pt>
                <c:pt idx="1504">
                  <c:v>42254</c:v>
                </c:pt>
                <c:pt idx="1505">
                  <c:v>42249</c:v>
                </c:pt>
                <c:pt idx="1506">
                  <c:v>42248</c:v>
                </c:pt>
                <c:pt idx="1507">
                  <c:v>42247</c:v>
                </c:pt>
                <c:pt idx="1508">
                  <c:v>42244</c:v>
                </c:pt>
                <c:pt idx="1509">
                  <c:v>42243</c:v>
                </c:pt>
                <c:pt idx="1510">
                  <c:v>42242</c:v>
                </c:pt>
                <c:pt idx="1511">
                  <c:v>42241</c:v>
                </c:pt>
                <c:pt idx="1512">
                  <c:v>42240</c:v>
                </c:pt>
                <c:pt idx="1513">
                  <c:v>42237</c:v>
                </c:pt>
                <c:pt idx="1514">
                  <c:v>42236</c:v>
                </c:pt>
                <c:pt idx="1515">
                  <c:v>42235</c:v>
                </c:pt>
                <c:pt idx="1516">
                  <c:v>42234</c:v>
                </c:pt>
                <c:pt idx="1517">
                  <c:v>42233</c:v>
                </c:pt>
                <c:pt idx="1518">
                  <c:v>42230</c:v>
                </c:pt>
                <c:pt idx="1519">
                  <c:v>42229</c:v>
                </c:pt>
                <c:pt idx="1520">
                  <c:v>42228</c:v>
                </c:pt>
                <c:pt idx="1521">
                  <c:v>42227</c:v>
                </c:pt>
                <c:pt idx="1522">
                  <c:v>42226</c:v>
                </c:pt>
                <c:pt idx="1523">
                  <c:v>42223</c:v>
                </c:pt>
                <c:pt idx="1524">
                  <c:v>42222</c:v>
                </c:pt>
                <c:pt idx="1525">
                  <c:v>42221</c:v>
                </c:pt>
                <c:pt idx="1526">
                  <c:v>42220</c:v>
                </c:pt>
                <c:pt idx="1527">
                  <c:v>42219</c:v>
                </c:pt>
                <c:pt idx="1528">
                  <c:v>42216</c:v>
                </c:pt>
                <c:pt idx="1529">
                  <c:v>42215</c:v>
                </c:pt>
                <c:pt idx="1530">
                  <c:v>42214</c:v>
                </c:pt>
                <c:pt idx="1531">
                  <c:v>42213</c:v>
                </c:pt>
                <c:pt idx="1532">
                  <c:v>42212</c:v>
                </c:pt>
                <c:pt idx="1533">
                  <c:v>42209</c:v>
                </c:pt>
                <c:pt idx="1534">
                  <c:v>42208</c:v>
                </c:pt>
                <c:pt idx="1535">
                  <c:v>42207</c:v>
                </c:pt>
                <c:pt idx="1536">
                  <c:v>42206</c:v>
                </c:pt>
                <c:pt idx="1537">
                  <c:v>42205</c:v>
                </c:pt>
                <c:pt idx="1538">
                  <c:v>42202</c:v>
                </c:pt>
                <c:pt idx="1539">
                  <c:v>42201</c:v>
                </c:pt>
                <c:pt idx="1540">
                  <c:v>42200</c:v>
                </c:pt>
                <c:pt idx="1541">
                  <c:v>42199</c:v>
                </c:pt>
                <c:pt idx="1542">
                  <c:v>42198</c:v>
                </c:pt>
                <c:pt idx="1543">
                  <c:v>42195</c:v>
                </c:pt>
                <c:pt idx="1544">
                  <c:v>42194</c:v>
                </c:pt>
                <c:pt idx="1545">
                  <c:v>42193</c:v>
                </c:pt>
                <c:pt idx="1546">
                  <c:v>42192</c:v>
                </c:pt>
                <c:pt idx="1547">
                  <c:v>42191</c:v>
                </c:pt>
                <c:pt idx="1548">
                  <c:v>42188</c:v>
                </c:pt>
                <c:pt idx="1549">
                  <c:v>42187</c:v>
                </c:pt>
                <c:pt idx="1550">
                  <c:v>42186</c:v>
                </c:pt>
                <c:pt idx="1551">
                  <c:v>42185</c:v>
                </c:pt>
                <c:pt idx="1552">
                  <c:v>42184</c:v>
                </c:pt>
                <c:pt idx="1553">
                  <c:v>42181</c:v>
                </c:pt>
                <c:pt idx="1554">
                  <c:v>42180</c:v>
                </c:pt>
                <c:pt idx="1555">
                  <c:v>42179</c:v>
                </c:pt>
                <c:pt idx="1556">
                  <c:v>42178</c:v>
                </c:pt>
                <c:pt idx="1557">
                  <c:v>42174</c:v>
                </c:pt>
                <c:pt idx="1558">
                  <c:v>42173</c:v>
                </c:pt>
                <c:pt idx="1559">
                  <c:v>42172</c:v>
                </c:pt>
                <c:pt idx="1560">
                  <c:v>42171</c:v>
                </c:pt>
                <c:pt idx="1561">
                  <c:v>42170</c:v>
                </c:pt>
                <c:pt idx="1562">
                  <c:v>42167</c:v>
                </c:pt>
                <c:pt idx="1563">
                  <c:v>42166</c:v>
                </c:pt>
                <c:pt idx="1564">
                  <c:v>42165</c:v>
                </c:pt>
                <c:pt idx="1565">
                  <c:v>42164</c:v>
                </c:pt>
                <c:pt idx="1566">
                  <c:v>42163</c:v>
                </c:pt>
                <c:pt idx="1567">
                  <c:v>42160</c:v>
                </c:pt>
                <c:pt idx="1568">
                  <c:v>42159</c:v>
                </c:pt>
                <c:pt idx="1569">
                  <c:v>42158</c:v>
                </c:pt>
                <c:pt idx="1570">
                  <c:v>42157</c:v>
                </c:pt>
                <c:pt idx="1571">
                  <c:v>42156</c:v>
                </c:pt>
                <c:pt idx="1572">
                  <c:v>42153</c:v>
                </c:pt>
                <c:pt idx="1573">
                  <c:v>42152</c:v>
                </c:pt>
                <c:pt idx="1574">
                  <c:v>42151</c:v>
                </c:pt>
                <c:pt idx="1575">
                  <c:v>42150</c:v>
                </c:pt>
                <c:pt idx="1576">
                  <c:v>42149</c:v>
                </c:pt>
                <c:pt idx="1577">
                  <c:v>42146</c:v>
                </c:pt>
                <c:pt idx="1578">
                  <c:v>42145</c:v>
                </c:pt>
                <c:pt idx="1579">
                  <c:v>42144</c:v>
                </c:pt>
                <c:pt idx="1580">
                  <c:v>42143</c:v>
                </c:pt>
                <c:pt idx="1581">
                  <c:v>42142</c:v>
                </c:pt>
                <c:pt idx="1582">
                  <c:v>42139</c:v>
                </c:pt>
                <c:pt idx="1583">
                  <c:v>42138</c:v>
                </c:pt>
                <c:pt idx="1584">
                  <c:v>42137</c:v>
                </c:pt>
                <c:pt idx="1585">
                  <c:v>42136</c:v>
                </c:pt>
                <c:pt idx="1586">
                  <c:v>42135</c:v>
                </c:pt>
                <c:pt idx="1587">
                  <c:v>42132</c:v>
                </c:pt>
                <c:pt idx="1588">
                  <c:v>42131</c:v>
                </c:pt>
                <c:pt idx="1589">
                  <c:v>42130</c:v>
                </c:pt>
                <c:pt idx="1590">
                  <c:v>42129</c:v>
                </c:pt>
                <c:pt idx="1591">
                  <c:v>42128</c:v>
                </c:pt>
                <c:pt idx="1592">
                  <c:v>42124</c:v>
                </c:pt>
                <c:pt idx="1593">
                  <c:v>42123</c:v>
                </c:pt>
                <c:pt idx="1594">
                  <c:v>42122</c:v>
                </c:pt>
                <c:pt idx="1595">
                  <c:v>42121</c:v>
                </c:pt>
                <c:pt idx="1596">
                  <c:v>42118</c:v>
                </c:pt>
                <c:pt idx="1597">
                  <c:v>42117</c:v>
                </c:pt>
                <c:pt idx="1598">
                  <c:v>42116</c:v>
                </c:pt>
                <c:pt idx="1599">
                  <c:v>42115</c:v>
                </c:pt>
                <c:pt idx="1600">
                  <c:v>42114</c:v>
                </c:pt>
                <c:pt idx="1601">
                  <c:v>42111</c:v>
                </c:pt>
                <c:pt idx="1602">
                  <c:v>42110</c:v>
                </c:pt>
                <c:pt idx="1603">
                  <c:v>42109</c:v>
                </c:pt>
                <c:pt idx="1604">
                  <c:v>42108</c:v>
                </c:pt>
                <c:pt idx="1605">
                  <c:v>42107</c:v>
                </c:pt>
                <c:pt idx="1606">
                  <c:v>42104</c:v>
                </c:pt>
                <c:pt idx="1607">
                  <c:v>42103</c:v>
                </c:pt>
                <c:pt idx="1608">
                  <c:v>42102</c:v>
                </c:pt>
                <c:pt idx="1609">
                  <c:v>42101</c:v>
                </c:pt>
                <c:pt idx="1610">
                  <c:v>42097</c:v>
                </c:pt>
                <c:pt idx="1611">
                  <c:v>42096</c:v>
                </c:pt>
                <c:pt idx="1612">
                  <c:v>42095</c:v>
                </c:pt>
                <c:pt idx="1613">
                  <c:v>42094</c:v>
                </c:pt>
                <c:pt idx="1614">
                  <c:v>42093</c:v>
                </c:pt>
                <c:pt idx="1615">
                  <c:v>42090</c:v>
                </c:pt>
                <c:pt idx="1616">
                  <c:v>42089</c:v>
                </c:pt>
                <c:pt idx="1617">
                  <c:v>42088</c:v>
                </c:pt>
                <c:pt idx="1618">
                  <c:v>42087</c:v>
                </c:pt>
                <c:pt idx="1619">
                  <c:v>42086</c:v>
                </c:pt>
                <c:pt idx="1620">
                  <c:v>42083</c:v>
                </c:pt>
                <c:pt idx="1621">
                  <c:v>42082</c:v>
                </c:pt>
                <c:pt idx="1622">
                  <c:v>42081</c:v>
                </c:pt>
                <c:pt idx="1623">
                  <c:v>42080</c:v>
                </c:pt>
                <c:pt idx="1624">
                  <c:v>42079</c:v>
                </c:pt>
                <c:pt idx="1625">
                  <c:v>42076</c:v>
                </c:pt>
                <c:pt idx="1626">
                  <c:v>42075</c:v>
                </c:pt>
                <c:pt idx="1627">
                  <c:v>42074</c:v>
                </c:pt>
                <c:pt idx="1628">
                  <c:v>42073</c:v>
                </c:pt>
                <c:pt idx="1629">
                  <c:v>42072</c:v>
                </c:pt>
                <c:pt idx="1630">
                  <c:v>42069</c:v>
                </c:pt>
                <c:pt idx="1631">
                  <c:v>42068</c:v>
                </c:pt>
                <c:pt idx="1632">
                  <c:v>42067</c:v>
                </c:pt>
                <c:pt idx="1633">
                  <c:v>42066</c:v>
                </c:pt>
                <c:pt idx="1634">
                  <c:v>42065</c:v>
                </c:pt>
                <c:pt idx="1635">
                  <c:v>42062</c:v>
                </c:pt>
                <c:pt idx="1636">
                  <c:v>42061</c:v>
                </c:pt>
                <c:pt idx="1637">
                  <c:v>42060</c:v>
                </c:pt>
                <c:pt idx="1638">
                  <c:v>42052</c:v>
                </c:pt>
                <c:pt idx="1639">
                  <c:v>42051</c:v>
                </c:pt>
                <c:pt idx="1640">
                  <c:v>42048</c:v>
                </c:pt>
                <c:pt idx="1641">
                  <c:v>42047</c:v>
                </c:pt>
                <c:pt idx="1642">
                  <c:v>42046</c:v>
                </c:pt>
                <c:pt idx="1643">
                  <c:v>42045</c:v>
                </c:pt>
                <c:pt idx="1644">
                  <c:v>42044</c:v>
                </c:pt>
                <c:pt idx="1645">
                  <c:v>42041</c:v>
                </c:pt>
                <c:pt idx="1646">
                  <c:v>42040</c:v>
                </c:pt>
                <c:pt idx="1647">
                  <c:v>42039</c:v>
                </c:pt>
                <c:pt idx="1648">
                  <c:v>42038</c:v>
                </c:pt>
                <c:pt idx="1649">
                  <c:v>42037</c:v>
                </c:pt>
                <c:pt idx="1650">
                  <c:v>42034</c:v>
                </c:pt>
                <c:pt idx="1651">
                  <c:v>42033</c:v>
                </c:pt>
                <c:pt idx="1652">
                  <c:v>42032</c:v>
                </c:pt>
                <c:pt idx="1653">
                  <c:v>42031</c:v>
                </c:pt>
                <c:pt idx="1654">
                  <c:v>42030</c:v>
                </c:pt>
                <c:pt idx="1655">
                  <c:v>42027</c:v>
                </c:pt>
                <c:pt idx="1656">
                  <c:v>42026</c:v>
                </c:pt>
                <c:pt idx="1657">
                  <c:v>42025</c:v>
                </c:pt>
                <c:pt idx="1658">
                  <c:v>42024</c:v>
                </c:pt>
                <c:pt idx="1659">
                  <c:v>42023</c:v>
                </c:pt>
                <c:pt idx="1660">
                  <c:v>42020</c:v>
                </c:pt>
                <c:pt idx="1661">
                  <c:v>42019</c:v>
                </c:pt>
                <c:pt idx="1662">
                  <c:v>42018</c:v>
                </c:pt>
                <c:pt idx="1663">
                  <c:v>42017</c:v>
                </c:pt>
                <c:pt idx="1664">
                  <c:v>42016</c:v>
                </c:pt>
                <c:pt idx="1665">
                  <c:v>42013</c:v>
                </c:pt>
                <c:pt idx="1666">
                  <c:v>42012</c:v>
                </c:pt>
                <c:pt idx="1667">
                  <c:v>42011</c:v>
                </c:pt>
                <c:pt idx="1668">
                  <c:v>42010</c:v>
                </c:pt>
                <c:pt idx="1669">
                  <c:v>42009</c:v>
                </c:pt>
                <c:pt idx="1670">
                  <c:v>42004</c:v>
                </c:pt>
                <c:pt idx="1671">
                  <c:v>42003</c:v>
                </c:pt>
                <c:pt idx="1672">
                  <c:v>42002</c:v>
                </c:pt>
                <c:pt idx="1673">
                  <c:v>41999</c:v>
                </c:pt>
                <c:pt idx="1674">
                  <c:v>41998</c:v>
                </c:pt>
                <c:pt idx="1675">
                  <c:v>41997</c:v>
                </c:pt>
                <c:pt idx="1676">
                  <c:v>41996</c:v>
                </c:pt>
                <c:pt idx="1677">
                  <c:v>41995</c:v>
                </c:pt>
                <c:pt idx="1678">
                  <c:v>41992</c:v>
                </c:pt>
                <c:pt idx="1679">
                  <c:v>41991</c:v>
                </c:pt>
                <c:pt idx="1680">
                  <c:v>41990</c:v>
                </c:pt>
                <c:pt idx="1681">
                  <c:v>41989</c:v>
                </c:pt>
                <c:pt idx="1682">
                  <c:v>41988</c:v>
                </c:pt>
                <c:pt idx="1683">
                  <c:v>41985</c:v>
                </c:pt>
                <c:pt idx="1684">
                  <c:v>41984</c:v>
                </c:pt>
                <c:pt idx="1685">
                  <c:v>41983</c:v>
                </c:pt>
                <c:pt idx="1686">
                  <c:v>41982</c:v>
                </c:pt>
                <c:pt idx="1687">
                  <c:v>41981</c:v>
                </c:pt>
                <c:pt idx="1688">
                  <c:v>41978</c:v>
                </c:pt>
                <c:pt idx="1689">
                  <c:v>41977</c:v>
                </c:pt>
                <c:pt idx="1690">
                  <c:v>41976</c:v>
                </c:pt>
                <c:pt idx="1691">
                  <c:v>41975</c:v>
                </c:pt>
                <c:pt idx="1692">
                  <c:v>41974</c:v>
                </c:pt>
                <c:pt idx="1693">
                  <c:v>41971</c:v>
                </c:pt>
                <c:pt idx="1694">
                  <c:v>41970</c:v>
                </c:pt>
                <c:pt idx="1695">
                  <c:v>41969</c:v>
                </c:pt>
                <c:pt idx="1696">
                  <c:v>41968</c:v>
                </c:pt>
                <c:pt idx="1697">
                  <c:v>41967</c:v>
                </c:pt>
                <c:pt idx="1698">
                  <c:v>41964</c:v>
                </c:pt>
                <c:pt idx="1699">
                  <c:v>41963</c:v>
                </c:pt>
                <c:pt idx="1700">
                  <c:v>41962</c:v>
                </c:pt>
                <c:pt idx="1701">
                  <c:v>41961</c:v>
                </c:pt>
                <c:pt idx="1702">
                  <c:v>41960</c:v>
                </c:pt>
                <c:pt idx="1703">
                  <c:v>41957</c:v>
                </c:pt>
                <c:pt idx="1704">
                  <c:v>41956</c:v>
                </c:pt>
                <c:pt idx="1705">
                  <c:v>41955</c:v>
                </c:pt>
                <c:pt idx="1706">
                  <c:v>41954</c:v>
                </c:pt>
                <c:pt idx="1707">
                  <c:v>41953</c:v>
                </c:pt>
                <c:pt idx="1708">
                  <c:v>41950</c:v>
                </c:pt>
                <c:pt idx="1709">
                  <c:v>41949</c:v>
                </c:pt>
                <c:pt idx="1710">
                  <c:v>41948</c:v>
                </c:pt>
                <c:pt idx="1711">
                  <c:v>41947</c:v>
                </c:pt>
                <c:pt idx="1712">
                  <c:v>41946</c:v>
                </c:pt>
                <c:pt idx="1713">
                  <c:v>41943</c:v>
                </c:pt>
                <c:pt idx="1714">
                  <c:v>41942</c:v>
                </c:pt>
                <c:pt idx="1715">
                  <c:v>41941</c:v>
                </c:pt>
                <c:pt idx="1716">
                  <c:v>41940</c:v>
                </c:pt>
                <c:pt idx="1717">
                  <c:v>41939</c:v>
                </c:pt>
                <c:pt idx="1718">
                  <c:v>41936</c:v>
                </c:pt>
                <c:pt idx="1719">
                  <c:v>41935</c:v>
                </c:pt>
                <c:pt idx="1720">
                  <c:v>41934</c:v>
                </c:pt>
                <c:pt idx="1721">
                  <c:v>41933</c:v>
                </c:pt>
                <c:pt idx="1722">
                  <c:v>41932</c:v>
                </c:pt>
                <c:pt idx="1723">
                  <c:v>41929</c:v>
                </c:pt>
                <c:pt idx="1724">
                  <c:v>41928</c:v>
                </c:pt>
                <c:pt idx="1725">
                  <c:v>41927</c:v>
                </c:pt>
                <c:pt idx="1726">
                  <c:v>41926</c:v>
                </c:pt>
                <c:pt idx="1727">
                  <c:v>41925</c:v>
                </c:pt>
                <c:pt idx="1728">
                  <c:v>41922</c:v>
                </c:pt>
                <c:pt idx="1729">
                  <c:v>41921</c:v>
                </c:pt>
                <c:pt idx="1730">
                  <c:v>41920</c:v>
                </c:pt>
                <c:pt idx="1731">
                  <c:v>41912</c:v>
                </c:pt>
                <c:pt idx="1732">
                  <c:v>41911</c:v>
                </c:pt>
                <c:pt idx="1733">
                  <c:v>41908</c:v>
                </c:pt>
                <c:pt idx="1734">
                  <c:v>41907</c:v>
                </c:pt>
                <c:pt idx="1735">
                  <c:v>41906</c:v>
                </c:pt>
                <c:pt idx="1736">
                  <c:v>41905</c:v>
                </c:pt>
                <c:pt idx="1737">
                  <c:v>41904</c:v>
                </c:pt>
                <c:pt idx="1738">
                  <c:v>41901</c:v>
                </c:pt>
                <c:pt idx="1739">
                  <c:v>41900</c:v>
                </c:pt>
                <c:pt idx="1740">
                  <c:v>41899</c:v>
                </c:pt>
                <c:pt idx="1741">
                  <c:v>41898</c:v>
                </c:pt>
                <c:pt idx="1742">
                  <c:v>41897</c:v>
                </c:pt>
                <c:pt idx="1743">
                  <c:v>41894</c:v>
                </c:pt>
                <c:pt idx="1744">
                  <c:v>41893</c:v>
                </c:pt>
                <c:pt idx="1745">
                  <c:v>41892</c:v>
                </c:pt>
                <c:pt idx="1746">
                  <c:v>41891</c:v>
                </c:pt>
                <c:pt idx="1747">
                  <c:v>41887</c:v>
                </c:pt>
                <c:pt idx="1748">
                  <c:v>41886</c:v>
                </c:pt>
                <c:pt idx="1749">
                  <c:v>41885</c:v>
                </c:pt>
                <c:pt idx="1750">
                  <c:v>41884</c:v>
                </c:pt>
                <c:pt idx="1751">
                  <c:v>41883</c:v>
                </c:pt>
                <c:pt idx="1752">
                  <c:v>41880</c:v>
                </c:pt>
                <c:pt idx="1753">
                  <c:v>41879</c:v>
                </c:pt>
                <c:pt idx="1754">
                  <c:v>41878</c:v>
                </c:pt>
                <c:pt idx="1755">
                  <c:v>41877</c:v>
                </c:pt>
                <c:pt idx="1756">
                  <c:v>41876</c:v>
                </c:pt>
                <c:pt idx="1757">
                  <c:v>41873</c:v>
                </c:pt>
                <c:pt idx="1758">
                  <c:v>41872</c:v>
                </c:pt>
                <c:pt idx="1759">
                  <c:v>41871</c:v>
                </c:pt>
                <c:pt idx="1760">
                  <c:v>41870</c:v>
                </c:pt>
                <c:pt idx="1761">
                  <c:v>41869</c:v>
                </c:pt>
                <c:pt idx="1762">
                  <c:v>41866</c:v>
                </c:pt>
                <c:pt idx="1763">
                  <c:v>41865</c:v>
                </c:pt>
                <c:pt idx="1764">
                  <c:v>41864</c:v>
                </c:pt>
                <c:pt idx="1765">
                  <c:v>41863</c:v>
                </c:pt>
                <c:pt idx="1766">
                  <c:v>41862</c:v>
                </c:pt>
                <c:pt idx="1767">
                  <c:v>41859</c:v>
                </c:pt>
                <c:pt idx="1768">
                  <c:v>41858</c:v>
                </c:pt>
                <c:pt idx="1769">
                  <c:v>41857</c:v>
                </c:pt>
                <c:pt idx="1770">
                  <c:v>41856</c:v>
                </c:pt>
                <c:pt idx="1771">
                  <c:v>41855</c:v>
                </c:pt>
                <c:pt idx="1772">
                  <c:v>41852</c:v>
                </c:pt>
                <c:pt idx="1773">
                  <c:v>41851</c:v>
                </c:pt>
                <c:pt idx="1774">
                  <c:v>41850</c:v>
                </c:pt>
                <c:pt idx="1775">
                  <c:v>41849</c:v>
                </c:pt>
                <c:pt idx="1776">
                  <c:v>41848</c:v>
                </c:pt>
                <c:pt idx="1777">
                  <c:v>41845</c:v>
                </c:pt>
                <c:pt idx="1778">
                  <c:v>41844</c:v>
                </c:pt>
                <c:pt idx="1779">
                  <c:v>41843</c:v>
                </c:pt>
                <c:pt idx="1780">
                  <c:v>41842</c:v>
                </c:pt>
                <c:pt idx="1781">
                  <c:v>41841</c:v>
                </c:pt>
                <c:pt idx="1782">
                  <c:v>41838</c:v>
                </c:pt>
                <c:pt idx="1783">
                  <c:v>41837</c:v>
                </c:pt>
                <c:pt idx="1784">
                  <c:v>41836</c:v>
                </c:pt>
                <c:pt idx="1785">
                  <c:v>41835</c:v>
                </c:pt>
                <c:pt idx="1786">
                  <c:v>41834</c:v>
                </c:pt>
                <c:pt idx="1787">
                  <c:v>41831</c:v>
                </c:pt>
                <c:pt idx="1788">
                  <c:v>41830</c:v>
                </c:pt>
                <c:pt idx="1789">
                  <c:v>41829</c:v>
                </c:pt>
                <c:pt idx="1790">
                  <c:v>41828</c:v>
                </c:pt>
                <c:pt idx="1791">
                  <c:v>41827</c:v>
                </c:pt>
                <c:pt idx="1792">
                  <c:v>41824</c:v>
                </c:pt>
                <c:pt idx="1793">
                  <c:v>41823</c:v>
                </c:pt>
                <c:pt idx="1794">
                  <c:v>41822</c:v>
                </c:pt>
                <c:pt idx="1795">
                  <c:v>41821</c:v>
                </c:pt>
                <c:pt idx="1796">
                  <c:v>41820</c:v>
                </c:pt>
                <c:pt idx="1797">
                  <c:v>41817</c:v>
                </c:pt>
                <c:pt idx="1798">
                  <c:v>41816</c:v>
                </c:pt>
                <c:pt idx="1799">
                  <c:v>41815</c:v>
                </c:pt>
                <c:pt idx="1800">
                  <c:v>41814</c:v>
                </c:pt>
                <c:pt idx="1801">
                  <c:v>41813</c:v>
                </c:pt>
                <c:pt idx="1802">
                  <c:v>41810</c:v>
                </c:pt>
                <c:pt idx="1803">
                  <c:v>41809</c:v>
                </c:pt>
                <c:pt idx="1804">
                  <c:v>41808</c:v>
                </c:pt>
                <c:pt idx="1805">
                  <c:v>41807</c:v>
                </c:pt>
                <c:pt idx="1806">
                  <c:v>41806</c:v>
                </c:pt>
                <c:pt idx="1807">
                  <c:v>41803</c:v>
                </c:pt>
                <c:pt idx="1808">
                  <c:v>41802</c:v>
                </c:pt>
                <c:pt idx="1809">
                  <c:v>41801</c:v>
                </c:pt>
                <c:pt idx="1810">
                  <c:v>41800</c:v>
                </c:pt>
                <c:pt idx="1811">
                  <c:v>41799</c:v>
                </c:pt>
                <c:pt idx="1812">
                  <c:v>41796</c:v>
                </c:pt>
                <c:pt idx="1813">
                  <c:v>41795</c:v>
                </c:pt>
                <c:pt idx="1814">
                  <c:v>41794</c:v>
                </c:pt>
                <c:pt idx="1815">
                  <c:v>41793</c:v>
                </c:pt>
                <c:pt idx="1816">
                  <c:v>41789</c:v>
                </c:pt>
                <c:pt idx="1817">
                  <c:v>41788</c:v>
                </c:pt>
                <c:pt idx="1818">
                  <c:v>41787</c:v>
                </c:pt>
                <c:pt idx="1819">
                  <c:v>41786</c:v>
                </c:pt>
                <c:pt idx="1820">
                  <c:v>41785</c:v>
                </c:pt>
                <c:pt idx="1821">
                  <c:v>41782</c:v>
                </c:pt>
                <c:pt idx="1822">
                  <c:v>41781</c:v>
                </c:pt>
                <c:pt idx="1823">
                  <c:v>41780</c:v>
                </c:pt>
                <c:pt idx="1824">
                  <c:v>41779</c:v>
                </c:pt>
                <c:pt idx="1825">
                  <c:v>41778</c:v>
                </c:pt>
                <c:pt idx="1826">
                  <c:v>41775</c:v>
                </c:pt>
                <c:pt idx="1827">
                  <c:v>41774</c:v>
                </c:pt>
                <c:pt idx="1828">
                  <c:v>41773</c:v>
                </c:pt>
                <c:pt idx="1829">
                  <c:v>41772</c:v>
                </c:pt>
                <c:pt idx="1830">
                  <c:v>41771</c:v>
                </c:pt>
                <c:pt idx="1831">
                  <c:v>41768</c:v>
                </c:pt>
                <c:pt idx="1832">
                  <c:v>41767</c:v>
                </c:pt>
                <c:pt idx="1833">
                  <c:v>41766</c:v>
                </c:pt>
                <c:pt idx="1834">
                  <c:v>41765</c:v>
                </c:pt>
                <c:pt idx="1835">
                  <c:v>41764</c:v>
                </c:pt>
                <c:pt idx="1836">
                  <c:v>41759</c:v>
                </c:pt>
                <c:pt idx="1837">
                  <c:v>41758</c:v>
                </c:pt>
                <c:pt idx="1838">
                  <c:v>41757</c:v>
                </c:pt>
                <c:pt idx="1839">
                  <c:v>41754</c:v>
                </c:pt>
                <c:pt idx="1840">
                  <c:v>41753</c:v>
                </c:pt>
                <c:pt idx="1841">
                  <c:v>41752</c:v>
                </c:pt>
                <c:pt idx="1842">
                  <c:v>41751</c:v>
                </c:pt>
                <c:pt idx="1843">
                  <c:v>41750</c:v>
                </c:pt>
                <c:pt idx="1844">
                  <c:v>41747</c:v>
                </c:pt>
                <c:pt idx="1845">
                  <c:v>41746</c:v>
                </c:pt>
                <c:pt idx="1846">
                  <c:v>41745</c:v>
                </c:pt>
                <c:pt idx="1847">
                  <c:v>41744</c:v>
                </c:pt>
                <c:pt idx="1848">
                  <c:v>41743</c:v>
                </c:pt>
                <c:pt idx="1849">
                  <c:v>41740</c:v>
                </c:pt>
                <c:pt idx="1850">
                  <c:v>41739</c:v>
                </c:pt>
                <c:pt idx="1851">
                  <c:v>41738</c:v>
                </c:pt>
                <c:pt idx="1852">
                  <c:v>41737</c:v>
                </c:pt>
                <c:pt idx="1853">
                  <c:v>41733</c:v>
                </c:pt>
                <c:pt idx="1854">
                  <c:v>41732</c:v>
                </c:pt>
                <c:pt idx="1855">
                  <c:v>41731</c:v>
                </c:pt>
                <c:pt idx="1856">
                  <c:v>41730</c:v>
                </c:pt>
                <c:pt idx="1857">
                  <c:v>41729</c:v>
                </c:pt>
                <c:pt idx="1858">
                  <c:v>41726</c:v>
                </c:pt>
                <c:pt idx="1859">
                  <c:v>41725</c:v>
                </c:pt>
                <c:pt idx="1860">
                  <c:v>41724</c:v>
                </c:pt>
                <c:pt idx="1861">
                  <c:v>41723</c:v>
                </c:pt>
                <c:pt idx="1862">
                  <c:v>41722</c:v>
                </c:pt>
                <c:pt idx="1863">
                  <c:v>41719</c:v>
                </c:pt>
                <c:pt idx="1864">
                  <c:v>41718</c:v>
                </c:pt>
                <c:pt idx="1865">
                  <c:v>41717</c:v>
                </c:pt>
                <c:pt idx="1866">
                  <c:v>41716</c:v>
                </c:pt>
                <c:pt idx="1867">
                  <c:v>41715</c:v>
                </c:pt>
                <c:pt idx="1868">
                  <c:v>41712</c:v>
                </c:pt>
                <c:pt idx="1869">
                  <c:v>41711</c:v>
                </c:pt>
                <c:pt idx="1870">
                  <c:v>41710</c:v>
                </c:pt>
                <c:pt idx="1871">
                  <c:v>41709</c:v>
                </c:pt>
                <c:pt idx="1872">
                  <c:v>41708</c:v>
                </c:pt>
                <c:pt idx="1873">
                  <c:v>41705</c:v>
                </c:pt>
                <c:pt idx="1874">
                  <c:v>41704</c:v>
                </c:pt>
                <c:pt idx="1875">
                  <c:v>41703</c:v>
                </c:pt>
                <c:pt idx="1876">
                  <c:v>41702</c:v>
                </c:pt>
                <c:pt idx="1877">
                  <c:v>41701</c:v>
                </c:pt>
                <c:pt idx="1878">
                  <c:v>41698</c:v>
                </c:pt>
                <c:pt idx="1879">
                  <c:v>41697</c:v>
                </c:pt>
                <c:pt idx="1880">
                  <c:v>41696</c:v>
                </c:pt>
                <c:pt idx="1881">
                  <c:v>41695</c:v>
                </c:pt>
                <c:pt idx="1882">
                  <c:v>41694</c:v>
                </c:pt>
                <c:pt idx="1883">
                  <c:v>41691</c:v>
                </c:pt>
                <c:pt idx="1884">
                  <c:v>41690</c:v>
                </c:pt>
                <c:pt idx="1885">
                  <c:v>41689</c:v>
                </c:pt>
                <c:pt idx="1886">
                  <c:v>41688</c:v>
                </c:pt>
                <c:pt idx="1887">
                  <c:v>41687</c:v>
                </c:pt>
                <c:pt idx="1888">
                  <c:v>41684</c:v>
                </c:pt>
                <c:pt idx="1889">
                  <c:v>41683</c:v>
                </c:pt>
                <c:pt idx="1890">
                  <c:v>41682</c:v>
                </c:pt>
                <c:pt idx="1891">
                  <c:v>41681</c:v>
                </c:pt>
                <c:pt idx="1892">
                  <c:v>41680</c:v>
                </c:pt>
                <c:pt idx="1893">
                  <c:v>41677</c:v>
                </c:pt>
                <c:pt idx="1894">
                  <c:v>41669</c:v>
                </c:pt>
                <c:pt idx="1895">
                  <c:v>41668</c:v>
                </c:pt>
                <c:pt idx="1896">
                  <c:v>41667</c:v>
                </c:pt>
                <c:pt idx="1897">
                  <c:v>41666</c:v>
                </c:pt>
                <c:pt idx="1898">
                  <c:v>41663</c:v>
                </c:pt>
                <c:pt idx="1899">
                  <c:v>41662</c:v>
                </c:pt>
                <c:pt idx="1900">
                  <c:v>41661</c:v>
                </c:pt>
                <c:pt idx="1901">
                  <c:v>41660</c:v>
                </c:pt>
                <c:pt idx="1902">
                  <c:v>41659</c:v>
                </c:pt>
                <c:pt idx="1903">
                  <c:v>41656</c:v>
                </c:pt>
                <c:pt idx="1904">
                  <c:v>41655</c:v>
                </c:pt>
                <c:pt idx="1905">
                  <c:v>41654</c:v>
                </c:pt>
                <c:pt idx="1906">
                  <c:v>41653</c:v>
                </c:pt>
                <c:pt idx="1907">
                  <c:v>41652</c:v>
                </c:pt>
                <c:pt idx="1908">
                  <c:v>41649</c:v>
                </c:pt>
                <c:pt idx="1909">
                  <c:v>41648</c:v>
                </c:pt>
                <c:pt idx="1910">
                  <c:v>41647</c:v>
                </c:pt>
                <c:pt idx="1911">
                  <c:v>41646</c:v>
                </c:pt>
                <c:pt idx="1912">
                  <c:v>41645</c:v>
                </c:pt>
                <c:pt idx="1913">
                  <c:v>41642</c:v>
                </c:pt>
                <c:pt idx="1914">
                  <c:v>41641</c:v>
                </c:pt>
                <c:pt idx="1915">
                  <c:v>41639</c:v>
                </c:pt>
                <c:pt idx="1916">
                  <c:v>41638</c:v>
                </c:pt>
                <c:pt idx="1917">
                  <c:v>41635</c:v>
                </c:pt>
                <c:pt idx="1918">
                  <c:v>41634</c:v>
                </c:pt>
                <c:pt idx="1919">
                  <c:v>41633</c:v>
                </c:pt>
                <c:pt idx="1920">
                  <c:v>41632</c:v>
                </c:pt>
                <c:pt idx="1921">
                  <c:v>41631</c:v>
                </c:pt>
                <c:pt idx="1922">
                  <c:v>41628</c:v>
                </c:pt>
                <c:pt idx="1923">
                  <c:v>41627</c:v>
                </c:pt>
                <c:pt idx="1924">
                  <c:v>41626</c:v>
                </c:pt>
                <c:pt idx="1925">
                  <c:v>41625</c:v>
                </c:pt>
                <c:pt idx="1926">
                  <c:v>41624</c:v>
                </c:pt>
                <c:pt idx="1927">
                  <c:v>41621</c:v>
                </c:pt>
                <c:pt idx="1928">
                  <c:v>41620</c:v>
                </c:pt>
                <c:pt idx="1929">
                  <c:v>41619</c:v>
                </c:pt>
                <c:pt idx="1930">
                  <c:v>41618</c:v>
                </c:pt>
                <c:pt idx="1931">
                  <c:v>41617</c:v>
                </c:pt>
                <c:pt idx="1932">
                  <c:v>41614</c:v>
                </c:pt>
                <c:pt idx="1933">
                  <c:v>41613</c:v>
                </c:pt>
                <c:pt idx="1934">
                  <c:v>41612</c:v>
                </c:pt>
                <c:pt idx="1935">
                  <c:v>41611</c:v>
                </c:pt>
                <c:pt idx="1936">
                  <c:v>41610</c:v>
                </c:pt>
                <c:pt idx="1937">
                  <c:v>41607</c:v>
                </c:pt>
                <c:pt idx="1938">
                  <c:v>41606</c:v>
                </c:pt>
                <c:pt idx="1939">
                  <c:v>41605</c:v>
                </c:pt>
                <c:pt idx="1940">
                  <c:v>41604</c:v>
                </c:pt>
                <c:pt idx="1941">
                  <c:v>41603</c:v>
                </c:pt>
                <c:pt idx="1942">
                  <c:v>41600</c:v>
                </c:pt>
                <c:pt idx="1943">
                  <c:v>41599</c:v>
                </c:pt>
                <c:pt idx="1944">
                  <c:v>41598</c:v>
                </c:pt>
                <c:pt idx="1945">
                  <c:v>41597</c:v>
                </c:pt>
                <c:pt idx="1946">
                  <c:v>41596</c:v>
                </c:pt>
                <c:pt idx="1947">
                  <c:v>41593</c:v>
                </c:pt>
                <c:pt idx="1948">
                  <c:v>41592</c:v>
                </c:pt>
                <c:pt idx="1949">
                  <c:v>41591</c:v>
                </c:pt>
                <c:pt idx="1950">
                  <c:v>41590</c:v>
                </c:pt>
                <c:pt idx="1951">
                  <c:v>41589</c:v>
                </c:pt>
                <c:pt idx="1952">
                  <c:v>41586</c:v>
                </c:pt>
                <c:pt idx="1953">
                  <c:v>41585</c:v>
                </c:pt>
                <c:pt idx="1954">
                  <c:v>41584</c:v>
                </c:pt>
                <c:pt idx="1955">
                  <c:v>41583</c:v>
                </c:pt>
                <c:pt idx="1956">
                  <c:v>41582</c:v>
                </c:pt>
                <c:pt idx="1957">
                  <c:v>41579</c:v>
                </c:pt>
                <c:pt idx="1958">
                  <c:v>41578</c:v>
                </c:pt>
                <c:pt idx="1959">
                  <c:v>41577</c:v>
                </c:pt>
                <c:pt idx="1960">
                  <c:v>41576</c:v>
                </c:pt>
                <c:pt idx="1961">
                  <c:v>41575</c:v>
                </c:pt>
                <c:pt idx="1962">
                  <c:v>41572</c:v>
                </c:pt>
                <c:pt idx="1963">
                  <c:v>41571</c:v>
                </c:pt>
                <c:pt idx="1964">
                  <c:v>41570</c:v>
                </c:pt>
                <c:pt idx="1965">
                  <c:v>41569</c:v>
                </c:pt>
                <c:pt idx="1966">
                  <c:v>41568</c:v>
                </c:pt>
                <c:pt idx="1967">
                  <c:v>41565</c:v>
                </c:pt>
                <c:pt idx="1968">
                  <c:v>41564</c:v>
                </c:pt>
                <c:pt idx="1969">
                  <c:v>41563</c:v>
                </c:pt>
                <c:pt idx="1970">
                  <c:v>41562</c:v>
                </c:pt>
                <c:pt idx="1971">
                  <c:v>41561</c:v>
                </c:pt>
                <c:pt idx="1972">
                  <c:v>41558</c:v>
                </c:pt>
                <c:pt idx="1973">
                  <c:v>41557</c:v>
                </c:pt>
                <c:pt idx="1974">
                  <c:v>41556</c:v>
                </c:pt>
                <c:pt idx="1975">
                  <c:v>41555</c:v>
                </c:pt>
                <c:pt idx="1976">
                  <c:v>41547</c:v>
                </c:pt>
                <c:pt idx="1977">
                  <c:v>41544</c:v>
                </c:pt>
                <c:pt idx="1978">
                  <c:v>41543</c:v>
                </c:pt>
                <c:pt idx="1979">
                  <c:v>41542</c:v>
                </c:pt>
                <c:pt idx="1980">
                  <c:v>41541</c:v>
                </c:pt>
                <c:pt idx="1981">
                  <c:v>41540</c:v>
                </c:pt>
                <c:pt idx="1982">
                  <c:v>41535</c:v>
                </c:pt>
                <c:pt idx="1983">
                  <c:v>41534</c:v>
                </c:pt>
                <c:pt idx="1984">
                  <c:v>41533</c:v>
                </c:pt>
                <c:pt idx="1985">
                  <c:v>41530</c:v>
                </c:pt>
                <c:pt idx="1986">
                  <c:v>41529</c:v>
                </c:pt>
                <c:pt idx="1987">
                  <c:v>41528</c:v>
                </c:pt>
                <c:pt idx="1988">
                  <c:v>41527</c:v>
                </c:pt>
                <c:pt idx="1989">
                  <c:v>41526</c:v>
                </c:pt>
                <c:pt idx="1990">
                  <c:v>41523</c:v>
                </c:pt>
                <c:pt idx="1991">
                  <c:v>41522</c:v>
                </c:pt>
                <c:pt idx="1992">
                  <c:v>41521</c:v>
                </c:pt>
                <c:pt idx="1993">
                  <c:v>41520</c:v>
                </c:pt>
                <c:pt idx="1994">
                  <c:v>41519</c:v>
                </c:pt>
                <c:pt idx="1995">
                  <c:v>41516</c:v>
                </c:pt>
                <c:pt idx="1996">
                  <c:v>41515</c:v>
                </c:pt>
                <c:pt idx="1997">
                  <c:v>41514</c:v>
                </c:pt>
                <c:pt idx="1998">
                  <c:v>41513</c:v>
                </c:pt>
                <c:pt idx="1999">
                  <c:v>41512</c:v>
                </c:pt>
                <c:pt idx="2000">
                  <c:v>41509</c:v>
                </c:pt>
                <c:pt idx="2001">
                  <c:v>41508</c:v>
                </c:pt>
                <c:pt idx="2002">
                  <c:v>41507</c:v>
                </c:pt>
                <c:pt idx="2003">
                  <c:v>41506</c:v>
                </c:pt>
                <c:pt idx="2004">
                  <c:v>41505</c:v>
                </c:pt>
                <c:pt idx="2005">
                  <c:v>41502</c:v>
                </c:pt>
                <c:pt idx="2006">
                  <c:v>41501</c:v>
                </c:pt>
                <c:pt idx="2007">
                  <c:v>41500</c:v>
                </c:pt>
                <c:pt idx="2008">
                  <c:v>41499</c:v>
                </c:pt>
                <c:pt idx="2009">
                  <c:v>41498</c:v>
                </c:pt>
                <c:pt idx="2010">
                  <c:v>41495</c:v>
                </c:pt>
                <c:pt idx="2011">
                  <c:v>41494</c:v>
                </c:pt>
                <c:pt idx="2012">
                  <c:v>41493</c:v>
                </c:pt>
                <c:pt idx="2013">
                  <c:v>41492</c:v>
                </c:pt>
                <c:pt idx="2014">
                  <c:v>41491</c:v>
                </c:pt>
                <c:pt idx="2015">
                  <c:v>41488</c:v>
                </c:pt>
                <c:pt idx="2016">
                  <c:v>41487</c:v>
                </c:pt>
                <c:pt idx="2017">
                  <c:v>41486</c:v>
                </c:pt>
                <c:pt idx="2018">
                  <c:v>41485</c:v>
                </c:pt>
                <c:pt idx="2019">
                  <c:v>41484</c:v>
                </c:pt>
                <c:pt idx="2020">
                  <c:v>41481</c:v>
                </c:pt>
                <c:pt idx="2021">
                  <c:v>41480</c:v>
                </c:pt>
                <c:pt idx="2022">
                  <c:v>41479</c:v>
                </c:pt>
                <c:pt idx="2023">
                  <c:v>41478</c:v>
                </c:pt>
                <c:pt idx="2024">
                  <c:v>41477</c:v>
                </c:pt>
                <c:pt idx="2025">
                  <c:v>41474</c:v>
                </c:pt>
                <c:pt idx="2026">
                  <c:v>41473</c:v>
                </c:pt>
                <c:pt idx="2027">
                  <c:v>41472</c:v>
                </c:pt>
                <c:pt idx="2028">
                  <c:v>41471</c:v>
                </c:pt>
                <c:pt idx="2029">
                  <c:v>41470</c:v>
                </c:pt>
                <c:pt idx="2030">
                  <c:v>41467</c:v>
                </c:pt>
                <c:pt idx="2031">
                  <c:v>41466</c:v>
                </c:pt>
                <c:pt idx="2032">
                  <c:v>41465</c:v>
                </c:pt>
                <c:pt idx="2033">
                  <c:v>41464</c:v>
                </c:pt>
                <c:pt idx="2034">
                  <c:v>41463</c:v>
                </c:pt>
                <c:pt idx="2035">
                  <c:v>41460</c:v>
                </c:pt>
                <c:pt idx="2036">
                  <c:v>41459</c:v>
                </c:pt>
                <c:pt idx="2037">
                  <c:v>41458</c:v>
                </c:pt>
                <c:pt idx="2038">
                  <c:v>41457</c:v>
                </c:pt>
                <c:pt idx="2039">
                  <c:v>41456</c:v>
                </c:pt>
                <c:pt idx="2040">
                  <c:v>41453</c:v>
                </c:pt>
                <c:pt idx="2041">
                  <c:v>41452</c:v>
                </c:pt>
                <c:pt idx="2042">
                  <c:v>41451</c:v>
                </c:pt>
                <c:pt idx="2043">
                  <c:v>41450</c:v>
                </c:pt>
                <c:pt idx="2044">
                  <c:v>41449</c:v>
                </c:pt>
                <c:pt idx="2045">
                  <c:v>41446</c:v>
                </c:pt>
                <c:pt idx="2046">
                  <c:v>41445</c:v>
                </c:pt>
                <c:pt idx="2047">
                  <c:v>41444</c:v>
                </c:pt>
                <c:pt idx="2048">
                  <c:v>41443</c:v>
                </c:pt>
                <c:pt idx="2049">
                  <c:v>41442</c:v>
                </c:pt>
                <c:pt idx="2050">
                  <c:v>41439</c:v>
                </c:pt>
                <c:pt idx="2051">
                  <c:v>41438</c:v>
                </c:pt>
                <c:pt idx="2052">
                  <c:v>41432</c:v>
                </c:pt>
                <c:pt idx="2053">
                  <c:v>41431</c:v>
                </c:pt>
                <c:pt idx="2054">
                  <c:v>41430</c:v>
                </c:pt>
                <c:pt idx="2055">
                  <c:v>41429</c:v>
                </c:pt>
                <c:pt idx="2056">
                  <c:v>41428</c:v>
                </c:pt>
                <c:pt idx="2057">
                  <c:v>41425</c:v>
                </c:pt>
                <c:pt idx="2058">
                  <c:v>41424</c:v>
                </c:pt>
                <c:pt idx="2059">
                  <c:v>41423</c:v>
                </c:pt>
                <c:pt idx="2060">
                  <c:v>41422</c:v>
                </c:pt>
                <c:pt idx="2061">
                  <c:v>41421</c:v>
                </c:pt>
                <c:pt idx="2062">
                  <c:v>41418</c:v>
                </c:pt>
                <c:pt idx="2063">
                  <c:v>41417</c:v>
                </c:pt>
                <c:pt idx="2064">
                  <c:v>41416</c:v>
                </c:pt>
                <c:pt idx="2065">
                  <c:v>41415</c:v>
                </c:pt>
                <c:pt idx="2066">
                  <c:v>41414</c:v>
                </c:pt>
                <c:pt idx="2067">
                  <c:v>41411</c:v>
                </c:pt>
                <c:pt idx="2068">
                  <c:v>41410</c:v>
                </c:pt>
                <c:pt idx="2069">
                  <c:v>41409</c:v>
                </c:pt>
                <c:pt idx="2070">
                  <c:v>41408</c:v>
                </c:pt>
                <c:pt idx="2071">
                  <c:v>41407</c:v>
                </c:pt>
                <c:pt idx="2072">
                  <c:v>41404</c:v>
                </c:pt>
                <c:pt idx="2073">
                  <c:v>41403</c:v>
                </c:pt>
                <c:pt idx="2074">
                  <c:v>41402</c:v>
                </c:pt>
                <c:pt idx="2075">
                  <c:v>41401</c:v>
                </c:pt>
                <c:pt idx="2076">
                  <c:v>41400</c:v>
                </c:pt>
                <c:pt idx="2077">
                  <c:v>41397</c:v>
                </c:pt>
                <c:pt idx="2078">
                  <c:v>41396</c:v>
                </c:pt>
                <c:pt idx="2079">
                  <c:v>41390</c:v>
                </c:pt>
                <c:pt idx="2080">
                  <c:v>41389</c:v>
                </c:pt>
                <c:pt idx="2081">
                  <c:v>41388</c:v>
                </c:pt>
                <c:pt idx="2082">
                  <c:v>41387</c:v>
                </c:pt>
                <c:pt idx="2083">
                  <c:v>41386</c:v>
                </c:pt>
                <c:pt idx="2084">
                  <c:v>41383</c:v>
                </c:pt>
                <c:pt idx="2085">
                  <c:v>41382</c:v>
                </c:pt>
                <c:pt idx="2086">
                  <c:v>41381</c:v>
                </c:pt>
                <c:pt idx="2087">
                  <c:v>41380</c:v>
                </c:pt>
                <c:pt idx="2088">
                  <c:v>41379</c:v>
                </c:pt>
                <c:pt idx="2089">
                  <c:v>41376</c:v>
                </c:pt>
                <c:pt idx="2090">
                  <c:v>41375</c:v>
                </c:pt>
                <c:pt idx="2091">
                  <c:v>41374</c:v>
                </c:pt>
                <c:pt idx="2092">
                  <c:v>41373</c:v>
                </c:pt>
                <c:pt idx="2093">
                  <c:v>41372</c:v>
                </c:pt>
                <c:pt idx="2094">
                  <c:v>41367</c:v>
                </c:pt>
                <c:pt idx="2095">
                  <c:v>41366</c:v>
                </c:pt>
                <c:pt idx="2096">
                  <c:v>41365</c:v>
                </c:pt>
                <c:pt idx="2097">
                  <c:v>41362</c:v>
                </c:pt>
                <c:pt idx="2098">
                  <c:v>41361</c:v>
                </c:pt>
                <c:pt idx="2099">
                  <c:v>41360</c:v>
                </c:pt>
                <c:pt idx="2100">
                  <c:v>41359</c:v>
                </c:pt>
                <c:pt idx="2101">
                  <c:v>41358</c:v>
                </c:pt>
                <c:pt idx="2102">
                  <c:v>41355</c:v>
                </c:pt>
                <c:pt idx="2103">
                  <c:v>41354</c:v>
                </c:pt>
                <c:pt idx="2104">
                  <c:v>41353</c:v>
                </c:pt>
                <c:pt idx="2105">
                  <c:v>41352</c:v>
                </c:pt>
                <c:pt idx="2106">
                  <c:v>41351</c:v>
                </c:pt>
                <c:pt idx="2107">
                  <c:v>41348</c:v>
                </c:pt>
                <c:pt idx="2108">
                  <c:v>41347</c:v>
                </c:pt>
                <c:pt idx="2109">
                  <c:v>41346</c:v>
                </c:pt>
                <c:pt idx="2110">
                  <c:v>41345</c:v>
                </c:pt>
                <c:pt idx="2111">
                  <c:v>41344</c:v>
                </c:pt>
                <c:pt idx="2112">
                  <c:v>41341</c:v>
                </c:pt>
                <c:pt idx="2113">
                  <c:v>41340</c:v>
                </c:pt>
                <c:pt idx="2114">
                  <c:v>41339</c:v>
                </c:pt>
                <c:pt idx="2115">
                  <c:v>41338</c:v>
                </c:pt>
                <c:pt idx="2116">
                  <c:v>41337</c:v>
                </c:pt>
                <c:pt idx="2117">
                  <c:v>41334</c:v>
                </c:pt>
                <c:pt idx="2118">
                  <c:v>41333</c:v>
                </c:pt>
                <c:pt idx="2119">
                  <c:v>41332</c:v>
                </c:pt>
                <c:pt idx="2120">
                  <c:v>41331</c:v>
                </c:pt>
                <c:pt idx="2121">
                  <c:v>41330</c:v>
                </c:pt>
                <c:pt idx="2122">
                  <c:v>41327</c:v>
                </c:pt>
                <c:pt idx="2123">
                  <c:v>41326</c:v>
                </c:pt>
                <c:pt idx="2124">
                  <c:v>41325</c:v>
                </c:pt>
                <c:pt idx="2125">
                  <c:v>41324</c:v>
                </c:pt>
                <c:pt idx="2126">
                  <c:v>41323</c:v>
                </c:pt>
                <c:pt idx="2127">
                  <c:v>41313</c:v>
                </c:pt>
                <c:pt idx="2128">
                  <c:v>41312</c:v>
                </c:pt>
                <c:pt idx="2129">
                  <c:v>41311</c:v>
                </c:pt>
                <c:pt idx="2130">
                  <c:v>41310</c:v>
                </c:pt>
                <c:pt idx="2131">
                  <c:v>41309</c:v>
                </c:pt>
                <c:pt idx="2132">
                  <c:v>41306</c:v>
                </c:pt>
                <c:pt idx="2133">
                  <c:v>41305</c:v>
                </c:pt>
                <c:pt idx="2134">
                  <c:v>41304</c:v>
                </c:pt>
                <c:pt idx="2135">
                  <c:v>41303</c:v>
                </c:pt>
                <c:pt idx="2136">
                  <c:v>41302</c:v>
                </c:pt>
                <c:pt idx="2137">
                  <c:v>41299</c:v>
                </c:pt>
                <c:pt idx="2138">
                  <c:v>41298</c:v>
                </c:pt>
                <c:pt idx="2139">
                  <c:v>41297</c:v>
                </c:pt>
                <c:pt idx="2140">
                  <c:v>41296</c:v>
                </c:pt>
                <c:pt idx="2141">
                  <c:v>41295</c:v>
                </c:pt>
                <c:pt idx="2142">
                  <c:v>41292</c:v>
                </c:pt>
                <c:pt idx="2143">
                  <c:v>41291</c:v>
                </c:pt>
                <c:pt idx="2144">
                  <c:v>41290</c:v>
                </c:pt>
                <c:pt idx="2145">
                  <c:v>41289</c:v>
                </c:pt>
                <c:pt idx="2146">
                  <c:v>41288</c:v>
                </c:pt>
                <c:pt idx="2147">
                  <c:v>41285</c:v>
                </c:pt>
                <c:pt idx="2148">
                  <c:v>41284</c:v>
                </c:pt>
                <c:pt idx="2149">
                  <c:v>41283</c:v>
                </c:pt>
                <c:pt idx="2150">
                  <c:v>41282</c:v>
                </c:pt>
                <c:pt idx="2151">
                  <c:v>41281</c:v>
                </c:pt>
                <c:pt idx="2152">
                  <c:v>41278</c:v>
                </c:pt>
                <c:pt idx="2153">
                  <c:v>41274</c:v>
                </c:pt>
                <c:pt idx="2154">
                  <c:v>41271</c:v>
                </c:pt>
                <c:pt idx="2155">
                  <c:v>41270</c:v>
                </c:pt>
                <c:pt idx="2156">
                  <c:v>41269</c:v>
                </c:pt>
                <c:pt idx="2157">
                  <c:v>41268</c:v>
                </c:pt>
                <c:pt idx="2158">
                  <c:v>41267</c:v>
                </c:pt>
                <c:pt idx="2159">
                  <c:v>41264</c:v>
                </c:pt>
                <c:pt idx="2160">
                  <c:v>41263</c:v>
                </c:pt>
                <c:pt idx="2161">
                  <c:v>41262</c:v>
                </c:pt>
                <c:pt idx="2162">
                  <c:v>41261</c:v>
                </c:pt>
                <c:pt idx="2163">
                  <c:v>41260</c:v>
                </c:pt>
                <c:pt idx="2164">
                  <c:v>41257</c:v>
                </c:pt>
                <c:pt idx="2165">
                  <c:v>41256</c:v>
                </c:pt>
                <c:pt idx="2166">
                  <c:v>41255</c:v>
                </c:pt>
                <c:pt idx="2167">
                  <c:v>41254</c:v>
                </c:pt>
                <c:pt idx="2168">
                  <c:v>41253</c:v>
                </c:pt>
                <c:pt idx="2169">
                  <c:v>41250</c:v>
                </c:pt>
                <c:pt idx="2170">
                  <c:v>41249</c:v>
                </c:pt>
                <c:pt idx="2171">
                  <c:v>41248</c:v>
                </c:pt>
                <c:pt idx="2172">
                  <c:v>41247</c:v>
                </c:pt>
                <c:pt idx="2173">
                  <c:v>41246</c:v>
                </c:pt>
                <c:pt idx="2174">
                  <c:v>41243</c:v>
                </c:pt>
                <c:pt idx="2175">
                  <c:v>41242</c:v>
                </c:pt>
                <c:pt idx="2176">
                  <c:v>41241</c:v>
                </c:pt>
                <c:pt idx="2177">
                  <c:v>41240</c:v>
                </c:pt>
                <c:pt idx="2178">
                  <c:v>41239</c:v>
                </c:pt>
                <c:pt idx="2179">
                  <c:v>41236</c:v>
                </c:pt>
                <c:pt idx="2180">
                  <c:v>41235</c:v>
                </c:pt>
                <c:pt idx="2181">
                  <c:v>41234</c:v>
                </c:pt>
                <c:pt idx="2182">
                  <c:v>41233</c:v>
                </c:pt>
                <c:pt idx="2183">
                  <c:v>41232</c:v>
                </c:pt>
                <c:pt idx="2184">
                  <c:v>41229</c:v>
                </c:pt>
                <c:pt idx="2185">
                  <c:v>41228</c:v>
                </c:pt>
                <c:pt idx="2186">
                  <c:v>41227</c:v>
                </c:pt>
                <c:pt idx="2187">
                  <c:v>41226</c:v>
                </c:pt>
                <c:pt idx="2188">
                  <c:v>41225</c:v>
                </c:pt>
                <c:pt idx="2189">
                  <c:v>41222</c:v>
                </c:pt>
                <c:pt idx="2190">
                  <c:v>41221</c:v>
                </c:pt>
                <c:pt idx="2191">
                  <c:v>41220</c:v>
                </c:pt>
                <c:pt idx="2192">
                  <c:v>41219</c:v>
                </c:pt>
                <c:pt idx="2193">
                  <c:v>41218</c:v>
                </c:pt>
                <c:pt idx="2194">
                  <c:v>41215</c:v>
                </c:pt>
                <c:pt idx="2195">
                  <c:v>41214</c:v>
                </c:pt>
                <c:pt idx="2196">
                  <c:v>41213</c:v>
                </c:pt>
                <c:pt idx="2197">
                  <c:v>41212</c:v>
                </c:pt>
                <c:pt idx="2198">
                  <c:v>41211</c:v>
                </c:pt>
                <c:pt idx="2199">
                  <c:v>41208</c:v>
                </c:pt>
                <c:pt idx="2200">
                  <c:v>41207</c:v>
                </c:pt>
                <c:pt idx="2201">
                  <c:v>41206</c:v>
                </c:pt>
                <c:pt idx="2202">
                  <c:v>41205</c:v>
                </c:pt>
                <c:pt idx="2203">
                  <c:v>41204</c:v>
                </c:pt>
                <c:pt idx="2204">
                  <c:v>41201</c:v>
                </c:pt>
                <c:pt idx="2205">
                  <c:v>41200</c:v>
                </c:pt>
                <c:pt idx="2206">
                  <c:v>41199</c:v>
                </c:pt>
                <c:pt idx="2207">
                  <c:v>41198</c:v>
                </c:pt>
                <c:pt idx="2208">
                  <c:v>41197</c:v>
                </c:pt>
                <c:pt idx="2209">
                  <c:v>41194</c:v>
                </c:pt>
                <c:pt idx="2210">
                  <c:v>41193</c:v>
                </c:pt>
                <c:pt idx="2211">
                  <c:v>41192</c:v>
                </c:pt>
                <c:pt idx="2212">
                  <c:v>41191</c:v>
                </c:pt>
                <c:pt idx="2213">
                  <c:v>41190</c:v>
                </c:pt>
                <c:pt idx="2214">
                  <c:v>41180</c:v>
                </c:pt>
                <c:pt idx="2215">
                  <c:v>41179</c:v>
                </c:pt>
                <c:pt idx="2216">
                  <c:v>41178</c:v>
                </c:pt>
                <c:pt idx="2217">
                  <c:v>41177</c:v>
                </c:pt>
                <c:pt idx="2218">
                  <c:v>41176</c:v>
                </c:pt>
                <c:pt idx="2219">
                  <c:v>41173</c:v>
                </c:pt>
                <c:pt idx="2220">
                  <c:v>41172</c:v>
                </c:pt>
                <c:pt idx="2221">
                  <c:v>41171</c:v>
                </c:pt>
                <c:pt idx="2222">
                  <c:v>41170</c:v>
                </c:pt>
                <c:pt idx="2223">
                  <c:v>41169</c:v>
                </c:pt>
                <c:pt idx="2224">
                  <c:v>41166</c:v>
                </c:pt>
                <c:pt idx="2225">
                  <c:v>41165</c:v>
                </c:pt>
                <c:pt idx="2226">
                  <c:v>41164</c:v>
                </c:pt>
                <c:pt idx="2227">
                  <c:v>41163</c:v>
                </c:pt>
                <c:pt idx="2228">
                  <c:v>41162</c:v>
                </c:pt>
                <c:pt idx="2229">
                  <c:v>41159</c:v>
                </c:pt>
                <c:pt idx="2230">
                  <c:v>41158</c:v>
                </c:pt>
                <c:pt idx="2231">
                  <c:v>41157</c:v>
                </c:pt>
                <c:pt idx="2232">
                  <c:v>41156</c:v>
                </c:pt>
                <c:pt idx="2233">
                  <c:v>41155</c:v>
                </c:pt>
                <c:pt idx="2234">
                  <c:v>41152</c:v>
                </c:pt>
                <c:pt idx="2235">
                  <c:v>41151</c:v>
                </c:pt>
                <c:pt idx="2236">
                  <c:v>41150</c:v>
                </c:pt>
                <c:pt idx="2237">
                  <c:v>41149</c:v>
                </c:pt>
                <c:pt idx="2238">
                  <c:v>41148</c:v>
                </c:pt>
                <c:pt idx="2239">
                  <c:v>41145</c:v>
                </c:pt>
                <c:pt idx="2240">
                  <c:v>41144</c:v>
                </c:pt>
                <c:pt idx="2241">
                  <c:v>41143</c:v>
                </c:pt>
                <c:pt idx="2242">
                  <c:v>41142</c:v>
                </c:pt>
                <c:pt idx="2243">
                  <c:v>41141</c:v>
                </c:pt>
                <c:pt idx="2244">
                  <c:v>41138</c:v>
                </c:pt>
                <c:pt idx="2245">
                  <c:v>41137</c:v>
                </c:pt>
                <c:pt idx="2246">
                  <c:v>41136</c:v>
                </c:pt>
                <c:pt idx="2247">
                  <c:v>41135</c:v>
                </c:pt>
                <c:pt idx="2248">
                  <c:v>41134</c:v>
                </c:pt>
                <c:pt idx="2249">
                  <c:v>41131</c:v>
                </c:pt>
                <c:pt idx="2250">
                  <c:v>41130</c:v>
                </c:pt>
                <c:pt idx="2251">
                  <c:v>41129</c:v>
                </c:pt>
                <c:pt idx="2252">
                  <c:v>41128</c:v>
                </c:pt>
                <c:pt idx="2253">
                  <c:v>41127</c:v>
                </c:pt>
                <c:pt idx="2254">
                  <c:v>41124</c:v>
                </c:pt>
                <c:pt idx="2255">
                  <c:v>41123</c:v>
                </c:pt>
                <c:pt idx="2256">
                  <c:v>41122</c:v>
                </c:pt>
                <c:pt idx="2257">
                  <c:v>41121</c:v>
                </c:pt>
                <c:pt idx="2258">
                  <c:v>41120</c:v>
                </c:pt>
                <c:pt idx="2259">
                  <c:v>41117</c:v>
                </c:pt>
                <c:pt idx="2260">
                  <c:v>41116</c:v>
                </c:pt>
                <c:pt idx="2261">
                  <c:v>41115</c:v>
                </c:pt>
                <c:pt idx="2262">
                  <c:v>41114</c:v>
                </c:pt>
                <c:pt idx="2263">
                  <c:v>41113</c:v>
                </c:pt>
                <c:pt idx="2264">
                  <c:v>41110</c:v>
                </c:pt>
                <c:pt idx="2265">
                  <c:v>41109</c:v>
                </c:pt>
                <c:pt idx="2266">
                  <c:v>41108</c:v>
                </c:pt>
                <c:pt idx="2267">
                  <c:v>41107</c:v>
                </c:pt>
                <c:pt idx="2268">
                  <c:v>41106</c:v>
                </c:pt>
                <c:pt idx="2269">
                  <c:v>41103</c:v>
                </c:pt>
                <c:pt idx="2270">
                  <c:v>41102</c:v>
                </c:pt>
                <c:pt idx="2271">
                  <c:v>41101</c:v>
                </c:pt>
                <c:pt idx="2272">
                  <c:v>41100</c:v>
                </c:pt>
                <c:pt idx="2273">
                  <c:v>41099</c:v>
                </c:pt>
                <c:pt idx="2274">
                  <c:v>41096</c:v>
                </c:pt>
                <c:pt idx="2275">
                  <c:v>41095</c:v>
                </c:pt>
                <c:pt idx="2276">
                  <c:v>41094</c:v>
                </c:pt>
                <c:pt idx="2277">
                  <c:v>41093</c:v>
                </c:pt>
                <c:pt idx="2278">
                  <c:v>41092</c:v>
                </c:pt>
                <c:pt idx="2279">
                  <c:v>41089</c:v>
                </c:pt>
                <c:pt idx="2280">
                  <c:v>41088</c:v>
                </c:pt>
                <c:pt idx="2281">
                  <c:v>41087</c:v>
                </c:pt>
                <c:pt idx="2282">
                  <c:v>41086</c:v>
                </c:pt>
                <c:pt idx="2283">
                  <c:v>41085</c:v>
                </c:pt>
                <c:pt idx="2284">
                  <c:v>41081</c:v>
                </c:pt>
                <c:pt idx="2285">
                  <c:v>41080</c:v>
                </c:pt>
                <c:pt idx="2286">
                  <c:v>41079</c:v>
                </c:pt>
                <c:pt idx="2287">
                  <c:v>41078</c:v>
                </c:pt>
                <c:pt idx="2288">
                  <c:v>41075</c:v>
                </c:pt>
                <c:pt idx="2289">
                  <c:v>41074</c:v>
                </c:pt>
                <c:pt idx="2290">
                  <c:v>41073</c:v>
                </c:pt>
                <c:pt idx="2291">
                  <c:v>41072</c:v>
                </c:pt>
                <c:pt idx="2292">
                  <c:v>41071</c:v>
                </c:pt>
                <c:pt idx="2293">
                  <c:v>41068</c:v>
                </c:pt>
                <c:pt idx="2294">
                  <c:v>41067</c:v>
                </c:pt>
                <c:pt idx="2295">
                  <c:v>41066</c:v>
                </c:pt>
                <c:pt idx="2296">
                  <c:v>41065</c:v>
                </c:pt>
                <c:pt idx="2297">
                  <c:v>41064</c:v>
                </c:pt>
                <c:pt idx="2298">
                  <c:v>41061</c:v>
                </c:pt>
                <c:pt idx="2299">
                  <c:v>41060</c:v>
                </c:pt>
                <c:pt idx="2300">
                  <c:v>41059</c:v>
                </c:pt>
                <c:pt idx="2301">
                  <c:v>41058</c:v>
                </c:pt>
                <c:pt idx="2302">
                  <c:v>41057</c:v>
                </c:pt>
                <c:pt idx="2303">
                  <c:v>41054</c:v>
                </c:pt>
                <c:pt idx="2304">
                  <c:v>41053</c:v>
                </c:pt>
                <c:pt idx="2305">
                  <c:v>41052</c:v>
                </c:pt>
                <c:pt idx="2306">
                  <c:v>41051</c:v>
                </c:pt>
                <c:pt idx="2307">
                  <c:v>41050</c:v>
                </c:pt>
                <c:pt idx="2308">
                  <c:v>41047</c:v>
                </c:pt>
                <c:pt idx="2309">
                  <c:v>41046</c:v>
                </c:pt>
                <c:pt idx="2310">
                  <c:v>41045</c:v>
                </c:pt>
                <c:pt idx="2311">
                  <c:v>41044</c:v>
                </c:pt>
                <c:pt idx="2312">
                  <c:v>41043</c:v>
                </c:pt>
                <c:pt idx="2313">
                  <c:v>41040</c:v>
                </c:pt>
                <c:pt idx="2314">
                  <c:v>41039</c:v>
                </c:pt>
                <c:pt idx="2315">
                  <c:v>41038</c:v>
                </c:pt>
                <c:pt idx="2316">
                  <c:v>41037</c:v>
                </c:pt>
                <c:pt idx="2317">
                  <c:v>41036</c:v>
                </c:pt>
                <c:pt idx="2318">
                  <c:v>41033</c:v>
                </c:pt>
                <c:pt idx="2319">
                  <c:v>41032</c:v>
                </c:pt>
                <c:pt idx="2320">
                  <c:v>41031</c:v>
                </c:pt>
                <c:pt idx="2321">
                  <c:v>41026</c:v>
                </c:pt>
                <c:pt idx="2322">
                  <c:v>41025</c:v>
                </c:pt>
                <c:pt idx="2323">
                  <c:v>41024</c:v>
                </c:pt>
                <c:pt idx="2324">
                  <c:v>41023</c:v>
                </c:pt>
                <c:pt idx="2325">
                  <c:v>41022</c:v>
                </c:pt>
                <c:pt idx="2326">
                  <c:v>41019</c:v>
                </c:pt>
                <c:pt idx="2327">
                  <c:v>41018</c:v>
                </c:pt>
                <c:pt idx="2328">
                  <c:v>41017</c:v>
                </c:pt>
                <c:pt idx="2329">
                  <c:v>41016</c:v>
                </c:pt>
                <c:pt idx="2330">
                  <c:v>41015</c:v>
                </c:pt>
                <c:pt idx="2331">
                  <c:v>41012</c:v>
                </c:pt>
                <c:pt idx="2332">
                  <c:v>41011</c:v>
                </c:pt>
                <c:pt idx="2333">
                  <c:v>41010</c:v>
                </c:pt>
                <c:pt idx="2334">
                  <c:v>41009</c:v>
                </c:pt>
                <c:pt idx="2335">
                  <c:v>41008</c:v>
                </c:pt>
                <c:pt idx="2336">
                  <c:v>41005</c:v>
                </c:pt>
                <c:pt idx="2337">
                  <c:v>41004</c:v>
                </c:pt>
                <c:pt idx="2338">
                  <c:v>40998</c:v>
                </c:pt>
                <c:pt idx="2339">
                  <c:v>40997</c:v>
                </c:pt>
                <c:pt idx="2340">
                  <c:v>40996</c:v>
                </c:pt>
                <c:pt idx="2341">
                  <c:v>40995</c:v>
                </c:pt>
                <c:pt idx="2342">
                  <c:v>40994</c:v>
                </c:pt>
                <c:pt idx="2343">
                  <c:v>40991</c:v>
                </c:pt>
                <c:pt idx="2344">
                  <c:v>40990</c:v>
                </c:pt>
              </c:numCache>
            </c:numRef>
          </c:cat>
          <c:val>
            <c:numRef>
              <c:f>Sheet2!$E$8:$E$2352</c:f>
              <c:numCache>
                <c:formatCode>0.0000</c:formatCode>
                <c:ptCount val="2345"/>
                <c:pt idx="0">
                  <c:v>28.212699890136719</c:v>
                </c:pt>
                <c:pt idx="1">
                  <c:v>28.228900909423828</c:v>
                </c:pt>
                <c:pt idx="2">
                  <c:v>27.875400543212891</c:v>
                </c:pt>
                <c:pt idx="3">
                  <c:v>28.015300750732422</c:v>
                </c:pt>
                <c:pt idx="4">
                  <c:v>27.856100082397461</c:v>
                </c:pt>
                <c:pt idx="5">
                  <c:v>27.79680061340332</c:v>
                </c:pt>
                <c:pt idx="6">
                  <c:v>28.008100509643555</c:v>
                </c:pt>
                <c:pt idx="7">
                  <c:v>27.606199264526367</c:v>
                </c:pt>
                <c:pt idx="8">
                  <c:v>27.651300430297852</c:v>
                </c:pt>
                <c:pt idx="9">
                  <c:v>27.702499389648438</c:v>
                </c:pt>
                <c:pt idx="10">
                  <c:v>26.94219970703125</c:v>
                </c:pt>
                <c:pt idx="11">
                  <c:v>26.835300445556641</c:v>
                </c:pt>
                <c:pt idx="12">
                  <c:v>26.972700119018555</c:v>
                </c:pt>
                <c:pt idx="13">
                  <c:v>27.25</c:v>
                </c:pt>
                <c:pt idx="14">
                  <c:v>27.416099548339844</c:v>
                </c:pt>
                <c:pt idx="15">
                  <c:v>27.358499526977539</c:v>
                </c:pt>
                <c:pt idx="16">
                  <c:v>27.294000625610352</c:v>
                </c:pt>
                <c:pt idx="17">
                  <c:v>27.363300323486328</c:v>
                </c:pt>
                <c:pt idx="18">
                  <c:v>27.41510009765625</c:v>
                </c:pt>
                <c:pt idx="19">
                  <c:v>26.835100173950195</c:v>
                </c:pt>
                <c:pt idx="20">
                  <c:v>26.984899520874023</c:v>
                </c:pt>
                <c:pt idx="21">
                  <c:v>26.890499114990234</c:v>
                </c:pt>
                <c:pt idx="22">
                  <c:v>26.924900054931641</c:v>
                </c:pt>
                <c:pt idx="23">
                  <c:v>26.516599655151367</c:v>
                </c:pt>
                <c:pt idx="24">
                  <c:v>26.926200866699219</c:v>
                </c:pt>
                <c:pt idx="25">
                  <c:v>27.030500411987305</c:v>
                </c:pt>
                <c:pt idx="26">
                  <c:v>26.834499359130859</c:v>
                </c:pt>
                <c:pt idx="27">
                  <c:v>26.405000686645508</c:v>
                </c:pt>
                <c:pt idx="28">
                  <c:v>26.864500045776367</c:v>
                </c:pt>
                <c:pt idx="29">
                  <c:v>26.924400329589844</c:v>
                </c:pt>
                <c:pt idx="30">
                  <c:v>26.925399780273438</c:v>
                </c:pt>
                <c:pt idx="31">
                  <c:v>26.964899063110352</c:v>
                </c:pt>
                <c:pt idx="32">
                  <c:v>26.791599273681641</c:v>
                </c:pt>
                <c:pt idx="33">
                  <c:v>26.918699264526367</c:v>
                </c:pt>
                <c:pt idx="34">
                  <c:v>26.729900360107422</c:v>
                </c:pt>
                <c:pt idx="35">
                  <c:v>27.211299896240234</c:v>
                </c:pt>
                <c:pt idx="36">
                  <c:v>27.380500793457031</c:v>
                </c:pt>
                <c:pt idx="37">
                  <c:v>27.520500183105469</c:v>
                </c:pt>
                <c:pt idx="38">
                  <c:v>27.614500045776367</c:v>
                </c:pt>
                <c:pt idx="39">
                  <c:v>27.510299682617188</c:v>
                </c:pt>
                <c:pt idx="40">
                  <c:v>27.437999725341797</c:v>
                </c:pt>
                <c:pt idx="41">
                  <c:v>27.487199783325195</c:v>
                </c:pt>
                <c:pt idx="42">
                  <c:v>27.213199615478516</c:v>
                </c:pt>
                <c:pt idx="43">
                  <c:v>26.504100799560547</c:v>
                </c:pt>
                <c:pt idx="44">
                  <c:v>26.677299499511719</c:v>
                </c:pt>
                <c:pt idx="45">
                  <c:v>26.723499298095703</c:v>
                </c:pt>
                <c:pt idx="46">
                  <c:v>26.73539924621582</c:v>
                </c:pt>
                <c:pt idx="47">
                  <c:v>27.005500793457031</c:v>
                </c:pt>
                <c:pt idx="48">
                  <c:v>27.393999099731445</c:v>
                </c:pt>
                <c:pt idx="49">
                  <c:v>27.215299606323242</c:v>
                </c:pt>
                <c:pt idx="50">
                  <c:v>27.748100280761719</c:v>
                </c:pt>
                <c:pt idx="51">
                  <c:v>27.713399887084961</c:v>
                </c:pt>
                <c:pt idx="52">
                  <c:v>27.716400146484375</c:v>
                </c:pt>
                <c:pt idx="53">
                  <c:v>27.287099838256836</c:v>
                </c:pt>
                <c:pt idx="54">
                  <c:v>27.885000228881836</c:v>
                </c:pt>
                <c:pt idx="55">
                  <c:v>27.672500610351563</c:v>
                </c:pt>
                <c:pt idx="56">
                  <c:v>27.609100341796875</c:v>
                </c:pt>
                <c:pt idx="57">
                  <c:v>28.274099349975586</c:v>
                </c:pt>
                <c:pt idx="58">
                  <c:v>28.489700317382812</c:v>
                </c:pt>
                <c:pt idx="59">
                  <c:v>28.723899841308594</c:v>
                </c:pt>
                <c:pt idx="60">
                  <c:v>28.915199279785156</c:v>
                </c:pt>
                <c:pt idx="61">
                  <c:v>28.973300933837891</c:v>
                </c:pt>
                <c:pt idx="62">
                  <c:v>28.893899917602539</c:v>
                </c:pt>
                <c:pt idx="63">
                  <c:v>28.645000457763672</c:v>
                </c:pt>
                <c:pt idx="64">
                  <c:v>28.761499404907227</c:v>
                </c:pt>
                <c:pt idx="65">
                  <c:v>29.020099639892578</c:v>
                </c:pt>
                <c:pt idx="66">
                  <c:v>28.559999465942383</c:v>
                </c:pt>
                <c:pt idx="67">
                  <c:v>28.686800003051758</c:v>
                </c:pt>
                <c:pt idx="68">
                  <c:v>27.915899276733398</c:v>
                </c:pt>
                <c:pt idx="69">
                  <c:v>28.045400619506836</c:v>
                </c:pt>
                <c:pt idx="70">
                  <c:v>27.308799743652344</c:v>
                </c:pt>
                <c:pt idx="71">
                  <c:v>27.307899475097656</c:v>
                </c:pt>
                <c:pt idx="72">
                  <c:v>28.400299072265625</c:v>
                </c:pt>
                <c:pt idx="73">
                  <c:v>29.287200927734375</c:v>
                </c:pt>
                <c:pt idx="74">
                  <c:v>29.729799270629883</c:v>
                </c:pt>
                <c:pt idx="75">
                  <c:v>29.635400772094727</c:v>
                </c:pt>
                <c:pt idx="76">
                  <c:v>29.234800338745117</c:v>
                </c:pt>
                <c:pt idx="77">
                  <c:v>29.223600387573242</c:v>
                </c:pt>
                <c:pt idx="78">
                  <c:v>29.202800750732422</c:v>
                </c:pt>
                <c:pt idx="79">
                  <c:v>29.622900009155273</c:v>
                </c:pt>
                <c:pt idx="80">
                  <c:v>29.365499496459961</c:v>
                </c:pt>
                <c:pt idx="81">
                  <c:v>29.628000259399414</c:v>
                </c:pt>
                <c:pt idx="82">
                  <c:v>29.583999633789063</c:v>
                </c:pt>
                <c:pt idx="83">
                  <c:v>28.96820068359375</c:v>
                </c:pt>
                <c:pt idx="84">
                  <c:v>29.0625</c:v>
                </c:pt>
                <c:pt idx="85">
                  <c:v>29.250799179077148</c:v>
                </c:pt>
                <c:pt idx="86">
                  <c:v>28.726299285888672</c:v>
                </c:pt>
                <c:pt idx="87">
                  <c:v>28.854400634765625</c:v>
                </c:pt>
                <c:pt idx="88">
                  <c:v>28.76300048828125</c:v>
                </c:pt>
                <c:pt idx="89">
                  <c:v>29.49329948425293</c:v>
                </c:pt>
                <c:pt idx="90">
                  <c:v>29.705400466918945</c:v>
                </c:pt>
                <c:pt idx="91">
                  <c:v>29.406600952148437</c:v>
                </c:pt>
                <c:pt idx="92">
                  <c:v>29.689899444580078</c:v>
                </c:pt>
                <c:pt idx="93">
                  <c:v>29.423999786376953</c:v>
                </c:pt>
                <c:pt idx="94">
                  <c:v>28.995000839233398</c:v>
                </c:pt>
                <c:pt idx="95">
                  <c:v>29.084999084472656</c:v>
                </c:pt>
                <c:pt idx="96">
                  <c:v>28.821399688720703</c:v>
                </c:pt>
                <c:pt idx="97">
                  <c:v>28.681800842285156</c:v>
                </c:pt>
                <c:pt idx="98">
                  <c:v>28.572799682617187</c:v>
                </c:pt>
                <c:pt idx="99">
                  <c:v>28.383399963378906</c:v>
                </c:pt>
                <c:pt idx="100">
                  <c:v>28.03849983215332</c:v>
                </c:pt>
                <c:pt idx="101">
                  <c:v>28.813699722290039</c:v>
                </c:pt>
                <c:pt idx="102">
                  <c:v>29.438999176025391</c:v>
                </c:pt>
                <c:pt idx="103">
                  <c:v>29.609100341796875</c:v>
                </c:pt>
                <c:pt idx="104">
                  <c:v>29.257999420166016</c:v>
                </c:pt>
                <c:pt idx="105">
                  <c:v>29.245000839233398</c:v>
                </c:pt>
                <c:pt idx="106">
                  <c:v>29.557199478149414</c:v>
                </c:pt>
                <c:pt idx="107">
                  <c:v>29.568000793457031</c:v>
                </c:pt>
                <c:pt idx="108">
                  <c:v>29.340999603271484</c:v>
                </c:pt>
                <c:pt idx="109">
                  <c:v>29.487199783325195</c:v>
                </c:pt>
                <c:pt idx="110">
                  <c:v>29.830999374389648</c:v>
                </c:pt>
                <c:pt idx="111">
                  <c:v>29.706699371337891</c:v>
                </c:pt>
                <c:pt idx="112">
                  <c:v>29.454599380493164</c:v>
                </c:pt>
                <c:pt idx="113">
                  <c:v>29.552900314331055</c:v>
                </c:pt>
                <c:pt idx="114">
                  <c:v>29.340299606323242</c:v>
                </c:pt>
                <c:pt idx="115">
                  <c:v>29.45680046081543</c:v>
                </c:pt>
                <c:pt idx="116">
                  <c:v>28.798700332641602</c:v>
                </c:pt>
                <c:pt idx="117">
                  <c:v>28.564899444580078</c:v>
                </c:pt>
                <c:pt idx="118">
                  <c:v>28.754600524902344</c:v>
                </c:pt>
                <c:pt idx="119">
                  <c:v>28.676000595092773</c:v>
                </c:pt>
                <c:pt idx="120">
                  <c:v>28.628299713134766</c:v>
                </c:pt>
                <c:pt idx="121">
                  <c:v>28.625600814819336</c:v>
                </c:pt>
                <c:pt idx="122">
                  <c:v>28.100299835205078</c:v>
                </c:pt>
                <c:pt idx="123">
                  <c:v>27.53809928894043</c:v>
                </c:pt>
                <c:pt idx="124">
                  <c:v>27.825199127197266</c:v>
                </c:pt>
                <c:pt idx="125">
                  <c:v>27.629999160766602</c:v>
                </c:pt>
                <c:pt idx="126">
                  <c:v>27.525600433349609</c:v>
                </c:pt>
                <c:pt idx="127">
                  <c:v>27.543699264526367</c:v>
                </c:pt>
                <c:pt idx="128">
                  <c:v>28.052600860595703</c:v>
                </c:pt>
                <c:pt idx="129">
                  <c:v>28.474700927734375</c:v>
                </c:pt>
                <c:pt idx="130">
                  <c:v>29.290599822998047</c:v>
                </c:pt>
                <c:pt idx="131">
                  <c:v>29.396400451660156</c:v>
                </c:pt>
                <c:pt idx="132">
                  <c:v>29.596399307250977</c:v>
                </c:pt>
                <c:pt idx="133">
                  <c:v>29.761899948120117</c:v>
                </c:pt>
                <c:pt idx="134">
                  <c:v>30.293500900268555</c:v>
                </c:pt>
                <c:pt idx="135">
                  <c:v>30.20159912109375</c:v>
                </c:pt>
                <c:pt idx="136">
                  <c:v>30.127500534057617</c:v>
                </c:pt>
                <c:pt idx="137">
                  <c:v>30.107700347900391</c:v>
                </c:pt>
                <c:pt idx="138">
                  <c:v>30.284299850463867</c:v>
                </c:pt>
                <c:pt idx="139">
                  <c:v>29.384300231933594</c:v>
                </c:pt>
                <c:pt idx="140">
                  <c:v>29.180599212646484</c:v>
                </c:pt>
                <c:pt idx="141">
                  <c:v>29.360500335693359</c:v>
                </c:pt>
                <c:pt idx="142">
                  <c:v>28.826400756835938</c:v>
                </c:pt>
                <c:pt idx="143">
                  <c:v>28.995399475097656</c:v>
                </c:pt>
                <c:pt idx="144">
                  <c:v>29.669900894165039</c:v>
                </c:pt>
                <c:pt idx="145">
                  <c:v>30.074899673461914</c:v>
                </c:pt>
                <c:pt idx="146">
                  <c:v>30.039300918579102</c:v>
                </c:pt>
                <c:pt idx="147">
                  <c:v>30.312099456787109</c:v>
                </c:pt>
                <c:pt idx="148">
                  <c:v>30.392499923706055</c:v>
                </c:pt>
                <c:pt idx="149">
                  <c:v>30.082399368286133</c:v>
                </c:pt>
                <c:pt idx="150">
                  <c:v>29.666400909423828</c:v>
                </c:pt>
                <c:pt idx="151">
                  <c:v>30.057300567626953</c:v>
                </c:pt>
                <c:pt idx="152">
                  <c:v>29.974100112915039</c:v>
                </c:pt>
                <c:pt idx="153">
                  <c:v>29.969400405883789</c:v>
                </c:pt>
                <c:pt idx="154">
                  <c:v>29.252099990844727</c:v>
                </c:pt>
                <c:pt idx="155">
                  <c:v>29.279699325561523</c:v>
                </c:pt>
                <c:pt idx="156">
                  <c:v>29.750799179077148</c:v>
                </c:pt>
                <c:pt idx="157">
                  <c:v>30.100299835205078</c:v>
                </c:pt>
                <c:pt idx="158">
                  <c:v>29.848499298095703</c:v>
                </c:pt>
                <c:pt idx="159">
                  <c:v>30.64109992980957</c:v>
                </c:pt>
                <c:pt idx="160">
                  <c:v>30.336299896240234</c:v>
                </c:pt>
                <c:pt idx="161">
                  <c:v>30.027200698852539</c:v>
                </c:pt>
                <c:pt idx="162">
                  <c:v>29.889400482177734</c:v>
                </c:pt>
                <c:pt idx="163">
                  <c:v>30.753299713134766</c:v>
                </c:pt>
                <c:pt idx="164">
                  <c:v>30.682899475097656</c:v>
                </c:pt>
                <c:pt idx="165">
                  <c:v>30.053600311279297</c:v>
                </c:pt>
                <c:pt idx="166">
                  <c:v>29.830499649047852</c:v>
                </c:pt>
                <c:pt idx="167">
                  <c:v>30.694000244140625</c:v>
                </c:pt>
                <c:pt idx="168">
                  <c:v>32.010200500488281</c:v>
                </c:pt>
                <c:pt idx="169">
                  <c:v>31.968900680541992</c:v>
                </c:pt>
                <c:pt idx="170">
                  <c:v>33.115699768066406</c:v>
                </c:pt>
                <c:pt idx="171">
                  <c:v>32.668899536132812</c:v>
                </c:pt>
                <c:pt idx="172">
                  <c:v>32.942501068115234</c:v>
                </c:pt>
                <c:pt idx="173">
                  <c:v>32.254199981689453</c:v>
                </c:pt>
                <c:pt idx="174">
                  <c:v>33.102901458740234</c:v>
                </c:pt>
                <c:pt idx="175">
                  <c:v>33.37860107421875</c:v>
                </c:pt>
                <c:pt idx="176">
                  <c:v>34.30670166015625</c:v>
                </c:pt>
                <c:pt idx="177">
                  <c:v>34.583999633789062</c:v>
                </c:pt>
                <c:pt idx="178">
                  <c:v>35.2958984375</c:v>
                </c:pt>
                <c:pt idx="179">
                  <c:v>35.204200744628906</c:v>
                </c:pt>
                <c:pt idx="180">
                  <c:v>35.690200805664063</c:v>
                </c:pt>
                <c:pt idx="181">
                  <c:v>34.977699279785156</c:v>
                </c:pt>
                <c:pt idx="182">
                  <c:v>34.140201568603516</c:v>
                </c:pt>
                <c:pt idx="183">
                  <c:v>33.626300811767578</c:v>
                </c:pt>
                <c:pt idx="184">
                  <c:v>33.817001342773438</c:v>
                </c:pt>
                <c:pt idx="185">
                  <c:v>34.101600646972656</c:v>
                </c:pt>
                <c:pt idx="186">
                  <c:v>34.327999114990234</c:v>
                </c:pt>
                <c:pt idx="187">
                  <c:v>33.795299530029297</c:v>
                </c:pt>
                <c:pt idx="188">
                  <c:v>33.108798980712891</c:v>
                </c:pt>
                <c:pt idx="189">
                  <c:v>33.276599884033203</c:v>
                </c:pt>
                <c:pt idx="190">
                  <c:v>34.401401519775391</c:v>
                </c:pt>
                <c:pt idx="191">
                  <c:v>34.263698577880859</c:v>
                </c:pt>
                <c:pt idx="192">
                  <c:v>35.071998596191406</c:v>
                </c:pt>
                <c:pt idx="193">
                  <c:v>34.807498931884766</c:v>
                </c:pt>
                <c:pt idx="194">
                  <c:v>34.580898284912109</c:v>
                </c:pt>
                <c:pt idx="195">
                  <c:v>33.944499969482422</c:v>
                </c:pt>
                <c:pt idx="196">
                  <c:v>33.364299774169922</c:v>
                </c:pt>
                <c:pt idx="197">
                  <c:v>33.836700439453125</c:v>
                </c:pt>
                <c:pt idx="198">
                  <c:v>33.407398223876953</c:v>
                </c:pt>
                <c:pt idx="199">
                  <c:v>33.462200164794922</c:v>
                </c:pt>
                <c:pt idx="200">
                  <c:v>34.110298156738281</c:v>
                </c:pt>
                <c:pt idx="201">
                  <c:v>34.415401458740234</c:v>
                </c:pt>
                <c:pt idx="202">
                  <c:v>33.700599670410156</c:v>
                </c:pt>
                <c:pt idx="203">
                  <c:v>34.241901397705078</c:v>
                </c:pt>
                <c:pt idx="204">
                  <c:v>34.326301574707031</c:v>
                </c:pt>
                <c:pt idx="205">
                  <c:v>33.898899078369141</c:v>
                </c:pt>
                <c:pt idx="206">
                  <c:v>33.749698638916016</c:v>
                </c:pt>
                <c:pt idx="207">
                  <c:v>33.040401458740234</c:v>
                </c:pt>
                <c:pt idx="208">
                  <c:v>32.190898895263672</c:v>
                </c:pt>
                <c:pt idx="209">
                  <c:v>31.581699371337891</c:v>
                </c:pt>
                <c:pt idx="210">
                  <c:v>31.051300048828125</c:v>
                </c:pt>
                <c:pt idx="211">
                  <c:v>31.261299133300781</c:v>
                </c:pt>
                <c:pt idx="212">
                  <c:v>31.148099899291992</c:v>
                </c:pt>
                <c:pt idx="213">
                  <c:v>30.898300170898437</c:v>
                </c:pt>
                <c:pt idx="214">
                  <c:v>31.130599975585938</c:v>
                </c:pt>
                <c:pt idx="215">
                  <c:v>30.861799240112305</c:v>
                </c:pt>
                <c:pt idx="216">
                  <c:v>31.396499633789063</c:v>
                </c:pt>
                <c:pt idx="217">
                  <c:v>30.731199264526367</c:v>
                </c:pt>
                <c:pt idx="218">
                  <c:v>30.800300598144531</c:v>
                </c:pt>
                <c:pt idx="219">
                  <c:v>30.512599945068359</c:v>
                </c:pt>
                <c:pt idx="220">
                  <c:v>30.503000259399414</c:v>
                </c:pt>
                <c:pt idx="221">
                  <c:v>30.335100173950195</c:v>
                </c:pt>
                <c:pt idx="222">
                  <c:v>31.259599685668945</c:v>
                </c:pt>
                <c:pt idx="223">
                  <c:v>31.615800857543945</c:v>
                </c:pt>
                <c:pt idx="224">
                  <c:v>31.560300827026367</c:v>
                </c:pt>
                <c:pt idx="225">
                  <c:v>32.126800537109375</c:v>
                </c:pt>
                <c:pt idx="226">
                  <c:v>32.123100280761719</c:v>
                </c:pt>
                <c:pt idx="227">
                  <c:v>32.214698791503906</c:v>
                </c:pt>
                <c:pt idx="228">
                  <c:v>32.037300109863281</c:v>
                </c:pt>
                <c:pt idx="229">
                  <c:v>31.989400863647461</c:v>
                </c:pt>
                <c:pt idx="230">
                  <c:v>31.954700469970703</c:v>
                </c:pt>
                <c:pt idx="231">
                  <c:v>31.388099670410156</c:v>
                </c:pt>
                <c:pt idx="232">
                  <c:v>31.424800872802734</c:v>
                </c:pt>
                <c:pt idx="233">
                  <c:v>31.208400726318359</c:v>
                </c:pt>
                <c:pt idx="234">
                  <c:v>31.302600860595703</c:v>
                </c:pt>
                <c:pt idx="235">
                  <c:v>31.890600204467773</c:v>
                </c:pt>
                <c:pt idx="236">
                  <c:v>31.999599456787109</c:v>
                </c:pt>
                <c:pt idx="237">
                  <c:v>31.771900177001953</c:v>
                </c:pt>
                <c:pt idx="238">
                  <c:v>31.55940055847168</c:v>
                </c:pt>
                <c:pt idx="239">
                  <c:v>31.311199188232422</c:v>
                </c:pt>
                <c:pt idx="240">
                  <c:v>31.492799758911133</c:v>
                </c:pt>
                <c:pt idx="241">
                  <c:v>31.765800476074219</c:v>
                </c:pt>
                <c:pt idx="242">
                  <c:v>31.524099349975586</c:v>
                </c:pt>
                <c:pt idx="243">
                  <c:v>31.628400802612305</c:v>
                </c:pt>
                <c:pt idx="244">
                  <c:v>31.460199356079102</c:v>
                </c:pt>
                <c:pt idx="245">
                  <c:v>32.095699310302734</c:v>
                </c:pt>
                <c:pt idx="246">
                  <c:v>32.436199188232422</c:v>
                </c:pt>
                <c:pt idx="247">
                  <c:v>31.76409912109375</c:v>
                </c:pt>
                <c:pt idx="248">
                  <c:v>31.948099136352539</c:v>
                </c:pt>
                <c:pt idx="249">
                  <c:v>31.409500122070313</c:v>
                </c:pt>
                <c:pt idx="250">
                  <c:v>31.236000061035156</c:v>
                </c:pt>
                <c:pt idx="251">
                  <c:v>30.881200790405273</c:v>
                </c:pt>
                <c:pt idx="252">
                  <c:v>30.535900115966797</c:v>
                </c:pt>
                <c:pt idx="253">
                  <c:v>31.529800415039063</c:v>
                </c:pt>
                <c:pt idx="254">
                  <c:v>31.45319938659668</c:v>
                </c:pt>
                <c:pt idx="255">
                  <c:v>31.443099975585938</c:v>
                </c:pt>
                <c:pt idx="256">
                  <c:v>31.349800109863281</c:v>
                </c:pt>
                <c:pt idx="257">
                  <c:v>31.300500869750977</c:v>
                </c:pt>
                <c:pt idx="258">
                  <c:v>31.93280029296875</c:v>
                </c:pt>
                <c:pt idx="259">
                  <c:v>32.190700531005859</c:v>
                </c:pt>
                <c:pt idx="260">
                  <c:v>32.529399871826172</c:v>
                </c:pt>
                <c:pt idx="261">
                  <c:v>32.541500091552734</c:v>
                </c:pt>
                <c:pt idx="262">
                  <c:v>32.770099639892578</c:v>
                </c:pt>
                <c:pt idx="263">
                  <c:v>32.995498657226563</c:v>
                </c:pt>
                <c:pt idx="264">
                  <c:v>33.137599945068359</c:v>
                </c:pt>
                <c:pt idx="265">
                  <c:v>33.377899169921875</c:v>
                </c:pt>
                <c:pt idx="266">
                  <c:v>33.191799163818359</c:v>
                </c:pt>
                <c:pt idx="267">
                  <c:v>32.155101776123047</c:v>
                </c:pt>
                <c:pt idx="268">
                  <c:v>31.260400772094727</c:v>
                </c:pt>
                <c:pt idx="269">
                  <c:v>31.211599349975586</c:v>
                </c:pt>
                <c:pt idx="270">
                  <c:v>30.884300231933594</c:v>
                </c:pt>
                <c:pt idx="271">
                  <c:v>30.973800659179688</c:v>
                </c:pt>
                <c:pt idx="272">
                  <c:v>30.984199523925781</c:v>
                </c:pt>
                <c:pt idx="273">
                  <c:v>31.676700592041016</c:v>
                </c:pt>
                <c:pt idx="274">
                  <c:v>31.442899703979492</c:v>
                </c:pt>
                <c:pt idx="275">
                  <c:v>31.713800430297852</c:v>
                </c:pt>
                <c:pt idx="276">
                  <c:v>31.957099914550781</c:v>
                </c:pt>
                <c:pt idx="277">
                  <c:v>31.438999176025391</c:v>
                </c:pt>
                <c:pt idx="278">
                  <c:v>31.439199447631836</c:v>
                </c:pt>
                <c:pt idx="279">
                  <c:v>31.737499237060547</c:v>
                </c:pt>
                <c:pt idx="280">
                  <c:v>31.444099426269531</c:v>
                </c:pt>
                <c:pt idx="281">
                  <c:v>31.253999710083008</c:v>
                </c:pt>
                <c:pt idx="282">
                  <c:v>30.780399322509766</c:v>
                </c:pt>
                <c:pt idx="283">
                  <c:v>31.006399154663086</c:v>
                </c:pt>
                <c:pt idx="284">
                  <c:v>32.018600463867188</c:v>
                </c:pt>
                <c:pt idx="285">
                  <c:v>32.020401000976562</c:v>
                </c:pt>
                <c:pt idx="286">
                  <c:v>32.924198150634766</c:v>
                </c:pt>
                <c:pt idx="287">
                  <c:v>33.230499267578125</c:v>
                </c:pt>
                <c:pt idx="288">
                  <c:v>33.467300415039062</c:v>
                </c:pt>
                <c:pt idx="289">
                  <c:v>33.384498596191406</c:v>
                </c:pt>
                <c:pt idx="290">
                  <c:v>33.156898498535156</c:v>
                </c:pt>
                <c:pt idx="291">
                  <c:v>33.327598571777344</c:v>
                </c:pt>
                <c:pt idx="292">
                  <c:v>32.526298522949219</c:v>
                </c:pt>
                <c:pt idx="293">
                  <c:v>32.413799285888672</c:v>
                </c:pt>
                <c:pt idx="294">
                  <c:v>33.122001647949219</c:v>
                </c:pt>
                <c:pt idx="295">
                  <c:v>33.292999267578125</c:v>
                </c:pt>
                <c:pt idx="296">
                  <c:v>32.968601226806641</c:v>
                </c:pt>
                <c:pt idx="297">
                  <c:v>32.576099395751953</c:v>
                </c:pt>
                <c:pt idx="298">
                  <c:v>33.152000427246094</c:v>
                </c:pt>
                <c:pt idx="299">
                  <c:v>33.889900207519531</c:v>
                </c:pt>
                <c:pt idx="300">
                  <c:v>33.93389892578125</c:v>
                </c:pt>
                <c:pt idx="301">
                  <c:v>33.267898559570313</c:v>
                </c:pt>
                <c:pt idx="302">
                  <c:v>32.751598358154297</c:v>
                </c:pt>
                <c:pt idx="303">
                  <c:v>32.798198699951172</c:v>
                </c:pt>
                <c:pt idx="304">
                  <c:v>33.328201293945312</c:v>
                </c:pt>
                <c:pt idx="305">
                  <c:v>33.786300659179687</c:v>
                </c:pt>
                <c:pt idx="306">
                  <c:v>33.738399505615234</c:v>
                </c:pt>
                <c:pt idx="307">
                  <c:v>34.212501525878906</c:v>
                </c:pt>
                <c:pt idx="308">
                  <c:v>34.462001800537109</c:v>
                </c:pt>
                <c:pt idx="309">
                  <c:v>34.261501312255859</c:v>
                </c:pt>
                <c:pt idx="310">
                  <c:v>34.411899566650391</c:v>
                </c:pt>
                <c:pt idx="311">
                  <c:v>33.651199340820313</c:v>
                </c:pt>
                <c:pt idx="312">
                  <c:v>33.213100433349609</c:v>
                </c:pt>
                <c:pt idx="313">
                  <c:v>33.452301025390625</c:v>
                </c:pt>
                <c:pt idx="314">
                  <c:v>32.510101318359375</c:v>
                </c:pt>
                <c:pt idx="315">
                  <c:v>32.110000610351563</c:v>
                </c:pt>
                <c:pt idx="316">
                  <c:v>31.989900588989258</c:v>
                </c:pt>
                <c:pt idx="317">
                  <c:v>33.756999969482422</c:v>
                </c:pt>
                <c:pt idx="318">
                  <c:v>33.759899139404297</c:v>
                </c:pt>
                <c:pt idx="319">
                  <c:v>33.437599182128906</c:v>
                </c:pt>
                <c:pt idx="320">
                  <c:v>33.193698883056641</c:v>
                </c:pt>
                <c:pt idx="321">
                  <c:v>32.708900451660156</c:v>
                </c:pt>
                <c:pt idx="322">
                  <c:v>32.446399688720703</c:v>
                </c:pt>
                <c:pt idx="323">
                  <c:v>34.280899047851563</c:v>
                </c:pt>
                <c:pt idx="324">
                  <c:v>34.892799377441406</c:v>
                </c:pt>
                <c:pt idx="325">
                  <c:v>35.234600067138672</c:v>
                </c:pt>
                <c:pt idx="326">
                  <c:v>34.055500030517578</c:v>
                </c:pt>
                <c:pt idx="327">
                  <c:v>34.208198547363281</c:v>
                </c:pt>
                <c:pt idx="328">
                  <c:v>33.375400543212891</c:v>
                </c:pt>
                <c:pt idx="329">
                  <c:v>32.79840087890625</c:v>
                </c:pt>
                <c:pt idx="330">
                  <c:v>32.230998992919922</c:v>
                </c:pt>
                <c:pt idx="331">
                  <c:v>30.971200942993164</c:v>
                </c:pt>
                <c:pt idx="332">
                  <c:v>30.513099670410156</c:v>
                </c:pt>
                <c:pt idx="333">
                  <c:v>30.112199783325195</c:v>
                </c:pt>
                <c:pt idx="334">
                  <c:v>29.825700759887695</c:v>
                </c:pt>
                <c:pt idx="335">
                  <c:v>29.251899719238281</c:v>
                </c:pt>
                <c:pt idx="336">
                  <c:v>29.38800048828125</c:v>
                </c:pt>
                <c:pt idx="337">
                  <c:v>29.336799621582031</c:v>
                </c:pt>
                <c:pt idx="338">
                  <c:v>29.084699630737305</c:v>
                </c:pt>
                <c:pt idx="339">
                  <c:v>29.030300140380859</c:v>
                </c:pt>
                <c:pt idx="340">
                  <c:v>28.607500076293945</c:v>
                </c:pt>
                <c:pt idx="341">
                  <c:v>28.434999465942383</c:v>
                </c:pt>
                <c:pt idx="342">
                  <c:v>28.377099990844727</c:v>
                </c:pt>
                <c:pt idx="343">
                  <c:v>27.89539909362793</c:v>
                </c:pt>
                <c:pt idx="344">
                  <c:v>29.379100799560547</c:v>
                </c:pt>
                <c:pt idx="345">
                  <c:v>29.290399551391602</c:v>
                </c:pt>
                <c:pt idx="346">
                  <c:v>29.505599975585937</c:v>
                </c:pt>
                <c:pt idx="347">
                  <c:v>29.380500793457031</c:v>
                </c:pt>
                <c:pt idx="348">
                  <c:v>29.172700881958008</c:v>
                </c:pt>
                <c:pt idx="349">
                  <c:v>29.114999771118164</c:v>
                </c:pt>
                <c:pt idx="350">
                  <c:v>29.007299423217773</c:v>
                </c:pt>
                <c:pt idx="351">
                  <c:v>28.93549919128418</c:v>
                </c:pt>
                <c:pt idx="352">
                  <c:v>28.949199676513672</c:v>
                </c:pt>
                <c:pt idx="353">
                  <c:v>28.930599212646484</c:v>
                </c:pt>
                <c:pt idx="354">
                  <c:v>28.050699234008789</c:v>
                </c:pt>
                <c:pt idx="355">
                  <c:v>27.792800903320312</c:v>
                </c:pt>
                <c:pt idx="356">
                  <c:v>27.869400024414063</c:v>
                </c:pt>
                <c:pt idx="357">
                  <c:v>28.194700241088867</c:v>
                </c:pt>
                <c:pt idx="358">
                  <c:v>27.628700256347656</c:v>
                </c:pt>
                <c:pt idx="359">
                  <c:v>27.628499984741211</c:v>
                </c:pt>
                <c:pt idx="360">
                  <c:v>28.225799560546875</c:v>
                </c:pt>
                <c:pt idx="361">
                  <c:v>28.463699340820312</c:v>
                </c:pt>
                <c:pt idx="362">
                  <c:v>28.734800338745117</c:v>
                </c:pt>
                <c:pt idx="363">
                  <c:v>28.403400421142578</c:v>
                </c:pt>
                <c:pt idx="364">
                  <c:v>28.468999862670898</c:v>
                </c:pt>
                <c:pt idx="365">
                  <c:v>28.452899932861328</c:v>
                </c:pt>
                <c:pt idx="366">
                  <c:v>28.752300262451172</c:v>
                </c:pt>
                <c:pt idx="367">
                  <c:v>28.582799911499023</c:v>
                </c:pt>
                <c:pt idx="368">
                  <c:v>28.468999862670898</c:v>
                </c:pt>
                <c:pt idx="369">
                  <c:v>28.670900344848633</c:v>
                </c:pt>
                <c:pt idx="370">
                  <c:v>28.340099334716797</c:v>
                </c:pt>
                <c:pt idx="371">
                  <c:v>28.382099151611328</c:v>
                </c:pt>
                <c:pt idx="372">
                  <c:v>28.005599975585938</c:v>
                </c:pt>
                <c:pt idx="373">
                  <c:v>25.943399429321289</c:v>
                </c:pt>
                <c:pt idx="374">
                  <c:v>25.504499435424805</c:v>
                </c:pt>
                <c:pt idx="375">
                  <c:v>25.245399475097656</c:v>
                </c:pt>
                <c:pt idx="376">
                  <c:v>25.238899230957031</c:v>
                </c:pt>
                <c:pt idx="377">
                  <c:v>25.589300155639648</c:v>
                </c:pt>
                <c:pt idx="378">
                  <c:v>25.679300308227539</c:v>
                </c:pt>
                <c:pt idx="379">
                  <c:v>25.446500778198242</c:v>
                </c:pt>
                <c:pt idx="380">
                  <c:v>25.772499084472656</c:v>
                </c:pt>
                <c:pt idx="381">
                  <c:v>25.562799453735352</c:v>
                </c:pt>
                <c:pt idx="382">
                  <c:v>25.421199798583984</c:v>
                </c:pt>
                <c:pt idx="383">
                  <c:v>25.308300018310547</c:v>
                </c:pt>
                <c:pt idx="384">
                  <c:v>25.012100219726563</c:v>
                </c:pt>
                <c:pt idx="385">
                  <c:v>24.525699615478516</c:v>
                </c:pt>
                <c:pt idx="386">
                  <c:v>24.680900573730469</c:v>
                </c:pt>
                <c:pt idx="387">
                  <c:v>25.067100524902344</c:v>
                </c:pt>
                <c:pt idx="388">
                  <c:v>24.887300491333008</c:v>
                </c:pt>
                <c:pt idx="389">
                  <c:v>24.95210075378418</c:v>
                </c:pt>
                <c:pt idx="390">
                  <c:v>24.213499069213867</c:v>
                </c:pt>
                <c:pt idx="391">
                  <c:v>24.336999893188477</c:v>
                </c:pt>
                <c:pt idx="392">
                  <c:v>23.832799911499023</c:v>
                </c:pt>
                <c:pt idx="393">
                  <c:v>23.914499282836914</c:v>
                </c:pt>
                <c:pt idx="394">
                  <c:v>23.619800567626953</c:v>
                </c:pt>
                <c:pt idx="395">
                  <c:v>24.215200424194336</c:v>
                </c:pt>
                <c:pt idx="396">
                  <c:v>24.226200103759766</c:v>
                </c:pt>
                <c:pt idx="397">
                  <c:v>24.393199920654297</c:v>
                </c:pt>
                <c:pt idx="398">
                  <c:v>23.640499114990234</c:v>
                </c:pt>
                <c:pt idx="399">
                  <c:v>23.175399780273438</c:v>
                </c:pt>
                <c:pt idx="400">
                  <c:v>24.215000152587891</c:v>
                </c:pt>
                <c:pt idx="401">
                  <c:v>23.885200500488281</c:v>
                </c:pt>
                <c:pt idx="402">
                  <c:v>23.916599273681641</c:v>
                </c:pt>
                <c:pt idx="403">
                  <c:v>24.33650016784668</c:v>
                </c:pt>
                <c:pt idx="404">
                  <c:v>24.469200134277344</c:v>
                </c:pt>
                <c:pt idx="405">
                  <c:v>25.465000152587891</c:v>
                </c:pt>
                <c:pt idx="406">
                  <c:v>25.651300430297852</c:v>
                </c:pt>
                <c:pt idx="407">
                  <c:v>26.264200210571289</c:v>
                </c:pt>
                <c:pt idx="408">
                  <c:v>26.720199584960937</c:v>
                </c:pt>
                <c:pt idx="409">
                  <c:v>26.086000442504883</c:v>
                </c:pt>
                <c:pt idx="410">
                  <c:v>27.170900344848633</c:v>
                </c:pt>
                <c:pt idx="411">
                  <c:v>27.529300689697266</c:v>
                </c:pt>
                <c:pt idx="412">
                  <c:v>27.033700942993164</c:v>
                </c:pt>
                <c:pt idx="413">
                  <c:v>26.992000579833984</c:v>
                </c:pt>
                <c:pt idx="414">
                  <c:v>26.986700057983398</c:v>
                </c:pt>
                <c:pt idx="415">
                  <c:v>25.065799713134766</c:v>
                </c:pt>
                <c:pt idx="416">
                  <c:v>26.415899276733398</c:v>
                </c:pt>
                <c:pt idx="417">
                  <c:v>26.555099487304688</c:v>
                </c:pt>
                <c:pt idx="418">
                  <c:v>27.312200546264648</c:v>
                </c:pt>
                <c:pt idx="419">
                  <c:v>27.353200912475586</c:v>
                </c:pt>
                <c:pt idx="420">
                  <c:v>27.092599868774414</c:v>
                </c:pt>
                <c:pt idx="421">
                  <c:v>26.7593994140625</c:v>
                </c:pt>
                <c:pt idx="422">
                  <c:v>26.229999542236328</c:v>
                </c:pt>
                <c:pt idx="423">
                  <c:v>26.369699478149414</c:v>
                </c:pt>
                <c:pt idx="424">
                  <c:v>26.243799209594727</c:v>
                </c:pt>
                <c:pt idx="425">
                  <c:v>25.508499145507813</c:v>
                </c:pt>
                <c:pt idx="426">
                  <c:v>25.377799987792969</c:v>
                </c:pt>
                <c:pt idx="427">
                  <c:v>25.558799743652344</c:v>
                </c:pt>
                <c:pt idx="428">
                  <c:v>25.21150016784668</c:v>
                </c:pt>
                <c:pt idx="429">
                  <c:v>25.108299255371094</c:v>
                </c:pt>
                <c:pt idx="430">
                  <c:v>24.817499160766602</c:v>
                </c:pt>
                <c:pt idx="431">
                  <c:v>24.774200439453125</c:v>
                </c:pt>
                <c:pt idx="432">
                  <c:v>24.099300384521484</c:v>
                </c:pt>
                <c:pt idx="433">
                  <c:v>23.568899154663086</c:v>
                </c:pt>
                <c:pt idx="434">
                  <c:v>22.85569953918457</c:v>
                </c:pt>
                <c:pt idx="435">
                  <c:v>24.922599792480469</c:v>
                </c:pt>
                <c:pt idx="436">
                  <c:v>25.84119987487793</c:v>
                </c:pt>
                <c:pt idx="437">
                  <c:v>25.573799133300781</c:v>
                </c:pt>
                <c:pt idx="438">
                  <c:v>25.94580078125</c:v>
                </c:pt>
                <c:pt idx="439">
                  <c:v>25.598899841308594</c:v>
                </c:pt>
                <c:pt idx="440">
                  <c:v>25.636999130249023</c:v>
                </c:pt>
                <c:pt idx="441">
                  <c:v>25.641899108886719</c:v>
                </c:pt>
                <c:pt idx="442">
                  <c:v>25.678699493408203</c:v>
                </c:pt>
                <c:pt idx="443">
                  <c:v>25.787799835205078</c:v>
                </c:pt>
                <c:pt idx="444">
                  <c:v>25.418699264526367</c:v>
                </c:pt>
                <c:pt idx="445">
                  <c:v>25.447099685668945</c:v>
                </c:pt>
                <c:pt idx="446">
                  <c:v>25.00160026550293</c:v>
                </c:pt>
                <c:pt idx="447">
                  <c:v>25.313499450683594</c:v>
                </c:pt>
                <c:pt idx="448">
                  <c:v>25.011800765991211</c:v>
                </c:pt>
                <c:pt idx="449">
                  <c:v>24.936199188232422</c:v>
                </c:pt>
                <c:pt idx="450">
                  <c:v>24.897699356079102</c:v>
                </c:pt>
                <c:pt idx="451">
                  <c:v>24.428899765014648</c:v>
                </c:pt>
                <c:pt idx="452">
                  <c:v>24.284799575805664</c:v>
                </c:pt>
                <c:pt idx="453">
                  <c:v>23.95210075378418</c:v>
                </c:pt>
                <c:pt idx="454">
                  <c:v>24.090599060058594</c:v>
                </c:pt>
                <c:pt idx="455">
                  <c:v>23.936800003051758</c:v>
                </c:pt>
                <c:pt idx="456">
                  <c:v>23.856599807739258</c:v>
                </c:pt>
                <c:pt idx="457">
                  <c:v>23.563199996948242</c:v>
                </c:pt>
                <c:pt idx="458">
                  <c:v>23.992700576782227</c:v>
                </c:pt>
                <c:pt idx="459">
                  <c:v>24.120199203491211</c:v>
                </c:pt>
                <c:pt idx="460">
                  <c:v>24.108699798583984</c:v>
                </c:pt>
                <c:pt idx="461">
                  <c:v>24.135000228881836</c:v>
                </c:pt>
                <c:pt idx="462">
                  <c:v>23.806999206542969</c:v>
                </c:pt>
                <c:pt idx="463">
                  <c:v>24.14069938659668</c:v>
                </c:pt>
                <c:pt idx="464">
                  <c:v>23.750799179077148</c:v>
                </c:pt>
                <c:pt idx="465">
                  <c:v>23.777200698852539</c:v>
                </c:pt>
                <c:pt idx="466">
                  <c:v>23.898199081420898</c:v>
                </c:pt>
                <c:pt idx="467">
                  <c:v>23.829500198364258</c:v>
                </c:pt>
                <c:pt idx="468">
                  <c:v>23.865800857543945</c:v>
                </c:pt>
                <c:pt idx="469">
                  <c:v>23.657800674438477</c:v>
                </c:pt>
                <c:pt idx="470">
                  <c:v>23.401800155639648</c:v>
                </c:pt>
                <c:pt idx="471">
                  <c:v>23.344900131225586</c:v>
                </c:pt>
                <c:pt idx="472">
                  <c:v>23.236200332641602</c:v>
                </c:pt>
                <c:pt idx="473">
                  <c:v>23.182899475097656</c:v>
                </c:pt>
                <c:pt idx="474">
                  <c:v>23.284299850463867</c:v>
                </c:pt>
                <c:pt idx="475">
                  <c:v>23.347999572753906</c:v>
                </c:pt>
                <c:pt idx="476">
                  <c:v>23.431600570678711</c:v>
                </c:pt>
                <c:pt idx="477">
                  <c:v>23.309000015258789</c:v>
                </c:pt>
                <c:pt idx="478">
                  <c:v>23.329799652099609</c:v>
                </c:pt>
                <c:pt idx="479">
                  <c:v>23.702899932861328</c:v>
                </c:pt>
                <c:pt idx="480">
                  <c:v>23.779600143432617</c:v>
                </c:pt>
                <c:pt idx="481">
                  <c:v>23.951499938964844</c:v>
                </c:pt>
                <c:pt idx="482">
                  <c:v>23.528200149536133</c:v>
                </c:pt>
                <c:pt idx="483">
                  <c:v>23.361000061035156</c:v>
                </c:pt>
                <c:pt idx="484">
                  <c:v>23.602100372314453</c:v>
                </c:pt>
                <c:pt idx="485">
                  <c:v>23.469999313354492</c:v>
                </c:pt>
                <c:pt idx="486">
                  <c:v>23.432699203491211</c:v>
                </c:pt>
                <c:pt idx="487">
                  <c:v>23.423000335693359</c:v>
                </c:pt>
                <c:pt idx="488">
                  <c:v>23.993400573730469</c:v>
                </c:pt>
                <c:pt idx="489">
                  <c:v>24.04010009765625</c:v>
                </c:pt>
                <c:pt idx="490">
                  <c:v>23.899499893188477</c:v>
                </c:pt>
                <c:pt idx="491">
                  <c:v>24.093500137329102</c:v>
                </c:pt>
                <c:pt idx="492">
                  <c:v>23.917499542236328</c:v>
                </c:pt>
                <c:pt idx="493">
                  <c:v>23.748500823974609</c:v>
                </c:pt>
                <c:pt idx="494">
                  <c:v>23.408599853515625</c:v>
                </c:pt>
                <c:pt idx="495">
                  <c:v>23.850400924682617</c:v>
                </c:pt>
                <c:pt idx="496">
                  <c:v>23.822099685668945</c:v>
                </c:pt>
                <c:pt idx="497">
                  <c:v>24.079200744628906</c:v>
                </c:pt>
                <c:pt idx="498">
                  <c:v>23.825899124145508</c:v>
                </c:pt>
                <c:pt idx="499">
                  <c:v>23.661699295043945</c:v>
                </c:pt>
                <c:pt idx="500">
                  <c:v>23.666599273681641</c:v>
                </c:pt>
                <c:pt idx="501">
                  <c:v>23.897499084472656</c:v>
                </c:pt>
                <c:pt idx="502">
                  <c:v>23.810199737548828</c:v>
                </c:pt>
                <c:pt idx="503">
                  <c:v>23.790899276733398</c:v>
                </c:pt>
                <c:pt idx="504">
                  <c:v>24.068899154663086</c:v>
                </c:pt>
                <c:pt idx="505">
                  <c:v>24.04210090637207</c:v>
                </c:pt>
                <c:pt idx="506">
                  <c:v>24.125999450683594</c:v>
                </c:pt>
                <c:pt idx="507">
                  <c:v>24.368999481201172</c:v>
                </c:pt>
                <c:pt idx="508">
                  <c:v>24.106000900268555</c:v>
                </c:pt>
                <c:pt idx="509">
                  <c:v>24.022300720214844</c:v>
                </c:pt>
                <c:pt idx="510">
                  <c:v>23.700799942016602</c:v>
                </c:pt>
                <c:pt idx="511">
                  <c:v>23.606800079345703</c:v>
                </c:pt>
                <c:pt idx="512">
                  <c:v>23.545999526977539</c:v>
                </c:pt>
                <c:pt idx="513">
                  <c:v>23.779399871826172</c:v>
                </c:pt>
                <c:pt idx="514">
                  <c:v>23.57349967956543</c:v>
                </c:pt>
                <c:pt idx="515">
                  <c:v>24.056299209594727</c:v>
                </c:pt>
                <c:pt idx="516">
                  <c:v>24.400400161743164</c:v>
                </c:pt>
                <c:pt idx="517">
                  <c:v>24.31920051574707</c:v>
                </c:pt>
                <c:pt idx="518">
                  <c:v>24.577899932861328</c:v>
                </c:pt>
                <c:pt idx="519">
                  <c:v>24.524499893188477</c:v>
                </c:pt>
                <c:pt idx="520">
                  <c:v>24.299600601196289</c:v>
                </c:pt>
                <c:pt idx="521">
                  <c:v>24.213800430297852</c:v>
                </c:pt>
                <c:pt idx="522">
                  <c:v>24.663000106811523</c:v>
                </c:pt>
                <c:pt idx="523">
                  <c:v>24.657899856567383</c:v>
                </c:pt>
                <c:pt idx="524">
                  <c:v>24.517000198364258</c:v>
                </c:pt>
                <c:pt idx="525">
                  <c:v>24.771799087524414</c:v>
                </c:pt>
                <c:pt idx="526">
                  <c:v>24.852800369262695</c:v>
                </c:pt>
                <c:pt idx="527">
                  <c:v>24.443500518798828</c:v>
                </c:pt>
                <c:pt idx="528">
                  <c:v>24.357000350952148</c:v>
                </c:pt>
                <c:pt idx="529">
                  <c:v>24.146900177001953</c:v>
                </c:pt>
                <c:pt idx="530">
                  <c:v>23.994100570678711</c:v>
                </c:pt>
                <c:pt idx="531">
                  <c:v>23.85460090637207</c:v>
                </c:pt>
                <c:pt idx="532">
                  <c:v>23.534099578857422</c:v>
                </c:pt>
                <c:pt idx="533">
                  <c:v>23.39579963684082</c:v>
                </c:pt>
                <c:pt idx="534">
                  <c:v>23.384300231933594</c:v>
                </c:pt>
                <c:pt idx="535">
                  <c:v>23.498899459838867</c:v>
                </c:pt>
                <c:pt idx="536">
                  <c:v>23.014900207519531</c:v>
                </c:pt>
                <c:pt idx="537">
                  <c:v>23.220699310302734</c:v>
                </c:pt>
                <c:pt idx="538">
                  <c:v>23.217599868774414</c:v>
                </c:pt>
                <c:pt idx="539">
                  <c:v>23.162599563598633</c:v>
                </c:pt>
                <c:pt idx="540">
                  <c:v>23.368200302124023</c:v>
                </c:pt>
                <c:pt idx="541">
                  <c:v>23.276500701904297</c:v>
                </c:pt>
                <c:pt idx="542">
                  <c:v>22.61870002746582</c:v>
                </c:pt>
                <c:pt idx="543">
                  <c:v>22.464799880981445</c:v>
                </c:pt>
                <c:pt idx="544">
                  <c:v>22.375499725341797</c:v>
                </c:pt>
                <c:pt idx="545">
                  <c:v>22.214399337768555</c:v>
                </c:pt>
                <c:pt idx="546">
                  <c:v>22.477699279785156</c:v>
                </c:pt>
                <c:pt idx="547">
                  <c:v>22.088699340820312</c:v>
                </c:pt>
                <c:pt idx="548">
                  <c:v>22.390399932861328</c:v>
                </c:pt>
                <c:pt idx="549">
                  <c:v>22.189599990844727</c:v>
                </c:pt>
                <c:pt idx="550">
                  <c:v>22.276599884033203</c:v>
                </c:pt>
                <c:pt idx="551">
                  <c:v>22.582399368286133</c:v>
                </c:pt>
                <c:pt idx="552">
                  <c:v>22.997800827026367</c:v>
                </c:pt>
                <c:pt idx="553">
                  <c:v>23.305700302124023</c:v>
                </c:pt>
                <c:pt idx="554">
                  <c:v>23.475099563598633</c:v>
                </c:pt>
                <c:pt idx="555">
                  <c:v>23.484199523925781</c:v>
                </c:pt>
                <c:pt idx="556">
                  <c:v>23.320899963378906</c:v>
                </c:pt>
                <c:pt idx="557">
                  <c:v>23.3031005859375</c:v>
                </c:pt>
                <c:pt idx="558">
                  <c:v>23.292299270629883</c:v>
                </c:pt>
                <c:pt idx="559">
                  <c:v>23.096599578857422</c:v>
                </c:pt>
                <c:pt idx="560">
                  <c:v>22.881599426269531</c:v>
                </c:pt>
                <c:pt idx="561">
                  <c:v>22.754800796508789</c:v>
                </c:pt>
                <c:pt idx="562">
                  <c:v>23.011699676513672</c:v>
                </c:pt>
                <c:pt idx="563">
                  <c:v>22.825300216674805</c:v>
                </c:pt>
                <c:pt idx="564">
                  <c:v>23.177499771118164</c:v>
                </c:pt>
                <c:pt idx="565">
                  <c:v>23.127799987792969</c:v>
                </c:pt>
                <c:pt idx="566">
                  <c:v>23.210199356079102</c:v>
                </c:pt>
                <c:pt idx="567">
                  <c:v>22.999700546264648</c:v>
                </c:pt>
                <c:pt idx="568">
                  <c:v>22.856199264526367</c:v>
                </c:pt>
                <c:pt idx="569">
                  <c:v>22.897100448608398</c:v>
                </c:pt>
                <c:pt idx="570">
                  <c:v>22.984100341796875</c:v>
                </c:pt>
                <c:pt idx="571">
                  <c:v>22.944099426269531</c:v>
                </c:pt>
                <c:pt idx="572">
                  <c:v>23.558300018310547</c:v>
                </c:pt>
                <c:pt idx="573">
                  <c:v>23.400400161743164</c:v>
                </c:pt>
                <c:pt idx="574">
                  <c:v>23.543699264526367</c:v>
                </c:pt>
                <c:pt idx="575">
                  <c:v>23.769699096679688</c:v>
                </c:pt>
                <c:pt idx="576">
                  <c:v>23.706199645996094</c:v>
                </c:pt>
                <c:pt idx="577">
                  <c:v>22.868999481201172</c:v>
                </c:pt>
                <c:pt idx="578">
                  <c:v>23.019899368286133</c:v>
                </c:pt>
                <c:pt idx="579">
                  <c:v>22.725700378417969</c:v>
                </c:pt>
                <c:pt idx="580">
                  <c:v>22.719600677490234</c:v>
                </c:pt>
                <c:pt idx="581">
                  <c:v>22.937400817871094</c:v>
                </c:pt>
                <c:pt idx="582">
                  <c:v>22.934900283813477</c:v>
                </c:pt>
                <c:pt idx="583">
                  <c:v>22.734199523925781</c:v>
                </c:pt>
                <c:pt idx="584">
                  <c:v>22.200700759887695</c:v>
                </c:pt>
                <c:pt idx="585">
                  <c:v>21.901300430297852</c:v>
                </c:pt>
                <c:pt idx="586">
                  <c:v>21.848100662231445</c:v>
                </c:pt>
                <c:pt idx="587">
                  <c:v>23.148500442504883</c:v>
                </c:pt>
                <c:pt idx="588">
                  <c:v>23.496500015258789</c:v>
                </c:pt>
                <c:pt idx="589">
                  <c:v>23.485200881958008</c:v>
                </c:pt>
                <c:pt idx="590">
                  <c:v>23.693099975585938</c:v>
                </c:pt>
                <c:pt idx="591">
                  <c:v>22.861700057983398</c:v>
                </c:pt>
                <c:pt idx="592">
                  <c:v>22.538000106811523</c:v>
                </c:pt>
                <c:pt idx="593">
                  <c:v>22.954599380493164</c:v>
                </c:pt>
                <c:pt idx="594">
                  <c:v>22.951499938964844</c:v>
                </c:pt>
                <c:pt idx="595">
                  <c:v>23.244100570678711</c:v>
                </c:pt>
                <c:pt idx="596">
                  <c:v>23.416000366210937</c:v>
                </c:pt>
                <c:pt idx="597">
                  <c:v>23.464000701904297</c:v>
                </c:pt>
                <c:pt idx="598">
                  <c:v>23.634700775146484</c:v>
                </c:pt>
                <c:pt idx="599">
                  <c:v>23.718700408935547</c:v>
                </c:pt>
                <c:pt idx="600">
                  <c:v>23.545499801635742</c:v>
                </c:pt>
                <c:pt idx="601">
                  <c:v>23.020099639892578</c:v>
                </c:pt>
                <c:pt idx="602">
                  <c:v>23.096599578857422</c:v>
                </c:pt>
                <c:pt idx="603">
                  <c:v>23.679399490356445</c:v>
                </c:pt>
                <c:pt idx="604">
                  <c:v>23.808700561523438</c:v>
                </c:pt>
                <c:pt idx="605">
                  <c:v>23.386699676513672</c:v>
                </c:pt>
                <c:pt idx="606">
                  <c:v>23.621299743652344</c:v>
                </c:pt>
                <c:pt idx="607">
                  <c:v>24.374300003051758</c:v>
                </c:pt>
                <c:pt idx="608">
                  <c:v>24.28019905090332</c:v>
                </c:pt>
                <c:pt idx="609">
                  <c:v>23.705299377441406</c:v>
                </c:pt>
                <c:pt idx="610">
                  <c:v>24.181299209594727</c:v>
                </c:pt>
                <c:pt idx="611">
                  <c:v>24.515300750732422</c:v>
                </c:pt>
                <c:pt idx="612">
                  <c:v>23.594600677490234</c:v>
                </c:pt>
                <c:pt idx="613">
                  <c:v>23.972499847412109</c:v>
                </c:pt>
                <c:pt idx="614">
                  <c:v>24.1968994140625</c:v>
                </c:pt>
                <c:pt idx="615">
                  <c:v>23.788600921630859</c:v>
                </c:pt>
                <c:pt idx="616">
                  <c:v>25.676900863647461</c:v>
                </c:pt>
                <c:pt idx="617">
                  <c:v>25.226600646972656</c:v>
                </c:pt>
                <c:pt idx="618">
                  <c:v>25.529499053955078</c:v>
                </c:pt>
                <c:pt idx="619">
                  <c:v>25.60420036315918</c:v>
                </c:pt>
                <c:pt idx="620">
                  <c:v>25.947500228881836</c:v>
                </c:pt>
                <c:pt idx="621">
                  <c:v>25.718000411987305</c:v>
                </c:pt>
                <c:pt idx="622">
                  <c:v>25.87660026550293</c:v>
                </c:pt>
                <c:pt idx="623">
                  <c:v>26.371400833129883</c:v>
                </c:pt>
                <c:pt idx="624">
                  <c:v>26.104900360107422</c:v>
                </c:pt>
                <c:pt idx="625">
                  <c:v>26.256500244140625</c:v>
                </c:pt>
                <c:pt idx="626">
                  <c:v>26.07080078125</c:v>
                </c:pt>
                <c:pt idx="627">
                  <c:v>25.495500564575195</c:v>
                </c:pt>
                <c:pt idx="628">
                  <c:v>25.41710090637207</c:v>
                </c:pt>
                <c:pt idx="629">
                  <c:v>25.426200866699219</c:v>
                </c:pt>
                <c:pt idx="630">
                  <c:v>26.081699371337891</c:v>
                </c:pt>
                <c:pt idx="631">
                  <c:v>26.146299362182617</c:v>
                </c:pt>
                <c:pt idx="632">
                  <c:v>25.905000686645508</c:v>
                </c:pt>
                <c:pt idx="633">
                  <c:v>26.049900054931641</c:v>
                </c:pt>
                <c:pt idx="634">
                  <c:v>25.899299621582031</c:v>
                </c:pt>
                <c:pt idx="635">
                  <c:v>25.65730094909668</c:v>
                </c:pt>
                <c:pt idx="636">
                  <c:v>25.686100006103516</c:v>
                </c:pt>
                <c:pt idx="637">
                  <c:v>24.664499282836914</c:v>
                </c:pt>
                <c:pt idx="638">
                  <c:v>23.750699996948242</c:v>
                </c:pt>
                <c:pt idx="639">
                  <c:v>23.902299880981445</c:v>
                </c:pt>
                <c:pt idx="640">
                  <c:v>23.572900772094727</c:v>
                </c:pt>
                <c:pt idx="641">
                  <c:v>24.030300140380859</c:v>
                </c:pt>
                <c:pt idx="642">
                  <c:v>24.460599899291992</c:v>
                </c:pt>
                <c:pt idx="643">
                  <c:v>24.452999114990234</c:v>
                </c:pt>
                <c:pt idx="644">
                  <c:v>24.351900100708008</c:v>
                </c:pt>
                <c:pt idx="645">
                  <c:v>24.431699752807617</c:v>
                </c:pt>
                <c:pt idx="646">
                  <c:v>24.321599960327148</c:v>
                </c:pt>
                <c:pt idx="647">
                  <c:v>23.627399444580078</c:v>
                </c:pt>
                <c:pt idx="648">
                  <c:v>23.28019905090332</c:v>
                </c:pt>
                <c:pt idx="649">
                  <c:v>23.680099487304687</c:v>
                </c:pt>
                <c:pt idx="650">
                  <c:v>24.253400802612305</c:v>
                </c:pt>
                <c:pt idx="651">
                  <c:v>23.916799545288086</c:v>
                </c:pt>
                <c:pt idx="652">
                  <c:v>23.120800018310547</c:v>
                </c:pt>
                <c:pt idx="653">
                  <c:v>23.917900085449219</c:v>
                </c:pt>
                <c:pt idx="654">
                  <c:v>23.991199493408203</c:v>
                </c:pt>
                <c:pt idx="655">
                  <c:v>23.752199172973633</c:v>
                </c:pt>
                <c:pt idx="656">
                  <c:v>23.295700073242188</c:v>
                </c:pt>
                <c:pt idx="657">
                  <c:v>22.759199142456055</c:v>
                </c:pt>
                <c:pt idx="658">
                  <c:v>22.41819953918457</c:v>
                </c:pt>
                <c:pt idx="659">
                  <c:v>20.929500579833984</c:v>
                </c:pt>
                <c:pt idx="660">
                  <c:v>20.65730094909668</c:v>
                </c:pt>
                <c:pt idx="661">
                  <c:v>20.780500411987305</c:v>
                </c:pt>
                <c:pt idx="662">
                  <c:v>19.576900482177734</c:v>
                </c:pt>
                <c:pt idx="663">
                  <c:v>19.085100173950195</c:v>
                </c:pt>
                <c:pt idx="664">
                  <c:v>18.943500518798828</c:v>
                </c:pt>
                <c:pt idx="665">
                  <c:v>18.881099700927734</c:v>
                </c:pt>
                <c:pt idx="666">
                  <c:v>18.887500762939453</c:v>
                </c:pt>
                <c:pt idx="667">
                  <c:v>18.150100708007813</c:v>
                </c:pt>
                <c:pt idx="668">
                  <c:v>18.384700775146484</c:v>
                </c:pt>
                <c:pt idx="669">
                  <c:v>18.249900817871094</c:v>
                </c:pt>
                <c:pt idx="670">
                  <c:v>17.903299331665039</c:v>
                </c:pt>
                <c:pt idx="671">
                  <c:v>17.719999313354492</c:v>
                </c:pt>
                <c:pt idx="672">
                  <c:v>17.21619987487793</c:v>
                </c:pt>
                <c:pt idx="673">
                  <c:v>16.751199722290039</c:v>
                </c:pt>
                <c:pt idx="674">
                  <c:v>16.642400741577148</c:v>
                </c:pt>
                <c:pt idx="675">
                  <c:v>16.81719970703125</c:v>
                </c:pt>
                <c:pt idx="676">
                  <c:v>16.903400421142578</c:v>
                </c:pt>
                <c:pt idx="677">
                  <c:v>16.954099655151367</c:v>
                </c:pt>
                <c:pt idx="678">
                  <c:v>16.903900146484375</c:v>
                </c:pt>
                <c:pt idx="679">
                  <c:v>16.815200805664063</c:v>
                </c:pt>
                <c:pt idx="680">
                  <c:v>16.792299270629883</c:v>
                </c:pt>
                <c:pt idx="681">
                  <c:v>17.038900375366211</c:v>
                </c:pt>
                <c:pt idx="682">
                  <c:v>16.93589973449707</c:v>
                </c:pt>
                <c:pt idx="683">
                  <c:v>16.694299697875977</c:v>
                </c:pt>
                <c:pt idx="684">
                  <c:v>16.836799621582031</c:v>
                </c:pt>
                <c:pt idx="685">
                  <c:v>16.842599868774414</c:v>
                </c:pt>
                <c:pt idx="686">
                  <c:v>16.550100326538086</c:v>
                </c:pt>
                <c:pt idx="687">
                  <c:v>16.684000015258789</c:v>
                </c:pt>
                <c:pt idx="688">
                  <c:v>16.587099075317383</c:v>
                </c:pt>
                <c:pt idx="689">
                  <c:v>16.652700424194336</c:v>
                </c:pt>
                <c:pt idx="690">
                  <c:v>16.54319953918457</c:v>
                </c:pt>
                <c:pt idx="691">
                  <c:v>16.560600280761719</c:v>
                </c:pt>
                <c:pt idx="692">
                  <c:v>16.322799682617188</c:v>
                </c:pt>
                <c:pt idx="693">
                  <c:v>15.89430046081543</c:v>
                </c:pt>
                <c:pt idx="694">
                  <c:v>16.033199310302734</c:v>
                </c:pt>
                <c:pt idx="695">
                  <c:v>16.322399139404297</c:v>
                </c:pt>
                <c:pt idx="696">
                  <c:v>16.235700607299805</c:v>
                </c:pt>
                <c:pt idx="697">
                  <c:v>16.385099411010742</c:v>
                </c:pt>
                <c:pt idx="698">
                  <c:v>16.479499816894531</c:v>
                </c:pt>
                <c:pt idx="699">
                  <c:v>16.613700866699219</c:v>
                </c:pt>
                <c:pt idx="700">
                  <c:v>16.49220085144043</c:v>
                </c:pt>
                <c:pt idx="701">
                  <c:v>16.689599990844727</c:v>
                </c:pt>
                <c:pt idx="702">
                  <c:v>16.689300537109375</c:v>
                </c:pt>
                <c:pt idx="703">
                  <c:v>16.923900604248047</c:v>
                </c:pt>
                <c:pt idx="704">
                  <c:v>17.07659912109375</c:v>
                </c:pt>
                <c:pt idx="705">
                  <c:v>17.158000946044922</c:v>
                </c:pt>
                <c:pt idx="706">
                  <c:v>17.556400299072266</c:v>
                </c:pt>
                <c:pt idx="707">
                  <c:v>17.334800720214844</c:v>
                </c:pt>
                <c:pt idx="708">
                  <c:v>17.302900314331055</c:v>
                </c:pt>
                <c:pt idx="709">
                  <c:v>17.167600631713867</c:v>
                </c:pt>
                <c:pt idx="710">
                  <c:v>17.412700653076172</c:v>
                </c:pt>
                <c:pt idx="711">
                  <c:v>17.419700622558594</c:v>
                </c:pt>
                <c:pt idx="712">
                  <c:v>17.840900421142578</c:v>
                </c:pt>
                <c:pt idx="713">
                  <c:v>17.874000549316406</c:v>
                </c:pt>
                <c:pt idx="714">
                  <c:v>17.844400405883789</c:v>
                </c:pt>
                <c:pt idx="715">
                  <c:v>17.284400939941406</c:v>
                </c:pt>
                <c:pt idx="716">
                  <c:v>17.09119987487793</c:v>
                </c:pt>
                <c:pt idx="717">
                  <c:v>17.438499450683594</c:v>
                </c:pt>
                <c:pt idx="718">
                  <c:v>17.177299499511719</c:v>
                </c:pt>
                <c:pt idx="719">
                  <c:v>17.143899917602539</c:v>
                </c:pt>
                <c:pt idx="720">
                  <c:v>17.19580078125</c:v>
                </c:pt>
                <c:pt idx="721">
                  <c:v>17.755300521850586</c:v>
                </c:pt>
                <c:pt idx="722">
                  <c:v>17.79210090637207</c:v>
                </c:pt>
                <c:pt idx="723">
                  <c:v>17.727899551391602</c:v>
                </c:pt>
                <c:pt idx="724">
                  <c:v>18.233400344848633</c:v>
                </c:pt>
                <c:pt idx="725">
                  <c:v>18.119800567626953</c:v>
                </c:pt>
                <c:pt idx="726">
                  <c:v>18.098800659179688</c:v>
                </c:pt>
                <c:pt idx="727">
                  <c:v>17.885200500488281</c:v>
                </c:pt>
                <c:pt idx="728">
                  <c:v>18.003999710083008</c:v>
                </c:pt>
                <c:pt idx="729">
                  <c:v>17.726800918579102</c:v>
                </c:pt>
                <c:pt idx="730">
                  <c:v>17.345399856567383</c:v>
                </c:pt>
                <c:pt idx="731">
                  <c:v>17.449100494384766</c:v>
                </c:pt>
                <c:pt idx="732">
                  <c:v>17.554000854492187</c:v>
                </c:pt>
                <c:pt idx="733">
                  <c:v>17.651599884033203</c:v>
                </c:pt>
                <c:pt idx="734">
                  <c:v>17.745000839233398</c:v>
                </c:pt>
                <c:pt idx="735">
                  <c:v>17.821500778198242</c:v>
                </c:pt>
                <c:pt idx="736">
                  <c:v>17.176000595092773</c:v>
                </c:pt>
                <c:pt idx="737">
                  <c:v>16.983800888061523</c:v>
                </c:pt>
                <c:pt idx="738">
                  <c:v>16.767099380493164</c:v>
                </c:pt>
                <c:pt idx="739">
                  <c:v>16.558500289916992</c:v>
                </c:pt>
                <c:pt idx="740">
                  <c:v>16.84480094909668</c:v>
                </c:pt>
                <c:pt idx="741">
                  <c:v>16.791799545288086</c:v>
                </c:pt>
                <c:pt idx="742">
                  <c:v>16.835599899291992</c:v>
                </c:pt>
                <c:pt idx="743">
                  <c:v>16.892900466918945</c:v>
                </c:pt>
                <c:pt idx="744">
                  <c:v>17.330999374389648</c:v>
                </c:pt>
                <c:pt idx="745">
                  <c:v>16.595199584960937</c:v>
                </c:pt>
                <c:pt idx="746">
                  <c:v>16.163700103759766</c:v>
                </c:pt>
                <c:pt idx="747">
                  <c:v>16.595199584960937</c:v>
                </c:pt>
                <c:pt idx="748">
                  <c:v>16.461799621582031</c:v>
                </c:pt>
                <c:pt idx="749">
                  <c:v>16.801200866699219</c:v>
                </c:pt>
                <c:pt idx="750">
                  <c:v>17.009700775146484</c:v>
                </c:pt>
                <c:pt idx="751">
                  <c:v>16.893100738525391</c:v>
                </c:pt>
                <c:pt idx="752">
                  <c:v>17.949100494384766</c:v>
                </c:pt>
                <c:pt idx="753">
                  <c:v>18.020599365234375</c:v>
                </c:pt>
                <c:pt idx="754">
                  <c:v>18.061399459838867</c:v>
                </c:pt>
                <c:pt idx="755">
                  <c:v>18.829700469970703</c:v>
                </c:pt>
                <c:pt idx="756">
                  <c:v>18.684200286865234</c:v>
                </c:pt>
                <c:pt idx="757">
                  <c:v>18.866800308227539</c:v>
                </c:pt>
                <c:pt idx="758">
                  <c:v>18.704000473022461</c:v>
                </c:pt>
                <c:pt idx="759">
                  <c:v>18.832500457763672</c:v>
                </c:pt>
                <c:pt idx="760">
                  <c:v>18.42650032043457</c:v>
                </c:pt>
                <c:pt idx="761">
                  <c:v>18.468099594116211</c:v>
                </c:pt>
                <c:pt idx="762">
                  <c:v>18.193199157714844</c:v>
                </c:pt>
                <c:pt idx="763">
                  <c:v>17.896299362182617</c:v>
                </c:pt>
                <c:pt idx="764">
                  <c:v>18.152200698852539</c:v>
                </c:pt>
                <c:pt idx="765">
                  <c:v>18.245199203491211</c:v>
                </c:pt>
                <c:pt idx="766">
                  <c:v>18.12299919128418</c:v>
                </c:pt>
                <c:pt idx="767">
                  <c:v>18.251899719238281</c:v>
                </c:pt>
                <c:pt idx="768">
                  <c:v>18.243200302124023</c:v>
                </c:pt>
                <c:pt idx="769">
                  <c:v>18.580799102783203</c:v>
                </c:pt>
                <c:pt idx="770">
                  <c:v>18.56920051574707</c:v>
                </c:pt>
                <c:pt idx="771">
                  <c:v>18.751800537109375</c:v>
                </c:pt>
                <c:pt idx="772">
                  <c:v>19.086999893188477</c:v>
                </c:pt>
                <c:pt idx="773">
                  <c:v>18.866300582885742</c:v>
                </c:pt>
                <c:pt idx="774">
                  <c:v>18.90049934387207</c:v>
                </c:pt>
                <c:pt idx="775">
                  <c:v>19.09320068359375</c:v>
                </c:pt>
                <c:pt idx="776">
                  <c:v>19.348899841308594</c:v>
                </c:pt>
                <c:pt idx="777">
                  <c:v>19.505500793457031</c:v>
                </c:pt>
                <c:pt idx="778">
                  <c:v>19.582000732421875</c:v>
                </c:pt>
                <c:pt idx="779">
                  <c:v>19.027900695800781</c:v>
                </c:pt>
                <c:pt idx="780">
                  <c:v>19.101299285888672</c:v>
                </c:pt>
                <c:pt idx="781">
                  <c:v>19.031499862670898</c:v>
                </c:pt>
                <c:pt idx="782">
                  <c:v>19.253299713134766</c:v>
                </c:pt>
                <c:pt idx="783">
                  <c:v>19.020700454711914</c:v>
                </c:pt>
                <c:pt idx="784">
                  <c:v>18.919700622558594</c:v>
                </c:pt>
                <c:pt idx="785">
                  <c:v>19.244800567626953</c:v>
                </c:pt>
                <c:pt idx="786">
                  <c:v>19.47760009765625</c:v>
                </c:pt>
                <c:pt idx="787">
                  <c:v>19.90369987487793</c:v>
                </c:pt>
                <c:pt idx="788">
                  <c:v>20.030099868774414</c:v>
                </c:pt>
                <c:pt idx="789">
                  <c:v>19.968799591064453</c:v>
                </c:pt>
                <c:pt idx="790">
                  <c:v>19.88170051574707</c:v>
                </c:pt>
                <c:pt idx="791">
                  <c:v>19.332300186157227</c:v>
                </c:pt>
                <c:pt idx="792">
                  <c:v>19.727199554443359</c:v>
                </c:pt>
                <c:pt idx="793">
                  <c:v>19.18910026550293</c:v>
                </c:pt>
                <c:pt idx="794">
                  <c:v>19.618799209594727</c:v>
                </c:pt>
                <c:pt idx="795">
                  <c:v>20.007499694824219</c:v>
                </c:pt>
                <c:pt idx="796">
                  <c:v>20.492900848388672</c:v>
                </c:pt>
                <c:pt idx="797">
                  <c:v>20.877300262451172</c:v>
                </c:pt>
                <c:pt idx="798">
                  <c:v>21.11720085144043</c:v>
                </c:pt>
                <c:pt idx="799">
                  <c:v>21.125099182128906</c:v>
                </c:pt>
                <c:pt idx="800">
                  <c:v>21.249900817871094</c:v>
                </c:pt>
                <c:pt idx="801">
                  <c:v>21.550399780273438</c:v>
                </c:pt>
                <c:pt idx="802">
                  <c:v>21.548700332641602</c:v>
                </c:pt>
                <c:pt idx="803">
                  <c:v>21.227399826049805</c:v>
                </c:pt>
                <c:pt idx="804">
                  <c:v>21.107500076293945</c:v>
                </c:pt>
                <c:pt idx="805">
                  <c:v>20.887800216674805</c:v>
                </c:pt>
                <c:pt idx="806">
                  <c:v>21.012300491333008</c:v>
                </c:pt>
                <c:pt idx="807">
                  <c:v>21.179000854492188</c:v>
                </c:pt>
                <c:pt idx="808">
                  <c:v>21.271299362182617</c:v>
                </c:pt>
                <c:pt idx="809">
                  <c:v>21.28700065612793</c:v>
                </c:pt>
                <c:pt idx="810">
                  <c:v>21.155599594116211</c:v>
                </c:pt>
                <c:pt idx="811">
                  <c:v>20.570699691772461</c:v>
                </c:pt>
                <c:pt idx="812">
                  <c:v>20.972000122070313</c:v>
                </c:pt>
                <c:pt idx="813">
                  <c:v>20.849100112915039</c:v>
                </c:pt>
                <c:pt idx="814">
                  <c:v>20.290000915527344</c:v>
                </c:pt>
                <c:pt idx="815">
                  <c:v>20.206100463867188</c:v>
                </c:pt>
                <c:pt idx="816">
                  <c:v>20.625</c:v>
                </c:pt>
                <c:pt idx="817">
                  <c:v>21.006999969482422</c:v>
                </c:pt>
                <c:pt idx="818">
                  <c:v>20.932300567626953</c:v>
                </c:pt>
                <c:pt idx="819">
                  <c:v>21.800399780273437</c:v>
                </c:pt>
                <c:pt idx="820">
                  <c:v>21.011299133300781</c:v>
                </c:pt>
                <c:pt idx="821">
                  <c:v>21.246599197387695</c:v>
                </c:pt>
                <c:pt idx="822">
                  <c:v>21.644699096679688</c:v>
                </c:pt>
                <c:pt idx="823">
                  <c:v>21.638799667358398</c:v>
                </c:pt>
                <c:pt idx="824">
                  <c:v>21.841100692749023</c:v>
                </c:pt>
                <c:pt idx="825">
                  <c:v>21.630599975585937</c:v>
                </c:pt>
                <c:pt idx="826">
                  <c:v>22.020599365234375</c:v>
                </c:pt>
                <c:pt idx="827">
                  <c:v>21.799699783325195</c:v>
                </c:pt>
                <c:pt idx="828">
                  <c:v>22.96660041809082</c:v>
                </c:pt>
                <c:pt idx="829">
                  <c:v>23.285800933837891</c:v>
                </c:pt>
                <c:pt idx="830">
                  <c:v>23.450000762939453</c:v>
                </c:pt>
                <c:pt idx="831">
                  <c:v>23.79170036315918</c:v>
                </c:pt>
                <c:pt idx="832">
                  <c:v>23.476100921630859</c:v>
                </c:pt>
                <c:pt idx="833">
                  <c:v>23.562000274658203</c:v>
                </c:pt>
                <c:pt idx="834">
                  <c:v>23.82659912109375</c:v>
                </c:pt>
                <c:pt idx="835">
                  <c:v>23.938499450683594</c:v>
                </c:pt>
                <c:pt idx="836">
                  <c:v>23.952699661254883</c:v>
                </c:pt>
                <c:pt idx="837">
                  <c:v>23.567399978637695</c:v>
                </c:pt>
                <c:pt idx="838">
                  <c:v>23.488000869750977</c:v>
                </c:pt>
                <c:pt idx="839">
                  <c:v>23.757400512695313</c:v>
                </c:pt>
                <c:pt idx="840">
                  <c:v>23.325799942016602</c:v>
                </c:pt>
                <c:pt idx="841">
                  <c:v>23.834800720214844</c:v>
                </c:pt>
                <c:pt idx="842">
                  <c:v>24.097900390625</c:v>
                </c:pt>
                <c:pt idx="843">
                  <c:v>24.048200607299805</c:v>
                </c:pt>
                <c:pt idx="844">
                  <c:v>24.290199279785156</c:v>
                </c:pt>
                <c:pt idx="845">
                  <c:v>24.434000015258789</c:v>
                </c:pt>
                <c:pt idx="846">
                  <c:v>24.730499267578125</c:v>
                </c:pt>
                <c:pt idx="847">
                  <c:v>24.71190071105957</c:v>
                </c:pt>
                <c:pt idx="848">
                  <c:v>24.512199401855469</c:v>
                </c:pt>
                <c:pt idx="849">
                  <c:v>24.423900604248047</c:v>
                </c:pt>
                <c:pt idx="850">
                  <c:v>24.579700469970703</c:v>
                </c:pt>
                <c:pt idx="851">
                  <c:v>24.668300628662109</c:v>
                </c:pt>
                <c:pt idx="852">
                  <c:v>24.497600555419922</c:v>
                </c:pt>
                <c:pt idx="853">
                  <c:v>24.421600341796875</c:v>
                </c:pt>
                <c:pt idx="854">
                  <c:v>24.632299423217773</c:v>
                </c:pt>
                <c:pt idx="855">
                  <c:v>24.527700424194336</c:v>
                </c:pt>
                <c:pt idx="856">
                  <c:v>24.595100402832031</c:v>
                </c:pt>
                <c:pt idx="857">
                  <c:v>24.383199691772461</c:v>
                </c:pt>
                <c:pt idx="858">
                  <c:v>23.95210075378418</c:v>
                </c:pt>
                <c:pt idx="859">
                  <c:v>24.016300201416016</c:v>
                </c:pt>
                <c:pt idx="860">
                  <c:v>23.778900146484375</c:v>
                </c:pt>
                <c:pt idx="861">
                  <c:v>24.116300582885742</c:v>
                </c:pt>
                <c:pt idx="862">
                  <c:v>24.239900588989258</c:v>
                </c:pt>
                <c:pt idx="863">
                  <c:v>25.087499618530273</c:v>
                </c:pt>
                <c:pt idx="864">
                  <c:v>25.122900009155273</c:v>
                </c:pt>
                <c:pt idx="865">
                  <c:v>24.717399597167969</c:v>
                </c:pt>
                <c:pt idx="866">
                  <c:v>24.853500366210937</c:v>
                </c:pt>
                <c:pt idx="867">
                  <c:v>25.199300765991211</c:v>
                </c:pt>
                <c:pt idx="868">
                  <c:v>24.990299224853516</c:v>
                </c:pt>
                <c:pt idx="869">
                  <c:v>24.776199340820312</c:v>
                </c:pt>
                <c:pt idx="870">
                  <c:v>25.364500045776367</c:v>
                </c:pt>
                <c:pt idx="871">
                  <c:v>25.510200500488281</c:v>
                </c:pt>
                <c:pt idx="872">
                  <c:v>25.669700622558594</c:v>
                </c:pt>
                <c:pt idx="873">
                  <c:v>25.673000335693359</c:v>
                </c:pt>
                <c:pt idx="874">
                  <c:v>25.572399139404297</c:v>
                </c:pt>
                <c:pt idx="875">
                  <c:v>25.315900802612305</c:v>
                </c:pt>
                <c:pt idx="876">
                  <c:v>25.38330078125</c:v>
                </c:pt>
                <c:pt idx="877">
                  <c:v>25.555599212646484</c:v>
                </c:pt>
                <c:pt idx="878">
                  <c:v>25.767599105834961</c:v>
                </c:pt>
                <c:pt idx="879">
                  <c:v>25.642200469970703</c:v>
                </c:pt>
                <c:pt idx="880">
                  <c:v>25.405399322509766</c:v>
                </c:pt>
                <c:pt idx="881">
                  <c:v>25.132200241088867</c:v>
                </c:pt>
                <c:pt idx="882">
                  <c:v>25.573799133300781</c:v>
                </c:pt>
                <c:pt idx="883">
                  <c:v>25.33650016784668</c:v>
                </c:pt>
                <c:pt idx="884">
                  <c:v>25.084999084472656</c:v>
                </c:pt>
                <c:pt idx="885">
                  <c:v>26.046899795532227</c:v>
                </c:pt>
                <c:pt idx="886">
                  <c:v>26.264299392700195</c:v>
                </c:pt>
                <c:pt idx="887">
                  <c:v>26.450700759887695</c:v>
                </c:pt>
                <c:pt idx="888">
                  <c:v>26.446100234985352</c:v>
                </c:pt>
                <c:pt idx="889">
                  <c:v>26.432699203491211</c:v>
                </c:pt>
                <c:pt idx="890">
                  <c:v>26.697999954223633</c:v>
                </c:pt>
                <c:pt idx="891">
                  <c:v>26.670999526977539</c:v>
                </c:pt>
                <c:pt idx="892">
                  <c:v>26.895599365234375</c:v>
                </c:pt>
                <c:pt idx="893">
                  <c:v>27.124700546264648</c:v>
                </c:pt>
                <c:pt idx="894">
                  <c:v>26.84320068359375</c:v>
                </c:pt>
                <c:pt idx="895">
                  <c:v>26.454900741577148</c:v>
                </c:pt>
                <c:pt idx="896">
                  <c:v>26.185400009155273</c:v>
                </c:pt>
                <c:pt idx="897">
                  <c:v>26.460699081420898</c:v>
                </c:pt>
                <c:pt idx="898">
                  <c:v>26.129100799560547</c:v>
                </c:pt>
                <c:pt idx="899">
                  <c:v>26.05780029296875</c:v>
                </c:pt>
                <c:pt idx="900">
                  <c:v>26.261299133300781</c:v>
                </c:pt>
                <c:pt idx="901">
                  <c:v>25.948200225830078</c:v>
                </c:pt>
                <c:pt idx="902">
                  <c:v>26.234100341796875</c:v>
                </c:pt>
                <c:pt idx="903">
                  <c:v>26.425600051879883</c:v>
                </c:pt>
                <c:pt idx="904">
                  <c:v>25.901899337768555</c:v>
                </c:pt>
                <c:pt idx="905">
                  <c:v>25.88170051574707</c:v>
                </c:pt>
                <c:pt idx="906">
                  <c:v>25.330699920654297</c:v>
                </c:pt>
                <c:pt idx="907">
                  <c:v>25.125900268554687</c:v>
                </c:pt>
                <c:pt idx="908">
                  <c:v>24.869300842285156</c:v>
                </c:pt>
                <c:pt idx="909">
                  <c:v>24.210300445556641</c:v>
                </c:pt>
                <c:pt idx="910">
                  <c:v>25.112499237060547</c:v>
                </c:pt>
                <c:pt idx="911">
                  <c:v>24.850099563598633</c:v>
                </c:pt>
                <c:pt idx="912">
                  <c:v>25.184200286865234</c:v>
                </c:pt>
                <c:pt idx="913">
                  <c:v>26.286699295043945</c:v>
                </c:pt>
                <c:pt idx="914">
                  <c:v>26.519199371337891</c:v>
                </c:pt>
                <c:pt idx="915">
                  <c:v>26.606000900268555</c:v>
                </c:pt>
                <c:pt idx="916">
                  <c:v>27.292400360107422</c:v>
                </c:pt>
                <c:pt idx="917">
                  <c:v>27.596500396728516</c:v>
                </c:pt>
                <c:pt idx="918">
                  <c:v>27.774499893188477</c:v>
                </c:pt>
                <c:pt idx="919">
                  <c:v>28.266799926757813</c:v>
                </c:pt>
                <c:pt idx="920">
                  <c:v>28.240200042724609</c:v>
                </c:pt>
                <c:pt idx="921">
                  <c:v>28.379499435424805</c:v>
                </c:pt>
                <c:pt idx="922">
                  <c:v>28.267299652099609</c:v>
                </c:pt>
                <c:pt idx="923">
                  <c:v>28.10420036315918</c:v>
                </c:pt>
                <c:pt idx="924">
                  <c:v>27.632400512695313</c:v>
                </c:pt>
                <c:pt idx="925">
                  <c:v>27.671199798583984</c:v>
                </c:pt>
                <c:pt idx="926">
                  <c:v>27.634199142456055</c:v>
                </c:pt>
                <c:pt idx="927">
                  <c:v>27.773099899291992</c:v>
                </c:pt>
                <c:pt idx="928">
                  <c:v>27.800899505615234</c:v>
                </c:pt>
                <c:pt idx="929">
                  <c:v>28.161600112915039</c:v>
                </c:pt>
                <c:pt idx="930">
                  <c:v>28.159799575805664</c:v>
                </c:pt>
                <c:pt idx="931">
                  <c:v>28.110200881958008</c:v>
                </c:pt>
                <c:pt idx="932">
                  <c:v>28.108400344848633</c:v>
                </c:pt>
                <c:pt idx="933">
                  <c:v>27.972299575805664</c:v>
                </c:pt>
                <c:pt idx="934">
                  <c:v>27.857799530029297</c:v>
                </c:pt>
                <c:pt idx="935">
                  <c:v>27.841400146484375</c:v>
                </c:pt>
                <c:pt idx="936">
                  <c:v>27.674999237060547</c:v>
                </c:pt>
                <c:pt idx="937">
                  <c:v>27.440799713134766</c:v>
                </c:pt>
                <c:pt idx="938">
                  <c:v>27.578300476074219</c:v>
                </c:pt>
                <c:pt idx="939">
                  <c:v>27.398700714111328</c:v>
                </c:pt>
                <c:pt idx="940">
                  <c:v>27.242599487304688</c:v>
                </c:pt>
                <c:pt idx="941">
                  <c:v>27.493999481201172</c:v>
                </c:pt>
                <c:pt idx="942">
                  <c:v>27.431299209594727</c:v>
                </c:pt>
                <c:pt idx="943">
                  <c:v>27.624000549316406</c:v>
                </c:pt>
                <c:pt idx="944">
                  <c:v>27.654800415039063</c:v>
                </c:pt>
                <c:pt idx="945">
                  <c:v>27.37299919128418</c:v>
                </c:pt>
                <c:pt idx="946">
                  <c:v>27.53019905090332</c:v>
                </c:pt>
                <c:pt idx="947">
                  <c:v>27.239400863647461</c:v>
                </c:pt>
                <c:pt idx="948">
                  <c:v>27.356599807739258</c:v>
                </c:pt>
                <c:pt idx="949">
                  <c:v>27.63129997253418</c:v>
                </c:pt>
                <c:pt idx="950">
                  <c:v>27.682699203491211</c:v>
                </c:pt>
                <c:pt idx="951">
                  <c:v>27.450099945068359</c:v>
                </c:pt>
                <c:pt idx="952">
                  <c:v>27.701400756835938</c:v>
                </c:pt>
                <c:pt idx="953">
                  <c:v>27.206100463867188</c:v>
                </c:pt>
                <c:pt idx="954">
                  <c:v>26.864500045776367</c:v>
                </c:pt>
                <c:pt idx="955">
                  <c:v>27.143199920654297</c:v>
                </c:pt>
                <c:pt idx="956">
                  <c:v>27.03380012512207</c:v>
                </c:pt>
                <c:pt idx="957">
                  <c:v>27.400100708007813</c:v>
                </c:pt>
                <c:pt idx="958">
                  <c:v>27.429500579833984</c:v>
                </c:pt>
                <c:pt idx="959">
                  <c:v>27.257900238037109</c:v>
                </c:pt>
                <c:pt idx="960">
                  <c:v>27.606199264526367</c:v>
                </c:pt>
                <c:pt idx="961">
                  <c:v>27.579000473022461</c:v>
                </c:pt>
                <c:pt idx="962">
                  <c:v>27.253700256347656</c:v>
                </c:pt>
                <c:pt idx="963">
                  <c:v>27.749500274658203</c:v>
                </c:pt>
                <c:pt idx="964">
                  <c:v>27.758800506591797</c:v>
                </c:pt>
                <c:pt idx="965">
                  <c:v>28.685300827026367</c:v>
                </c:pt>
                <c:pt idx="966">
                  <c:v>28.784999847412109</c:v>
                </c:pt>
                <c:pt idx="967">
                  <c:v>28.374099731445313</c:v>
                </c:pt>
                <c:pt idx="968">
                  <c:v>28.009199142456055</c:v>
                </c:pt>
                <c:pt idx="969">
                  <c:v>28.602300643920898</c:v>
                </c:pt>
                <c:pt idx="970">
                  <c:v>28.411600112915039</c:v>
                </c:pt>
                <c:pt idx="971">
                  <c:v>28.719400405883789</c:v>
                </c:pt>
                <c:pt idx="972">
                  <c:v>28.998800277709961</c:v>
                </c:pt>
                <c:pt idx="973">
                  <c:v>28.908500671386719</c:v>
                </c:pt>
                <c:pt idx="974">
                  <c:v>28.716400146484375</c:v>
                </c:pt>
                <c:pt idx="975">
                  <c:v>28.461099624633789</c:v>
                </c:pt>
                <c:pt idx="976">
                  <c:v>28.517999649047852</c:v>
                </c:pt>
                <c:pt idx="977">
                  <c:v>28.305700302124023</c:v>
                </c:pt>
                <c:pt idx="978">
                  <c:v>27.932100296020508</c:v>
                </c:pt>
                <c:pt idx="979">
                  <c:v>28.125299453735352</c:v>
                </c:pt>
                <c:pt idx="980">
                  <c:v>28.238700866699219</c:v>
                </c:pt>
                <c:pt idx="981">
                  <c:v>28.262199401855469</c:v>
                </c:pt>
                <c:pt idx="982">
                  <c:v>28.427099227905273</c:v>
                </c:pt>
                <c:pt idx="983">
                  <c:v>28.875400543212891</c:v>
                </c:pt>
                <c:pt idx="984">
                  <c:v>29.152399063110352</c:v>
                </c:pt>
                <c:pt idx="985">
                  <c:v>29.499599456787109</c:v>
                </c:pt>
                <c:pt idx="986">
                  <c:v>29.608800888061523</c:v>
                </c:pt>
                <c:pt idx="987">
                  <c:v>29.677999496459961</c:v>
                </c:pt>
                <c:pt idx="988">
                  <c:v>29.578100204467773</c:v>
                </c:pt>
                <c:pt idx="989">
                  <c:v>29.48430061340332</c:v>
                </c:pt>
                <c:pt idx="990">
                  <c:v>29.748500823974609</c:v>
                </c:pt>
                <c:pt idx="991">
                  <c:v>29.725900650024414</c:v>
                </c:pt>
                <c:pt idx="992">
                  <c:v>29.688600540161133</c:v>
                </c:pt>
                <c:pt idx="993">
                  <c:v>30.018999099731445</c:v>
                </c:pt>
                <c:pt idx="994">
                  <c:v>29.797300338745117</c:v>
                </c:pt>
                <c:pt idx="995">
                  <c:v>29.821199417114258</c:v>
                </c:pt>
                <c:pt idx="996">
                  <c:v>29.82819938659668</c:v>
                </c:pt>
                <c:pt idx="997">
                  <c:v>29.65880012512207</c:v>
                </c:pt>
                <c:pt idx="998">
                  <c:v>29.236900329589844</c:v>
                </c:pt>
                <c:pt idx="999">
                  <c:v>29.070100784301758</c:v>
                </c:pt>
                <c:pt idx="1000">
                  <c:v>29.08489990234375</c:v>
                </c:pt>
                <c:pt idx="1001">
                  <c:v>28.863100051879883</c:v>
                </c:pt>
                <c:pt idx="1002">
                  <c:v>28.799800872802734</c:v>
                </c:pt>
                <c:pt idx="1003">
                  <c:v>29.177600860595703</c:v>
                </c:pt>
                <c:pt idx="1004">
                  <c:v>29.289499282836914</c:v>
                </c:pt>
                <c:pt idx="1005">
                  <c:v>29.512699127197266</c:v>
                </c:pt>
                <c:pt idx="1006">
                  <c:v>29.235200881958008</c:v>
                </c:pt>
                <c:pt idx="1007">
                  <c:v>29.366800308227539</c:v>
                </c:pt>
                <c:pt idx="1008">
                  <c:v>29.125999450683594</c:v>
                </c:pt>
                <c:pt idx="1009">
                  <c:v>29.143800735473633</c:v>
                </c:pt>
                <c:pt idx="1010">
                  <c:v>29.166999816894531</c:v>
                </c:pt>
                <c:pt idx="1011">
                  <c:v>29.058000564575195</c:v>
                </c:pt>
                <c:pt idx="1012">
                  <c:v>29.062200546264648</c:v>
                </c:pt>
                <c:pt idx="1013">
                  <c:v>28.873699188232422</c:v>
                </c:pt>
                <c:pt idx="1014">
                  <c:v>28.865499496459961</c:v>
                </c:pt>
                <c:pt idx="1015">
                  <c:v>28.993900299072266</c:v>
                </c:pt>
                <c:pt idx="1016">
                  <c:v>28.913700103759766</c:v>
                </c:pt>
                <c:pt idx="1017">
                  <c:v>28.856399536132813</c:v>
                </c:pt>
                <c:pt idx="1018">
                  <c:v>28.664400100708008</c:v>
                </c:pt>
                <c:pt idx="1019">
                  <c:v>28.501399993896484</c:v>
                </c:pt>
                <c:pt idx="1020">
                  <c:v>28.790700912475586</c:v>
                </c:pt>
                <c:pt idx="1021">
                  <c:v>28.78019905090332</c:v>
                </c:pt>
                <c:pt idx="1022">
                  <c:v>29.136299133300781</c:v>
                </c:pt>
                <c:pt idx="1023">
                  <c:v>28.922599792480469</c:v>
                </c:pt>
                <c:pt idx="1024">
                  <c:v>28.832000732421875</c:v>
                </c:pt>
                <c:pt idx="1025">
                  <c:v>29.101200103759766</c:v>
                </c:pt>
                <c:pt idx="1026">
                  <c:v>29.203699111938477</c:v>
                </c:pt>
                <c:pt idx="1027">
                  <c:v>29.229499816894531</c:v>
                </c:pt>
                <c:pt idx="1028">
                  <c:v>29.134500503540039</c:v>
                </c:pt>
                <c:pt idx="1029">
                  <c:v>29.2947998046875</c:v>
                </c:pt>
                <c:pt idx="1030">
                  <c:v>29.171600341796875</c:v>
                </c:pt>
                <c:pt idx="1031">
                  <c:v>29.072999954223633</c:v>
                </c:pt>
                <c:pt idx="1032">
                  <c:v>28.746700286865234</c:v>
                </c:pt>
                <c:pt idx="1033">
                  <c:v>28.171300888061523</c:v>
                </c:pt>
                <c:pt idx="1034">
                  <c:v>28.715499877929688</c:v>
                </c:pt>
                <c:pt idx="1035">
                  <c:v>28.889799118041992</c:v>
                </c:pt>
                <c:pt idx="1036">
                  <c:v>28.758199691772461</c:v>
                </c:pt>
                <c:pt idx="1037">
                  <c:v>28.649499893188477</c:v>
                </c:pt>
                <c:pt idx="1038">
                  <c:v>28.429599761962891</c:v>
                </c:pt>
                <c:pt idx="1039">
                  <c:v>28.627199172973633</c:v>
                </c:pt>
                <c:pt idx="1040">
                  <c:v>28.722600936889648</c:v>
                </c:pt>
                <c:pt idx="1041">
                  <c:v>28.917999267578125</c:v>
                </c:pt>
                <c:pt idx="1042">
                  <c:v>28.895700454711914</c:v>
                </c:pt>
                <c:pt idx="1043">
                  <c:v>28.72760009765625</c:v>
                </c:pt>
                <c:pt idx="1044">
                  <c:v>28.631999969482422</c:v>
                </c:pt>
                <c:pt idx="1045">
                  <c:v>28.410699844360352</c:v>
                </c:pt>
                <c:pt idx="1046">
                  <c:v>28.558399200439453</c:v>
                </c:pt>
                <c:pt idx="1047">
                  <c:v>28.698400497436523</c:v>
                </c:pt>
                <c:pt idx="1048">
                  <c:v>28.622900009155273</c:v>
                </c:pt>
                <c:pt idx="1049">
                  <c:v>28.640100479125977</c:v>
                </c:pt>
                <c:pt idx="1050">
                  <c:v>28.507400512695313</c:v>
                </c:pt>
                <c:pt idx="1051">
                  <c:v>27.96660041809082</c:v>
                </c:pt>
                <c:pt idx="1052">
                  <c:v>27.820899963378906</c:v>
                </c:pt>
                <c:pt idx="1053">
                  <c:v>28.822700500488281</c:v>
                </c:pt>
                <c:pt idx="1054">
                  <c:v>28.896400451660156</c:v>
                </c:pt>
                <c:pt idx="1055">
                  <c:v>28.872400283813477</c:v>
                </c:pt>
                <c:pt idx="1056">
                  <c:v>28.91200065612793</c:v>
                </c:pt>
                <c:pt idx="1057">
                  <c:v>29.005599975585938</c:v>
                </c:pt>
                <c:pt idx="1058">
                  <c:v>29.152799606323242</c:v>
                </c:pt>
                <c:pt idx="1059">
                  <c:v>29.149799346923828</c:v>
                </c:pt>
                <c:pt idx="1060">
                  <c:v>29.154199600219727</c:v>
                </c:pt>
                <c:pt idx="1061">
                  <c:v>28.927999496459961</c:v>
                </c:pt>
                <c:pt idx="1062">
                  <c:v>29.088300704956055</c:v>
                </c:pt>
                <c:pt idx="1063">
                  <c:v>28.962600708007813</c:v>
                </c:pt>
                <c:pt idx="1064">
                  <c:v>28.917600631713867</c:v>
                </c:pt>
                <c:pt idx="1065">
                  <c:v>28.7677001953125</c:v>
                </c:pt>
                <c:pt idx="1066">
                  <c:v>28.993400573730469</c:v>
                </c:pt>
                <c:pt idx="1067">
                  <c:v>28.998500823974609</c:v>
                </c:pt>
                <c:pt idx="1068">
                  <c:v>28.519899368286133</c:v>
                </c:pt>
                <c:pt idx="1069">
                  <c:v>28.267499923706055</c:v>
                </c:pt>
                <c:pt idx="1070">
                  <c:v>28.516799926757813</c:v>
                </c:pt>
                <c:pt idx="1071">
                  <c:v>28.302200317382812</c:v>
                </c:pt>
                <c:pt idx="1072">
                  <c:v>28.257099151611328</c:v>
                </c:pt>
                <c:pt idx="1073">
                  <c:v>28.101999282836914</c:v>
                </c:pt>
                <c:pt idx="1074">
                  <c:v>28.186300277709961</c:v>
                </c:pt>
                <c:pt idx="1075">
                  <c:v>28.016599655151367</c:v>
                </c:pt>
                <c:pt idx="1076">
                  <c:v>28.236299514770508</c:v>
                </c:pt>
                <c:pt idx="1077">
                  <c:v>27.948699951171875</c:v>
                </c:pt>
                <c:pt idx="1078">
                  <c:v>28.111000061035156</c:v>
                </c:pt>
                <c:pt idx="1079">
                  <c:v>28.020599365234375</c:v>
                </c:pt>
                <c:pt idx="1080">
                  <c:v>27.929100036621094</c:v>
                </c:pt>
                <c:pt idx="1081">
                  <c:v>27.3843994140625</c:v>
                </c:pt>
                <c:pt idx="1082">
                  <c:v>27.191200256347656</c:v>
                </c:pt>
                <c:pt idx="1083">
                  <c:v>27.060300827026367</c:v>
                </c:pt>
                <c:pt idx="1084">
                  <c:v>26.883699417114258</c:v>
                </c:pt>
                <c:pt idx="1085">
                  <c:v>27.22089958190918</c:v>
                </c:pt>
                <c:pt idx="1086">
                  <c:v>27.180000305175781</c:v>
                </c:pt>
                <c:pt idx="1087">
                  <c:v>27.263200759887695</c:v>
                </c:pt>
                <c:pt idx="1088">
                  <c:v>27.017900466918945</c:v>
                </c:pt>
                <c:pt idx="1089">
                  <c:v>26.891199111938477</c:v>
                </c:pt>
                <c:pt idx="1090">
                  <c:v>27.237199783325195</c:v>
                </c:pt>
                <c:pt idx="1091">
                  <c:v>27.439300537109375</c:v>
                </c:pt>
                <c:pt idx="1092">
                  <c:v>27.451700210571289</c:v>
                </c:pt>
                <c:pt idx="1093">
                  <c:v>27.587600708007813</c:v>
                </c:pt>
                <c:pt idx="1094">
                  <c:v>27.607200622558594</c:v>
                </c:pt>
                <c:pt idx="1095">
                  <c:v>27.082099914550781</c:v>
                </c:pt>
                <c:pt idx="1096">
                  <c:v>26.941999435424805</c:v>
                </c:pt>
                <c:pt idx="1097">
                  <c:v>26.907400131225586</c:v>
                </c:pt>
                <c:pt idx="1098">
                  <c:v>26.875699996948242</c:v>
                </c:pt>
                <c:pt idx="1099">
                  <c:v>27.199100494384766</c:v>
                </c:pt>
                <c:pt idx="1100">
                  <c:v>27.044300079345703</c:v>
                </c:pt>
                <c:pt idx="1101">
                  <c:v>27.549699783325195</c:v>
                </c:pt>
                <c:pt idx="1102">
                  <c:v>27.885499954223633</c:v>
                </c:pt>
                <c:pt idx="1103">
                  <c:v>27.966999053955078</c:v>
                </c:pt>
                <c:pt idx="1104">
                  <c:v>28.09480094909668</c:v>
                </c:pt>
                <c:pt idx="1105">
                  <c:v>28.337200164794922</c:v>
                </c:pt>
                <c:pt idx="1106">
                  <c:v>28.588600158691406</c:v>
                </c:pt>
                <c:pt idx="1107">
                  <c:v>28.863000869750977</c:v>
                </c:pt>
                <c:pt idx="1108">
                  <c:v>28.893800735473633</c:v>
                </c:pt>
                <c:pt idx="1109">
                  <c:v>28.934000015258789</c:v>
                </c:pt>
                <c:pt idx="1110">
                  <c:v>29.562700271606445</c:v>
                </c:pt>
                <c:pt idx="1111">
                  <c:v>29.815200805664062</c:v>
                </c:pt>
                <c:pt idx="1112">
                  <c:v>29.757999420166016</c:v>
                </c:pt>
                <c:pt idx="1113">
                  <c:v>29.983400344848633</c:v>
                </c:pt>
                <c:pt idx="1114">
                  <c:v>30.041000366210938</c:v>
                </c:pt>
                <c:pt idx="1115">
                  <c:v>30.294099807739258</c:v>
                </c:pt>
                <c:pt idx="1116">
                  <c:v>31.013399124145508</c:v>
                </c:pt>
                <c:pt idx="1117">
                  <c:v>30.84320068359375</c:v>
                </c:pt>
                <c:pt idx="1118">
                  <c:v>31.068899154663086</c:v>
                </c:pt>
                <c:pt idx="1119">
                  <c:v>31.064199447631836</c:v>
                </c:pt>
                <c:pt idx="1120">
                  <c:v>31.323799133300781</c:v>
                </c:pt>
                <c:pt idx="1121">
                  <c:v>31.263900756835938</c:v>
                </c:pt>
                <c:pt idx="1122">
                  <c:v>31.163400650024414</c:v>
                </c:pt>
                <c:pt idx="1123">
                  <c:v>30.591899871826172</c:v>
                </c:pt>
                <c:pt idx="1124">
                  <c:v>30.309299468994141</c:v>
                </c:pt>
                <c:pt idx="1125">
                  <c:v>30.954399108886719</c:v>
                </c:pt>
                <c:pt idx="1126">
                  <c:v>31.376899719238281</c:v>
                </c:pt>
                <c:pt idx="1127">
                  <c:v>31.589300155639648</c:v>
                </c:pt>
                <c:pt idx="1128">
                  <c:v>31.822200775146484</c:v>
                </c:pt>
                <c:pt idx="1129">
                  <c:v>31.617799758911133</c:v>
                </c:pt>
                <c:pt idx="1130">
                  <c:v>31.541500091552734</c:v>
                </c:pt>
                <c:pt idx="1131">
                  <c:v>31.642400741577148</c:v>
                </c:pt>
                <c:pt idx="1132">
                  <c:v>31.539499282836914</c:v>
                </c:pt>
                <c:pt idx="1133">
                  <c:v>31.548999786376953</c:v>
                </c:pt>
                <c:pt idx="1134">
                  <c:v>31.837699890136719</c:v>
                </c:pt>
                <c:pt idx="1135">
                  <c:v>31.590000152587891</c:v>
                </c:pt>
                <c:pt idx="1136">
                  <c:v>31.58329963684082</c:v>
                </c:pt>
                <c:pt idx="1137">
                  <c:v>31.62299919128418</c:v>
                </c:pt>
                <c:pt idx="1138">
                  <c:v>31.319799423217773</c:v>
                </c:pt>
                <c:pt idx="1139">
                  <c:v>31.273899078369141</c:v>
                </c:pt>
                <c:pt idx="1140">
                  <c:v>31.512399673461914</c:v>
                </c:pt>
                <c:pt idx="1141">
                  <c:v>31.218999862670898</c:v>
                </c:pt>
                <c:pt idx="1142">
                  <c:v>31.133399963378906</c:v>
                </c:pt>
                <c:pt idx="1143">
                  <c:v>30.780799865722656</c:v>
                </c:pt>
                <c:pt idx="1144">
                  <c:v>30.697999954223633</c:v>
                </c:pt>
                <c:pt idx="1145">
                  <c:v>30.845800399780273</c:v>
                </c:pt>
                <c:pt idx="1146">
                  <c:v>30.772499084472656</c:v>
                </c:pt>
                <c:pt idx="1147">
                  <c:v>30.859600067138672</c:v>
                </c:pt>
                <c:pt idx="1148">
                  <c:v>31.332099914550781</c:v>
                </c:pt>
                <c:pt idx="1149">
                  <c:v>31.403499603271484</c:v>
                </c:pt>
                <c:pt idx="1150">
                  <c:v>31.463100433349609</c:v>
                </c:pt>
                <c:pt idx="1151">
                  <c:v>31.38909912109375</c:v>
                </c:pt>
                <c:pt idx="1152">
                  <c:v>31.154699325561523</c:v>
                </c:pt>
                <c:pt idx="1153">
                  <c:v>30.732999801635742</c:v>
                </c:pt>
                <c:pt idx="1154">
                  <c:v>30.936399459838867</c:v>
                </c:pt>
                <c:pt idx="1155">
                  <c:v>30.852800369262695</c:v>
                </c:pt>
                <c:pt idx="1156">
                  <c:v>31.113800048828125</c:v>
                </c:pt>
                <c:pt idx="1157">
                  <c:v>31.116800308227539</c:v>
                </c:pt>
                <c:pt idx="1158">
                  <c:v>30.80109977722168</c:v>
                </c:pt>
                <c:pt idx="1159">
                  <c:v>30.885200500488281</c:v>
                </c:pt>
                <c:pt idx="1160">
                  <c:v>30.735200881958008</c:v>
                </c:pt>
                <c:pt idx="1161">
                  <c:v>30.520200729370117</c:v>
                </c:pt>
                <c:pt idx="1162">
                  <c:v>30.582300186157227</c:v>
                </c:pt>
                <c:pt idx="1163">
                  <c:v>30.371999740600586</c:v>
                </c:pt>
                <c:pt idx="1164">
                  <c:v>30.361299514770508</c:v>
                </c:pt>
                <c:pt idx="1165">
                  <c:v>29.964799880981445</c:v>
                </c:pt>
                <c:pt idx="1166">
                  <c:v>29.854700088500977</c:v>
                </c:pt>
                <c:pt idx="1167">
                  <c:v>29.958400726318359</c:v>
                </c:pt>
                <c:pt idx="1168">
                  <c:v>29.742300033569336</c:v>
                </c:pt>
                <c:pt idx="1169">
                  <c:v>29.396400451660156</c:v>
                </c:pt>
                <c:pt idx="1170">
                  <c:v>29.500900268554688</c:v>
                </c:pt>
                <c:pt idx="1171">
                  <c:v>29.574399948120117</c:v>
                </c:pt>
                <c:pt idx="1172">
                  <c:v>29.20829963684082</c:v>
                </c:pt>
                <c:pt idx="1173">
                  <c:v>30.104999542236328</c:v>
                </c:pt>
                <c:pt idx="1174">
                  <c:v>30.451900482177734</c:v>
                </c:pt>
                <c:pt idx="1175">
                  <c:v>30.71619987487793</c:v>
                </c:pt>
                <c:pt idx="1176">
                  <c:v>30.955600738525391</c:v>
                </c:pt>
                <c:pt idx="1177">
                  <c:v>31.037099838256836</c:v>
                </c:pt>
                <c:pt idx="1178">
                  <c:v>30.93280029296875</c:v>
                </c:pt>
                <c:pt idx="1179">
                  <c:v>31.176300048828125</c:v>
                </c:pt>
                <c:pt idx="1180">
                  <c:v>31.1781005859375</c:v>
                </c:pt>
                <c:pt idx="1181">
                  <c:v>30.813400268554688</c:v>
                </c:pt>
                <c:pt idx="1182">
                  <c:v>30.514900207519531</c:v>
                </c:pt>
                <c:pt idx="1183">
                  <c:v>30.433700561523438</c:v>
                </c:pt>
                <c:pt idx="1184">
                  <c:v>30.504899978637695</c:v>
                </c:pt>
                <c:pt idx="1185">
                  <c:v>30.636999130249023</c:v>
                </c:pt>
                <c:pt idx="1186">
                  <c:v>30.663999557495117</c:v>
                </c:pt>
                <c:pt idx="1187">
                  <c:v>30.585500717163086</c:v>
                </c:pt>
                <c:pt idx="1188">
                  <c:v>30.874700546264648</c:v>
                </c:pt>
                <c:pt idx="1189">
                  <c:v>30.909799575805664</c:v>
                </c:pt>
                <c:pt idx="1190">
                  <c:v>30.698400497436523</c:v>
                </c:pt>
                <c:pt idx="1191">
                  <c:v>30.808000564575195</c:v>
                </c:pt>
                <c:pt idx="1192">
                  <c:v>30.970399856567383</c:v>
                </c:pt>
                <c:pt idx="1193">
                  <c:v>30.725700378417969</c:v>
                </c:pt>
                <c:pt idx="1194">
                  <c:v>30.648599624633789</c:v>
                </c:pt>
                <c:pt idx="1195">
                  <c:v>30.942399978637695</c:v>
                </c:pt>
                <c:pt idx="1196">
                  <c:v>30.850200653076172</c:v>
                </c:pt>
                <c:pt idx="1197">
                  <c:v>32.255199432373047</c:v>
                </c:pt>
                <c:pt idx="1198">
                  <c:v>32.317100524902344</c:v>
                </c:pt>
                <c:pt idx="1199">
                  <c:v>32.472801208496094</c:v>
                </c:pt>
                <c:pt idx="1200">
                  <c:v>32.244598388671875</c:v>
                </c:pt>
                <c:pt idx="1201">
                  <c:v>32.262901306152344</c:v>
                </c:pt>
                <c:pt idx="1202">
                  <c:v>32.702098846435547</c:v>
                </c:pt>
                <c:pt idx="1203">
                  <c:v>33.118499755859375</c:v>
                </c:pt>
                <c:pt idx="1204">
                  <c:v>32.870800018310547</c:v>
                </c:pt>
                <c:pt idx="1205">
                  <c:v>33.031898498535156</c:v>
                </c:pt>
                <c:pt idx="1206">
                  <c:v>33.047798156738281</c:v>
                </c:pt>
                <c:pt idx="1207">
                  <c:v>32.984699249267578</c:v>
                </c:pt>
                <c:pt idx="1208">
                  <c:v>32.774700164794922</c:v>
                </c:pt>
                <c:pt idx="1209">
                  <c:v>32.782501220703125</c:v>
                </c:pt>
                <c:pt idx="1210">
                  <c:v>32.829299926757813</c:v>
                </c:pt>
                <c:pt idx="1211">
                  <c:v>32.587898254394531</c:v>
                </c:pt>
                <c:pt idx="1212">
                  <c:v>32.531299591064453</c:v>
                </c:pt>
                <c:pt idx="1213">
                  <c:v>32.715499877929688</c:v>
                </c:pt>
                <c:pt idx="1214">
                  <c:v>32.791500091552734</c:v>
                </c:pt>
                <c:pt idx="1215">
                  <c:v>32.762199401855469</c:v>
                </c:pt>
                <c:pt idx="1216">
                  <c:v>32.587898254394531</c:v>
                </c:pt>
                <c:pt idx="1217">
                  <c:v>32.476299285888672</c:v>
                </c:pt>
                <c:pt idx="1218">
                  <c:v>32.283500671386719</c:v>
                </c:pt>
                <c:pt idx="1219">
                  <c:v>31.916000366210937</c:v>
                </c:pt>
                <c:pt idx="1220">
                  <c:v>32.109401702880859</c:v>
                </c:pt>
                <c:pt idx="1221">
                  <c:v>32.19110107421875</c:v>
                </c:pt>
                <c:pt idx="1222">
                  <c:v>31.952499389648438</c:v>
                </c:pt>
                <c:pt idx="1223">
                  <c:v>32.038101196289063</c:v>
                </c:pt>
                <c:pt idx="1224">
                  <c:v>31.874799728393555</c:v>
                </c:pt>
                <c:pt idx="1225">
                  <c:v>32.180000305175781</c:v>
                </c:pt>
                <c:pt idx="1226">
                  <c:v>31.909700393676758</c:v>
                </c:pt>
                <c:pt idx="1227">
                  <c:v>32.379299163818359</c:v>
                </c:pt>
                <c:pt idx="1228">
                  <c:v>32.963199615478516</c:v>
                </c:pt>
                <c:pt idx="1229">
                  <c:v>33.478000640869141</c:v>
                </c:pt>
                <c:pt idx="1230">
                  <c:v>33.826099395751953</c:v>
                </c:pt>
                <c:pt idx="1231">
                  <c:v>34.083000183105469</c:v>
                </c:pt>
                <c:pt idx="1232">
                  <c:v>33.949901580810547</c:v>
                </c:pt>
                <c:pt idx="1233">
                  <c:v>34.205699920654297</c:v>
                </c:pt>
                <c:pt idx="1234">
                  <c:v>34.189601898193359</c:v>
                </c:pt>
                <c:pt idx="1235">
                  <c:v>34.474800109863281</c:v>
                </c:pt>
                <c:pt idx="1236">
                  <c:v>34.013698577880859</c:v>
                </c:pt>
                <c:pt idx="1237">
                  <c:v>34.442699432373047</c:v>
                </c:pt>
                <c:pt idx="1238">
                  <c:v>34.588901519775391</c:v>
                </c:pt>
                <c:pt idx="1239">
                  <c:v>34.573501586914063</c:v>
                </c:pt>
                <c:pt idx="1240">
                  <c:v>34.589599609375</c:v>
                </c:pt>
                <c:pt idx="1241">
                  <c:v>34.492198944091797</c:v>
                </c:pt>
                <c:pt idx="1242">
                  <c:v>33.939998626708984</c:v>
                </c:pt>
                <c:pt idx="1243">
                  <c:v>33.755298614501953</c:v>
                </c:pt>
                <c:pt idx="1244">
                  <c:v>33.606498718261719</c:v>
                </c:pt>
                <c:pt idx="1245">
                  <c:v>33.638401031494141</c:v>
                </c:pt>
                <c:pt idx="1246">
                  <c:v>33.370700836181641</c:v>
                </c:pt>
                <c:pt idx="1247">
                  <c:v>34.054000854492187</c:v>
                </c:pt>
                <c:pt idx="1248">
                  <c:v>34.220298767089844</c:v>
                </c:pt>
                <c:pt idx="1249">
                  <c:v>33.971401214599609</c:v>
                </c:pt>
                <c:pt idx="1250">
                  <c:v>33.856399536132812</c:v>
                </c:pt>
                <c:pt idx="1251">
                  <c:v>33.891201019287109</c:v>
                </c:pt>
                <c:pt idx="1252">
                  <c:v>33.5802001953125</c:v>
                </c:pt>
                <c:pt idx="1253">
                  <c:v>33.742801666259766</c:v>
                </c:pt>
                <c:pt idx="1254">
                  <c:v>33.600799560546875</c:v>
                </c:pt>
                <c:pt idx="1255">
                  <c:v>34.537799835205078</c:v>
                </c:pt>
                <c:pt idx="1256">
                  <c:v>34.8031005859375</c:v>
                </c:pt>
                <c:pt idx="1257">
                  <c:v>34.763900756835938</c:v>
                </c:pt>
                <c:pt idx="1258">
                  <c:v>34.847000122070313</c:v>
                </c:pt>
                <c:pt idx="1259">
                  <c:v>34.360500335693359</c:v>
                </c:pt>
                <c:pt idx="1260">
                  <c:v>34.210800170898437</c:v>
                </c:pt>
                <c:pt idx="1261">
                  <c:v>34.329399108886719</c:v>
                </c:pt>
                <c:pt idx="1262">
                  <c:v>34.611499786376953</c:v>
                </c:pt>
                <c:pt idx="1263">
                  <c:v>34.302600860595703</c:v>
                </c:pt>
                <c:pt idx="1264">
                  <c:v>34.091999053955078</c:v>
                </c:pt>
                <c:pt idx="1265">
                  <c:v>33.845401763916016</c:v>
                </c:pt>
                <c:pt idx="1266">
                  <c:v>33.959598541259766</c:v>
                </c:pt>
                <c:pt idx="1267">
                  <c:v>34.269001007080078</c:v>
                </c:pt>
                <c:pt idx="1268">
                  <c:v>34.201099395751953</c:v>
                </c:pt>
                <c:pt idx="1269">
                  <c:v>34.373100280761719</c:v>
                </c:pt>
                <c:pt idx="1270">
                  <c:v>34.861198425292969</c:v>
                </c:pt>
                <c:pt idx="1271">
                  <c:v>34.996799468994141</c:v>
                </c:pt>
                <c:pt idx="1272">
                  <c:v>35.088298797607422</c:v>
                </c:pt>
                <c:pt idx="1273">
                  <c:v>35.076301574707031</c:v>
                </c:pt>
                <c:pt idx="1274">
                  <c:v>34.967800140380859</c:v>
                </c:pt>
                <c:pt idx="1275">
                  <c:v>34.030998229980469</c:v>
                </c:pt>
                <c:pt idx="1276">
                  <c:v>33.658500671386719</c:v>
                </c:pt>
                <c:pt idx="1277">
                  <c:v>34.025299072265625</c:v>
                </c:pt>
                <c:pt idx="1278">
                  <c:v>34.260101318359375</c:v>
                </c:pt>
                <c:pt idx="1279">
                  <c:v>33.975601196289063</c:v>
                </c:pt>
                <c:pt idx="1280">
                  <c:v>33.565399169921875</c:v>
                </c:pt>
                <c:pt idx="1281">
                  <c:v>33.632400512695313</c:v>
                </c:pt>
                <c:pt idx="1282">
                  <c:v>33.404399871826172</c:v>
                </c:pt>
                <c:pt idx="1283">
                  <c:v>33.312698364257813</c:v>
                </c:pt>
                <c:pt idx="1284">
                  <c:v>33.097400665283203</c:v>
                </c:pt>
                <c:pt idx="1285">
                  <c:v>33.527198791503906</c:v>
                </c:pt>
                <c:pt idx="1286">
                  <c:v>33.285301208496094</c:v>
                </c:pt>
                <c:pt idx="1287">
                  <c:v>33.325298309326172</c:v>
                </c:pt>
                <c:pt idx="1288">
                  <c:v>34.758998870849609</c:v>
                </c:pt>
                <c:pt idx="1289">
                  <c:v>34.314201354980469</c:v>
                </c:pt>
                <c:pt idx="1290">
                  <c:v>34.2322998046875</c:v>
                </c:pt>
                <c:pt idx="1291">
                  <c:v>34.494098663330078</c:v>
                </c:pt>
                <c:pt idx="1292">
                  <c:v>34.444198608398437</c:v>
                </c:pt>
                <c:pt idx="1293">
                  <c:v>34.495399475097656</c:v>
                </c:pt>
                <c:pt idx="1294">
                  <c:v>34.486598968505859</c:v>
                </c:pt>
                <c:pt idx="1295">
                  <c:v>34.677799224853516</c:v>
                </c:pt>
                <c:pt idx="1296">
                  <c:v>34.760200500488281</c:v>
                </c:pt>
                <c:pt idx="1297">
                  <c:v>34.765300750732422</c:v>
                </c:pt>
                <c:pt idx="1298">
                  <c:v>34.453899383544922</c:v>
                </c:pt>
                <c:pt idx="1299">
                  <c:v>33.922100067138672</c:v>
                </c:pt>
                <c:pt idx="1300">
                  <c:v>33.36309814453125</c:v>
                </c:pt>
                <c:pt idx="1301">
                  <c:v>33.370998382568359</c:v>
                </c:pt>
                <c:pt idx="1302">
                  <c:v>33.426700592041016</c:v>
                </c:pt>
                <c:pt idx="1303">
                  <c:v>33.272098541259766</c:v>
                </c:pt>
                <c:pt idx="1304">
                  <c:v>33.296100616455078</c:v>
                </c:pt>
                <c:pt idx="1305">
                  <c:v>32.821300506591797</c:v>
                </c:pt>
                <c:pt idx="1306">
                  <c:v>32.178600311279297</c:v>
                </c:pt>
                <c:pt idx="1307">
                  <c:v>32.070701599121094</c:v>
                </c:pt>
                <c:pt idx="1308">
                  <c:v>32.088001251220703</c:v>
                </c:pt>
                <c:pt idx="1309">
                  <c:v>31.813800811767578</c:v>
                </c:pt>
                <c:pt idx="1310">
                  <c:v>31.126699447631836</c:v>
                </c:pt>
                <c:pt idx="1311">
                  <c:v>31.473100662231445</c:v>
                </c:pt>
                <c:pt idx="1312">
                  <c:v>31.592300415039063</c:v>
                </c:pt>
                <c:pt idx="1313">
                  <c:v>31.093799591064453</c:v>
                </c:pt>
                <c:pt idx="1314">
                  <c:v>31.364799499511719</c:v>
                </c:pt>
                <c:pt idx="1315">
                  <c:v>31.248500823974609</c:v>
                </c:pt>
                <c:pt idx="1316">
                  <c:v>31.029499053955078</c:v>
                </c:pt>
                <c:pt idx="1317">
                  <c:v>31.236600875854492</c:v>
                </c:pt>
                <c:pt idx="1318">
                  <c:v>30.421499252319336</c:v>
                </c:pt>
                <c:pt idx="1319">
                  <c:v>30.322099685668945</c:v>
                </c:pt>
                <c:pt idx="1320">
                  <c:v>31.693500518798828</c:v>
                </c:pt>
                <c:pt idx="1321">
                  <c:v>31.818199157714844</c:v>
                </c:pt>
                <c:pt idx="1322">
                  <c:v>31.86039924621582</c:v>
                </c:pt>
                <c:pt idx="1323">
                  <c:v>31.72960090637207</c:v>
                </c:pt>
                <c:pt idx="1324">
                  <c:v>31.510700225830078</c:v>
                </c:pt>
                <c:pt idx="1325">
                  <c:v>31.327499389648437</c:v>
                </c:pt>
                <c:pt idx="1326">
                  <c:v>31.201400756835938</c:v>
                </c:pt>
                <c:pt idx="1327">
                  <c:v>30.011199951171875</c:v>
                </c:pt>
                <c:pt idx="1328">
                  <c:v>30.138099670410156</c:v>
                </c:pt>
                <c:pt idx="1329">
                  <c:v>30.160699844360352</c:v>
                </c:pt>
                <c:pt idx="1330">
                  <c:v>30.04949951171875</c:v>
                </c:pt>
                <c:pt idx="1331">
                  <c:v>30.152399063110352</c:v>
                </c:pt>
                <c:pt idx="1332">
                  <c:v>30.450599670410156</c:v>
                </c:pt>
                <c:pt idx="1333">
                  <c:v>30.152500152587891</c:v>
                </c:pt>
                <c:pt idx="1334">
                  <c:v>29.888500213623047</c:v>
                </c:pt>
                <c:pt idx="1335">
                  <c:v>29.791099548339844</c:v>
                </c:pt>
                <c:pt idx="1336">
                  <c:v>30.441499710083008</c:v>
                </c:pt>
                <c:pt idx="1337">
                  <c:v>30.449699401855469</c:v>
                </c:pt>
                <c:pt idx="1338">
                  <c:v>29.996200561523438</c:v>
                </c:pt>
                <c:pt idx="1339">
                  <c:v>30.114099502563477</c:v>
                </c:pt>
                <c:pt idx="1340">
                  <c:v>30.074300765991211</c:v>
                </c:pt>
                <c:pt idx="1341">
                  <c:v>30.067100524902344</c:v>
                </c:pt>
                <c:pt idx="1342">
                  <c:v>30.066900253295898</c:v>
                </c:pt>
                <c:pt idx="1343">
                  <c:v>30.99220085144043</c:v>
                </c:pt>
                <c:pt idx="1344">
                  <c:v>31.973899841308594</c:v>
                </c:pt>
                <c:pt idx="1345">
                  <c:v>31.819700241088867</c:v>
                </c:pt>
                <c:pt idx="1346">
                  <c:v>31.888799667358398</c:v>
                </c:pt>
                <c:pt idx="1347">
                  <c:v>30.845100402832031</c:v>
                </c:pt>
                <c:pt idx="1348">
                  <c:v>30.840099334716797</c:v>
                </c:pt>
                <c:pt idx="1349">
                  <c:v>31.034999847412109</c:v>
                </c:pt>
                <c:pt idx="1350">
                  <c:v>31.429599761962891</c:v>
                </c:pt>
                <c:pt idx="1351">
                  <c:v>31.203699111938477</c:v>
                </c:pt>
                <c:pt idx="1352">
                  <c:v>31.376100540161133</c:v>
                </c:pt>
                <c:pt idx="1353">
                  <c:v>31.299999237060547</c:v>
                </c:pt>
                <c:pt idx="1354">
                  <c:v>31.592800140380859</c:v>
                </c:pt>
                <c:pt idx="1355">
                  <c:v>32.984199523925781</c:v>
                </c:pt>
                <c:pt idx="1356">
                  <c:v>33.004100799560547</c:v>
                </c:pt>
                <c:pt idx="1357">
                  <c:v>33.218799591064453</c:v>
                </c:pt>
                <c:pt idx="1358">
                  <c:v>32.759300231933594</c:v>
                </c:pt>
                <c:pt idx="1359">
                  <c:v>32.442501068115234</c:v>
                </c:pt>
                <c:pt idx="1360">
                  <c:v>32.012401580810547</c:v>
                </c:pt>
                <c:pt idx="1361">
                  <c:v>31.760499954223633</c:v>
                </c:pt>
                <c:pt idx="1362">
                  <c:v>31.218099594116211</c:v>
                </c:pt>
                <c:pt idx="1363">
                  <c:v>31.427299499511719</c:v>
                </c:pt>
                <c:pt idx="1364">
                  <c:v>31.949899673461914</c:v>
                </c:pt>
                <c:pt idx="1365">
                  <c:v>31.829299926757813</c:v>
                </c:pt>
                <c:pt idx="1366">
                  <c:v>31.084999084472656</c:v>
                </c:pt>
                <c:pt idx="1367">
                  <c:v>31.34160041809082</c:v>
                </c:pt>
                <c:pt idx="1368">
                  <c:v>31.147499084472656</c:v>
                </c:pt>
                <c:pt idx="1369">
                  <c:v>30.15679931640625</c:v>
                </c:pt>
                <c:pt idx="1370">
                  <c:v>30.739799499511719</c:v>
                </c:pt>
                <c:pt idx="1371">
                  <c:v>30.871799468994141</c:v>
                </c:pt>
                <c:pt idx="1372">
                  <c:v>30.733999252319336</c:v>
                </c:pt>
                <c:pt idx="1373">
                  <c:v>31.210800170898438</c:v>
                </c:pt>
                <c:pt idx="1374">
                  <c:v>30.916000366210938</c:v>
                </c:pt>
                <c:pt idx="1375">
                  <c:v>31.050300598144531</c:v>
                </c:pt>
                <c:pt idx="1376">
                  <c:v>30.283199310302734</c:v>
                </c:pt>
                <c:pt idx="1377">
                  <c:v>29.277000427246094</c:v>
                </c:pt>
                <c:pt idx="1378">
                  <c:v>28.334299087524414</c:v>
                </c:pt>
                <c:pt idx="1379">
                  <c:v>28.644199371337891</c:v>
                </c:pt>
                <c:pt idx="1380">
                  <c:v>28.909000396728516</c:v>
                </c:pt>
                <c:pt idx="1381">
                  <c:v>28.167499542236328</c:v>
                </c:pt>
                <c:pt idx="1382">
                  <c:v>28.228500366210938</c:v>
                </c:pt>
                <c:pt idx="1383">
                  <c:v>28.617500305175781</c:v>
                </c:pt>
                <c:pt idx="1384">
                  <c:v>29.260000228881836</c:v>
                </c:pt>
                <c:pt idx="1385">
                  <c:v>29.223600387573242</c:v>
                </c:pt>
                <c:pt idx="1386">
                  <c:v>28.764400482177734</c:v>
                </c:pt>
                <c:pt idx="1387">
                  <c:v>29.353099822998047</c:v>
                </c:pt>
                <c:pt idx="1388">
                  <c:v>29.401100158691406</c:v>
                </c:pt>
                <c:pt idx="1389">
                  <c:v>28.073099136352539</c:v>
                </c:pt>
                <c:pt idx="1390">
                  <c:v>27.379800796508789</c:v>
                </c:pt>
                <c:pt idx="1391">
                  <c:v>28.756200790405273</c:v>
                </c:pt>
                <c:pt idx="1392">
                  <c:v>28.712600708007813</c:v>
                </c:pt>
                <c:pt idx="1393">
                  <c:v>31.003299713134766</c:v>
                </c:pt>
                <c:pt idx="1394">
                  <c:v>30.957500457763672</c:v>
                </c:pt>
                <c:pt idx="1395">
                  <c:v>31.148199081420898</c:v>
                </c:pt>
                <c:pt idx="1396">
                  <c:v>30.532199859619141</c:v>
                </c:pt>
                <c:pt idx="1397">
                  <c:v>30.410699844360352</c:v>
                </c:pt>
                <c:pt idx="1398">
                  <c:v>30.552000045776367</c:v>
                </c:pt>
                <c:pt idx="1399">
                  <c:v>30.133100509643555</c:v>
                </c:pt>
                <c:pt idx="1400">
                  <c:v>29.02400016784668</c:v>
                </c:pt>
                <c:pt idx="1401">
                  <c:v>29.124700546264648</c:v>
                </c:pt>
                <c:pt idx="1402">
                  <c:v>29.480800628662109</c:v>
                </c:pt>
                <c:pt idx="1403">
                  <c:v>28.98069953918457</c:v>
                </c:pt>
                <c:pt idx="1404">
                  <c:v>28.933900833129883</c:v>
                </c:pt>
                <c:pt idx="1405">
                  <c:v>28.087699890136719</c:v>
                </c:pt>
                <c:pt idx="1406">
                  <c:v>28.377300262451172</c:v>
                </c:pt>
                <c:pt idx="1407">
                  <c:v>27.407100677490234</c:v>
                </c:pt>
                <c:pt idx="1408">
                  <c:v>28.413799285888672</c:v>
                </c:pt>
                <c:pt idx="1409">
                  <c:v>28.601299285888672</c:v>
                </c:pt>
                <c:pt idx="1410">
                  <c:v>30.734100341796875</c:v>
                </c:pt>
                <c:pt idx="1411">
                  <c:v>30.589700698852539</c:v>
                </c:pt>
                <c:pt idx="1412">
                  <c:v>30.217599868774414</c:v>
                </c:pt>
                <c:pt idx="1413">
                  <c:v>31.357599258422852</c:v>
                </c:pt>
                <c:pt idx="1414">
                  <c:v>31.809700012207031</c:v>
                </c:pt>
                <c:pt idx="1415">
                  <c:v>30.808200836181641</c:v>
                </c:pt>
                <c:pt idx="1416">
                  <c:v>30.410800933837891</c:v>
                </c:pt>
                <c:pt idx="1417">
                  <c:v>31.449899673461914</c:v>
                </c:pt>
                <c:pt idx="1418">
                  <c:v>30.315700531005859</c:v>
                </c:pt>
                <c:pt idx="1419">
                  <c:v>31.244800567626953</c:v>
                </c:pt>
                <c:pt idx="1420">
                  <c:v>31.322599411010742</c:v>
                </c:pt>
                <c:pt idx="1421">
                  <c:v>33.323898315429688</c:v>
                </c:pt>
                <c:pt idx="1422">
                  <c:v>32.775501251220703</c:v>
                </c:pt>
                <c:pt idx="1423">
                  <c:v>35.706699371337891</c:v>
                </c:pt>
                <c:pt idx="1424">
                  <c:v>34.922401428222656</c:v>
                </c:pt>
                <c:pt idx="1425">
                  <c:v>35.339401245117188</c:v>
                </c:pt>
                <c:pt idx="1426">
                  <c:v>37.287899017333984</c:v>
                </c:pt>
                <c:pt idx="1427">
                  <c:v>38.973598480224609</c:v>
                </c:pt>
                <c:pt idx="1428">
                  <c:v>37.327201843261719</c:v>
                </c:pt>
                <c:pt idx="1429">
                  <c:v>36.924900054931641</c:v>
                </c:pt>
                <c:pt idx="1430">
                  <c:v>37.769100189208984</c:v>
                </c:pt>
                <c:pt idx="1431">
                  <c:v>37.606399536132812</c:v>
                </c:pt>
                <c:pt idx="1432">
                  <c:v>37.847599029541016</c:v>
                </c:pt>
                <c:pt idx="1433">
                  <c:v>38.209701538085938</c:v>
                </c:pt>
                <c:pt idx="1434">
                  <c:v>37.898700714111328</c:v>
                </c:pt>
                <c:pt idx="1435">
                  <c:v>37.327098846435547</c:v>
                </c:pt>
                <c:pt idx="1436">
                  <c:v>37.321998596191406</c:v>
                </c:pt>
                <c:pt idx="1437">
                  <c:v>36.408798217773438</c:v>
                </c:pt>
                <c:pt idx="1438">
                  <c:v>36.336498260498047</c:v>
                </c:pt>
                <c:pt idx="1439">
                  <c:v>36.085300445556641</c:v>
                </c:pt>
                <c:pt idx="1440">
                  <c:v>35.237098693847656</c:v>
                </c:pt>
                <c:pt idx="1441">
                  <c:v>35.408000946044922</c:v>
                </c:pt>
                <c:pt idx="1442">
                  <c:v>35.383098602294922</c:v>
                </c:pt>
                <c:pt idx="1443">
                  <c:v>35.364200592041016</c:v>
                </c:pt>
                <c:pt idx="1444">
                  <c:v>36.174800872802734</c:v>
                </c:pt>
                <c:pt idx="1445">
                  <c:v>35.840301513671875</c:v>
                </c:pt>
                <c:pt idx="1446">
                  <c:v>36.203899383544922</c:v>
                </c:pt>
                <c:pt idx="1447">
                  <c:v>35.476001739501953</c:v>
                </c:pt>
                <c:pt idx="1448">
                  <c:v>35.165901184082031</c:v>
                </c:pt>
                <c:pt idx="1449">
                  <c:v>35.059700012207031</c:v>
                </c:pt>
                <c:pt idx="1450">
                  <c:v>34.862400054931641</c:v>
                </c:pt>
                <c:pt idx="1451">
                  <c:v>37.205699920654297</c:v>
                </c:pt>
                <c:pt idx="1452">
                  <c:v>37.583599090576172</c:v>
                </c:pt>
                <c:pt idx="1453">
                  <c:v>37.048900604248047</c:v>
                </c:pt>
                <c:pt idx="1454">
                  <c:v>36.715499877929688</c:v>
                </c:pt>
                <c:pt idx="1455">
                  <c:v>37.130901336669922</c:v>
                </c:pt>
                <c:pt idx="1456">
                  <c:v>36.903900146484375</c:v>
                </c:pt>
                <c:pt idx="1457">
                  <c:v>35.944499969482422</c:v>
                </c:pt>
                <c:pt idx="1458">
                  <c:v>36.601299285888672</c:v>
                </c:pt>
                <c:pt idx="1459">
                  <c:v>36.845500946044922</c:v>
                </c:pt>
                <c:pt idx="1460">
                  <c:v>36.227199554443359</c:v>
                </c:pt>
                <c:pt idx="1461">
                  <c:v>36.8843994140625</c:v>
                </c:pt>
                <c:pt idx="1462">
                  <c:v>36.965099334716797</c:v>
                </c:pt>
                <c:pt idx="1463">
                  <c:v>36.442401885986328</c:v>
                </c:pt>
                <c:pt idx="1464">
                  <c:v>36.305500030517578</c:v>
                </c:pt>
                <c:pt idx="1465">
                  <c:v>35.783599853515625</c:v>
                </c:pt>
                <c:pt idx="1466">
                  <c:v>34.773200988769531</c:v>
                </c:pt>
                <c:pt idx="1467">
                  <c:v>34.570201873779297</c:v>
                </c:pt>
                <c:pt idx="1468">
                  <c:v>32.815200805664063</c:v>
                </c:pt>
                <c:pt idx="1469">
                  <c:v>32.861000061035156</c:v>
                </c:pt>
                <c:pt idx="1470">
                  <c:v>33.318901062011719</c:v>
                </c:pt>
                <c:pt idx="1471">
                  <c:v>33.527198791503906</c:v>
                </c:pt>
                <c:pt idx="1472">
                  <c:v>33.343700408935547</c:v>
                </c:pt>
                <c:pt idx="1473">
                  <c:v>34.013401031494141</c:v>
                </c:pt>
                <c:pt idx="1474">
                  <c:v>33.718700408935547</c:v>
                </c:pt>
                <c:pt idx="1475">
                  <c:v>33.402400970458984</c:v>
                </c:pt>
                <c:pt idx="1476">
                  <c:v>32.660900115966797</c:v>
                </c:pt>
                <c:pt idx="1477">
                  <c:v>31.603700637817383</c:v>
                </c:pt>
                <c:pt idx="1478">
                  <c:v>33.565898895263672</c:v>
                </c:pt>
                <c:pt idx="1479">
                  <c:v>33.051399230957031</c:v>
                </c:pt>
                <c:pt idx="1480">
                  <c:v>32.988601684570312</c:v>
                </c:pt>
                <c:pt idx="1481">
                  <c:v>32.606601715087891</c:v>
                </c:pt>
                <c:pt idx="1482">
                  <c:v>31.652500152587891</c:v>
                </c:pt>
                <c:pt idx="1483">
                  <c:v>32.068500518798828</c:v>
                </c:pt>
                <c:pt idx="1484">
                  <c:v>31.831899642944336</c:v>
                </c:pt>
                <c:pt idx="1485">
                  <c:v>30.600099563598633</c:v>
                </c:pt>
                <c:pt idx="1486">
                  <c:v>30.201700210571289</c:v>
                </c:pt>
                <c:pt idx="1487">
                  <c:v>29.038999557495117</c:v>
                </c:pt>
                <c:pt idx="1488">
                  <c:v>28.886699676513672</c:v>
                </c:pt>
                <c:pt idx="1489">
                  <c:v>29.365400314331055</c:v>
                </c:pt>
                <c:pt idx="1490">
                  <c:v>28.795000076293945</c:v>
                </c:pt>
                <c:pt idx="1491">
                  <c:v>29.760799407958984</c:v>
                </c:pt>
                <c:pt idx="1492">
                  <c:v>29.440500259399414</c:v>
                </c:pt>
                <c:pt idx="1493">
                  <c:v>29.775699615478516</c:v>
                </c:pt>
                <c:pt idx="1494">
                  <c:v>29.5625</c:v>
                </c:pt>
                <c:pt idx="1495">
                  <c:v>28.638200759887695</c:v>
                </c:pt>
                <c:pt idx="1496">
                  <c:v>28.312700271606445</c:v>
                </c:pt>
                <c:pt idx="1497">
                  <c:v>28.755100250244141</c:v>
                </c:pt>
                <c:pt idx="1498">
                  <c:v>26.968700408935547</c:v>
                </c:pt>
                <c:pt idx="1499">
                  <c:v>28.372499465942383</c:v>
                </c:pt>
                <c:pt idx="1500">
                  <c:v>30.377599716186523</c:v>
                </c:pt>
                <c:pt idx="1501">
                  <c:v>30.282400131225586</c:v>
                </c:pt>
                <c:pt idx="1502">
                  <c:v>30.827699661254883</c:v>
                </c:pt>
                <c:pt idx="1503">
                  <c:v>29.972099304199219</c:v>
                </c:pt>
                <c:pt idx="1504">
                  <c:v>29.027500152587891</c:v>
                </c:pt>
                <c:pt idx="1505">
                  <c:v>29.286800384521484</c:v>
                </c:pt>
                <c:pt idx="1506">
                  <c:v>29.500400543212891</c:v>
                </c:pt>
                <c:pt idx="1507">
                  <c:v>30.534500122070313</c:v>
                </c:pt>
                <c:pt idx="1508">
                  <c:v>31.687900543212891</c:v>
                </c:pt>
                <c:pt idx="1509">
                  <c:v>29.770999908447266</c:v>
                </c:pt>
                <c:pt idx="1510">
                  <c:v>28.703100204467773</c:v>
                </c:pt>
                <c:pt idx="1511">
                  <c:v>29.660600662231445</c:v>
                </c:pt>
                <c:pt idx="1512">
                  <c:v>32.220500946044922</c:v>
                </c:pt>
                <c:pt idx="1513">
                  <c:v>35.195701599121094</c:v>
                </c:pt>
                <c:pt idx="1514">
                  <c:v>37.288898468017578</c:v>
                </c:pt>
                <c:pt idx="1515">
                  <c:v>38.408500671386719</c:v>
                </c:pt>
                <c:pt idx="1516">
                  <c:v>37.662498474121094</c:v>
                </c:pt>
                <c:pt idx="1517">
                  <c:v>40.234199523925781</c:v>
                </c:pt>
                <c:pt idx="1518">
                  <c:v>39.986000061035156</c:v>
                </c:pt>
                <c:pt idx="1519">
                  <c:v>40.003700256347656</c:v>
                </c:pt>
                <c:pt idx="1520">
                  <c:v>39.207298278808594</c:v>
                </c:pt>
                <c:pt idx="1521">
                  <c:v>39.856498718261719</c:v>
                </c:pt>
                <c:pt idx="1522">
                  <c:v>39.854698181152344</c:v>
                </c:pt>
                <c:pt idx="1523">
                  <c:v>38.210700988769531</c:v>
                </c:pt>
                <c:pt idx="1524">
                  <c:v>37.256198883056641</c:v>
                </c:pt>
                <c:pt idx="1525">
                  <c:v>37.59320068359375</c:v>
                </c:pt>
                <c:pt idx="1526">
                  <c:v>38.222801208496094</c:v>
                </c:pt>
                <c:pt idx="1527">
                  <c:v>36.595600128173828</c:v>
                </c:pt>
                <c:pt idx="1528">
                  <c:v>37.071601867675781</c:v>
                </c:pt>
                <c:pt idx="1529">
                  <c:v>37.162498474121094</c:v>
                </c:pt>
                <c:pt idx="1530">
                  <c:v>38.545799255371094</c:v>
                </c:pt>
                <c:pt idx="1531">
                  <c:v>37.039699554443359</c:v>
                </c:pt>
                <c:pt idx="1532">
                  <c:v>37.488498687744141</c:v>
                </c:pt>
                <c:pt idx="1533">
                  <c:v>40.569499969482422</c:v>
                </c:pt>
                <c:pt idx="1534">
                  <c:v>41.870800018310547</c:v>
                </c:pt>
                <c:pt idx="1535">
                  <c:v>40.898200988769531</c:v>
                </c:pt>
                <c:pt idx="1536">
                  <c:v>40.700298309326172</c:v>
                </c:pt>
                <c:pt idx="1537">
                  <c:v>40.346599578857422</c:v>
                </c:pt>
                <c:pt idx="1538">
                  <c:v>39.911800384521484</c:v>
                </c:pt>
                <c:pt idx="1539">
                  <c:v>37.944599151611328</c:v>
                </c:pt>
                <c:pt idx="1540">
                  <c:v>37.849800109863281</c:v>
                </c:pt>
                <c:pt idx="1541">
                  <c:v>39.786201477050781</c:v>
                </c:pt>
                <c:pt idx="1542">
                  <c:v>39.605701446533203</c:v>
                </c:pt>
                <c:pt idx="1543">
                  <c:v>37.880298614501953</c:v>
                </c:pt>
                <c:pt idx="1544">
                  <c:v>36.237201690673828</c:v>
                </c:pt>
                <c:pt idx="1545">
                  <c:v>35.049198150634766</c:v>
                </c:pt>
                <c:pt idx="1546">
                  <c:v>36.136100769042969</c:v>
                </c:pt>
                <c:pt idx="1547">
                  <c:v>38.215900421142578</c:v>
                </c:pt>
                <c:pt idx="1548">
                  <c:v>38.666301727294922</c:v>
                </c:pt>
                <c:pt idx="1549">
                  <c:v>40.748401641845703</c:v>
                </c:pt>
                <c:pt idx="1550">
                  <c:v>42.987598419189453</c:v>
                </c:pt>
                <c:pt idx="1551">
                  <c:v>45.282798767089844</c:v>
                </c:pt>
                <c:pt idx="1552">
                  <c:v>42.859199523925781</c:v>
                </c:pt>
                <c:pt idx="1553">
                  <c:v>45.379001617431641</c:v>
                </c:pt>
                <c:pt idx="1554">
                  <c:v>49.41619873046875</c:v>
                </c:pt>
                <c:pt idx="1555">
                  <c:v>51.360698699951172</c:v>
                </c:pt>
                <c:pt idx="1556">
                  <c:v>50.457599639892578</c:v>
                </c:pt>
                <c:pt idx="1557">
                  <c:v>49.420799255371094</c:v>
                </c:pt>
                <c:pt idx="1558">
                  <c:v>52.540699005126953</c:v>
                </c:pt>
                <c:pt idx="1559">
                  <c:v>54.623798370361328</c:v>
                </c:pt>
                <c:pt idx="1560">
                  <c:v>53.667999267578125</c:v>
                </c:pt>
                <c:pt idx="1561">
                  <c:v>55.592300415039063</c:v>
                </c:pt>
                <c:pt idx="1562">
                  <c:v>56.789299011230469</c:v>
                </c:pt>
                <c:pt idx="1563">
                  <c:v>56.129901885986328</c:v>
                </c:pt>
                <c:pt idx="1564">
                  <c:v>55.52239990234375</c:v>
                </c:pt>
                <c:pt idx="1565">
                  <c:v>54.627998352050781</c:v>
                </c:pt>
                <c:pt idx="1566">
                  <c:v>54.792098999023438</c:v>
                </c:pt>
                <c:pt idx="1567">
                  <c:v>55.298599243164063</c:v>
                </c:pt>
                <c:pt idx="1568">
                  <c:v>54.767299652099609</c:v>
                </c:pt>
                <c:pt idx="1569">
                  <c:v>54.878799438476563</c:v>
                </c:pt>
                <c:pt idx="1570">
                  <c:v>54.822101593017578</c:v>
                </c:pt>
                <c:pt idx="1571">
                  <c:v>53.132701873779297</c:v>
                </c:pt>
                <c:pt idx="1572">
                  <c:v>50.579799652099609</c:v>
                </c:pt>
                <c:pt idx="1573">
                  <c:v>50.039199829101562</c:v>
                </c:pt>
                <c:pt idx="1574">
                  <c:v>53.301601409912109</c:v>
                </c:pt>
                <c:pt idx="1575">
                  <c:v>53.050300598144531</c:v>
                </c:pt>
                <c:pt idx="1576">
                  <c:v>51.411201477050781</c:v>
                </c:pt>
                <c:pt idx="1577">
                  <c:v>50.474498748779297</c:v>
                </c:pt>
                <c:pt idx="1578">
                  <c:v>49.852798461914063</c:v>
                </c:pt>
                <c:pt idx="1579">
                  <c:v>48.14849853515625</c:v>
                </c:pt>
                <c:pt idx="1580">
                  <c:v>25.080999374389648</c:v>
                </c:pt>
                <c:pt idx="1581">
                  <c:v>24.313699722290039</c:v>
                </c:pt>
                <c:pt idx="1582">
                  <c:v>24.325300216674805</c:v>
                </c:pt>
                <c:pt idx="1583">
                  <c:v>24.813299179077148</c:v>
                </c:pt>
                <c:pt idx="1584">
                  <c:v>25.074499130249023</c:v>
                </c:pt>
                <c:pt idx="1585">
                  <c:v>24.993600845336914</c:v>
                </c:pt>
                <c:pt idx="1586">
                  <c:v>24.771299362182617</c:v>
                </c:pt>
                <c:pt idx="1587">
                  <c:v>24.008399963378906</c:v>
                </c:pt>
                <c:pt idx="1588">
                  <c:v>23.424100875854492</c:v>
                </c:pt>
                <c:pt idx="1589">
                  <c:v>23.471099853515625</c:v>
                </c:pt>
                <c:pt idx="1590">
                  <c:v>23.64109992980957</c:v>
                </c:pt>
                <c:pt idx="1591">
                  <c:v>24.637800216674805</c:v>
                </c:pt>
                <c:pt idx="1592">
                  <c:v>24.549200057983398</c:v>
                </c:pt>
                <c:pt idx="1593">
                  <c:v>25.253599166870117</c:v>
                </c:pt>
                <c:pt idx="1594">
                  <c:v>24.969900131225586</c:v>
                </c:pt>
                <c:pt idx="1595">
                  <c:v>25.705900192260742</c:v>
                </c:pt>
                <c:pt idx="1596">
                  <c:v>24.935800552368164</c:v>
                </c:pt>
                <c:pt idx="1597">
                  <c:v>25.332199096679688</c:v>
                </c:pt>
                <c:pt idx="1598">
                  <c:v>25.355100631713867</c:v>
                </c:pt>
                <c:pt idx="1599">
                  <c:v>24.794000625610352</c:v>
                </c:pt>
                <c:pt idx="1600">
                  <c:v>23.794099807739258</c:v>
                </c:pt>
                <c:pt idx="1601">
                  <c:v>24.241899490356445</c:v>
                </c:pt>
                <c:pt idx="1602">
                  <c:v>24.192600250244141</c:v>
                </c:pt>
                <c:pt idx="1603">
                  <c:v>23.618200302124023</c:v>
                </c:pt>
                <c:pt idx="1604">
                  <c:v>23.908899307250977</c:v>
                </c:pt>
                <c:pt idx="1605">
                  <c:v>24.044000625610352</c:v>
                </c:pt>
                <c:pt idx="1606">
                  <c:v>23.842100143432617</c:v>
                </c:pt>
                <c:pt idx="1607">
                  <c:v>23.169000625610352</c:v>
                </c:pt>
                <c:pt idx="1608">
                  <c:v>23.328100204467773</c:v>
                </c:pt>
                <c:pt idx="1609">
                  <c:v>23.179000854492188</c:v>
                </c:pt>
                <c:pt idx="1610">
                  <c:v>22.757299423217773</c:v>
                </c:pt>
                <c:pt idx="1611">
                  <c:v>22.612300872802734</c:v>
                </c:pt>
                <c:pt idx="1612">
                  <c:v>22.524999618530273</c:v>
                </c:pt>
                <c:pt idx="1613">
                  <c:v>22.113399505615234</c:v>
                </c:pt>
                <c:pt idx="1614">
                  <c:v>22.148000717163086</c:v>
                </c:pt>
                <c:pt idx="1615">
                  <c:v>21.609600067138672</c:v>
                </c:pt>
                <c:pt idx="1616">
                  <c:v>21.390600204467773</c:v>
                </c:pt>
                <c:pt idx="1617">
                  <c:v>21.398399353027344</c:v>
                </c:pt>
                <c:pt idx="1618">
                  <c:v>21.515499114990234</c:v>
                </c:pt>
                <c:pt idx="1619">
                  <c:v>21.462799072265625</c:v>
                </c:pt>
                <c:pt idx="1620">
                  <c:v>21.152200698852539</c:v>
                </c:pt>
                <c:pt idx="1621">
                  <c:v>20.951099395751953</c:v>
                </c:pt>
                <c:pt idx="1622">
                  <c:v>21.134300231933594</c:v>
                </c:pt>
                <c:pt idx="1623">
                  <c:v>20.573999404907227</c:v>
                </c:pt>
                <c:pt idx="1624">
                  <c:v>20.245399475097656</c:v>
                </c:pt>
                <c:pt idx="1625">
                  <c:v>19.736600875854492</c:v>
                </c:pt>
                <c:pt idx="1626">
                  <c:v>19.693500518798828</c:v>
                </c:pt>
                <c:pt idx="1627">
                  <c:v>19.510599136352539</c:v>
                </c:pt>
                <c:pt idx="1628">
                  <c:v>19.595699310302734</c:v>
                </c:pt>
                <c:pt idx="1629">
                  <c:v>19.72599983215332</c:v>
                </c:pt>
                <c:pt idx="1630">
                  <c:v>19.506099700927734</c:v>
                </c:pt>
                <c:pt idx="1631">
                  <c:v>19.829099655151367</c:v>
                </c:pt>
                <c:pt idx="1632">
                  <c:v>19.909400939941406</c:v>
                </c:pt>
                <c:pt idx="1633">
                  <c:v>19.695999145507812</c:v>
                </c:pt>
                <c:pt idx="1634">
                  <c:v>20.290300369262695</c:v>
                </c:pt>
                <c:pt idx="1635">
                  <c:v>20.440399169921875</c:v>
                </c:pt>
                <c:pt idx="1636">
                  <c:v>20.420999526977539</c:v>
                </c:pt>
                <c:pt idx="1637">
                  <c:v>19.985599517822266</c:v>
                </c:pt>
                <c:pt idx="1638">
                  <c:v>20.29949951171875</c:v>
                </c:pt>
                <c:pt idx="1639">
                  <c:v>20.07550048828125</c:v>
                </c:pt>
                <c:pt idx="1640">
                  <c:v>19.814699172973633</c:v>
                </c:pt>
                <c:pt idx="1641">
                  <c:v>19.569599151611328</c:v>
                </c:pt>
                <c:pt idx="1642">
                  <c:v>19.514999389648437</c:v>
                </c:pt>
                <c:pt idx="1643">
                  <c:v>19.278400421142578</c:v>
                </c:pt>
                <c:pt idx="1644">
                  <c:v>18.83799934387207</c:v>
                </c:pt>
                <c:pt idx="1645">
                  <c:v>18.696500778198242</c:v>
                </c:pt>
                <c:pt idx="1646">
                  <c:v>19.177299499511719</c:v>
                </c:pt>
                <c:pt idx="1647">
                  <c:v>19.271999359130859</c:v>
                </c:pt>
                <c:pt idx="1648">
                  <c:v>19.431800842285156</c:v>
                </c:pt>
                <c:pt idx="1649">
                  <c:v>19.006900787353516</c:v>
                </c:pt>
                <c:pt idx="1650">
                  <c:v>19.344900131225586</c:v>
                </c:pt>
                <c:pt idx="1651">
                  <c:v>19.562400817871094</c:v>
                </c:pt>
                <c:pt idx="1652">
                  <c:v>19.707399368286133</c:v>
                </c:pt>
                <c:pt idx="1653">
                  <c:v>20.061899185180664</c:v>
                </c:pt>
                <c:pt idx="1654">
                  <c:v>20.457500457763672</c:v>
                </c:pt>
                <c:pt idx="1655">
                  <c:v>19.029899597167969</c:v>
                </c:pt>
                <c:pt idx="1656">
                  <c:v>19.118499755859375</c:v>
                </c:pt>
                <c:pt idx="1657">
                  <c:v>18.973199844360352</c:v>
                </c:pt>
                <c:pt idx="1658">
                  <c:v>18.372499465942383</c:v>
                </c:pt>
                <c:pt idx="1659">
                  <c:v>18.127799987792969</c:v>
                </c:pt>
                <c:pt idx="1660">
                  <c:v>19.337299346923828</c:v>
                </c:pt>
                <c:pt idx="1661">
                  <c:v>19.211200714111328</c:v>
                </c:pt>
                <c:pt idx="1662">
                  <c:v>18.846599578857422</c:v>
                </c:pt>
                <c:pt idx="1663">
                  <c:v>19.072000503540039</c:v>
                </c:pt>
                <c:pt idx="1664">
                  <c:v>18.992500305175781</c:v>
                </c:pt>
                <c:pt idx="1665">
                  <c:v>19.321699142456055</c:v>
                </c:pt>
                <c:pt idx="1666">
                  <c:v>19.550600051879883</c:v>
                </c:pt>
                <c:pt idx="1667">
                  <c:v>19.761299133300781</c:v>
                </c:pt>
                <c:pt idx="1668">
                  <c:v>19.876199722290039</c:v>
                </c:pt>
                <c:pt idx="1669">
                  <c:v>19.59119987487793</c:v>
                </c:pt>
                <c:pt idx="1670">
                  <c:v>18.811100006103516</c:v>
                </c:pt>
                <c:pt idx="1671">
                  <c:v>18.381599426269531</c:v>
                </c:pt>
                <c:pt idx="1672">
                  <c:v>18.471599578857422</c:v>
                </c:pt>
                <c:pt idx="1673">
                  <c:v>18.507699966430664</c:v>
                </c:pt>
                <c:pt idx="1674">
                  <c:v>18.027500152587891</c:v>
                </c:pt>
                <c:pt idx="1675">
                  <c:v>17.686500549316406</c:v>
                </c:pt>
                <c:pt idx="1676">
                  <c:v>18.065700531005859</c:v>
                </c:pt>
                <c:pt idx="1677">
                  <c:v>18.129600524902344</c:v>
                </c:pt>
                <c:pt idx="1678">
                  <c:v>18.166299819946289</c:v>
                </c:pt>
                <c:pt idx="1679">
                  <c:v>18.213100433349609</c:v>
                </c:pt>
                <c:pt idx="1680">
                  <c:v>18.428199768066406</c:v>
                </c:pt>
                <c:pt idx="1681">
                  <c:v>18.290500640869141</c:v>
                </c:pt>
                <c:pt idx="1682">
                  <c:v>18.05470085144043</c:v>
                </c:pt>
                <c:pt idx="1683">
                  <c:v>17.976100921630859</c:v>
                </c:pt>
                <c:pt idx="1684">
                  <c:v>17.979700088500977</c:v>
                </c:pt>
                <c:pt idx="1685">
                  <c:v>18.078100204467773</c:v>
                </c:pt>
                <c:pt idx="1686">
                  <c:v>17.381900787353516</c:v>
                </c:pt>
                <c:pt idx="1687">
                  <c:v>18.104700088500977</c:v>
                </c:pt>
                <c:pt idx="1688">
                  <c:v>17.360099792480469</c:v>
                </c:pt>
                <c:pt idx="1689">
                  <c:v>17.296899795532227</c:v>
                </c:pt>
                <c:pt idx="1690">
                  <c:v>16.643999099731445</c:v>
                </c:pt>
                <c:pt idx="1691">
                  <c:v>16.188800811767578</c:v>
                </c:pt>
                <c:pt idx="1692">
                  <c:v>15.757200241088867</c:v>
                </c:pt>
                <c:pt idx="1693">
                  <c:v>15.584199905395508</c:v>
                </c:pt>
                <c:pt idx="1694">
                  <c:v>15.371999740600586</c:v>
                </c:pt>
                <c:pt idx="1695">
                  <c:v>15.228799819946289</c:v>
                </c:pt>
                <c:pt idx="1696">
                  <c:v>15.100899696350098</c:v>
                </c:pt>
                <c:pt idx="1697">
                  <c:v>14.89330005645752</c:v>
                </c:pt>
                <c:pt idx="1698">
                  <c:v>14.523099899291992</c:v>
                </c:pt>
                <c:pt idx="1699">
                  <c:v>14.317500114440918</c:v>
                </c:pt>
                <c:pt idx="1700">
                  <c:v>14.365300178527832</c:v>
                </c:pt>
                <c:pt idx="1701">
                  <c:v>14.326299667358398</c:v>
                </c:pt>
                <c:pt idx="1702">
                  <c:v>14.484600067138672</c:v>
                </c:pt>
                <c:pt idx="1703">
                  <c:v>14.555299758911133</c:v>
                </c:pt>
                <c:pt idx="1704">
                  <c:v>14.500200271606445</c:v>
                </c:pt>
                <c:pt idx="1705">
                  <c:v>14.679100036621094</c:v>
                </c:pt>
                <c:pt idx="1706">
                  <c:v>14.543800354003906</c:v>
                </c:pt>
                <c:pt idx="1707">
                  <c:v>14.738200187683105</c:v>
                </c:pt>
                <c:pt idx="1708">
                  <c:v>14.428600311279297</c:v>
                </c:pt>
                <c:pt idx="1709">
                  <c:v>14.400500297546387</c:v>
                </c:pt>
                <c:pt idx="1710">
                  <c:v>14.380900382995605</c:v>
                </c:pt>
                <c:pt idx="1711">
                  <c:v>14.41569995880127</c:v>
                </c:pt>
                <c:pt idx="1712">
                  <c:v>14.475199699401855</c:v>
                </c:pt>
                <c:pt idx="1713">
                  <c:v>14.45989990234375</c:v>
                </c:pt>
                <c:pt idx="1714">
                  <c:v>14.332599639892578</c:v>
                </c:pt>
                <c:pt idx="1715">
                  <c:v>14.367199897766113</c:v>
                </c:pt>
                <c:pt idx="1716">
                  <c:v>14.109999656677246</c:v>
                </c:pt>
                <c:pt idx="1717">
                  <c:v>13.827400207519531</c:v>
                </c:pt>
                <c:pt idx="1718">
                  <c:v>14.002499580383301</c:v>
                </c:pt>
                <c:pt idx="1719">
                  <c:v>14.417300224304199</c:v>
                </c:pt>
                <c:pt idx="1720">
                  <c:v>14.59220027923584</c:v>
                </c:pt>
                <c:pt idx="1721">
                  <c:v>14.58590030670166</c:v>
                </c:pt>
                <c:pt idx="1722">
                  <c:v>14.696499824523926</c:v>
                </c:pt>
                <c:pt idx="1723">
                  <c:v>14.60669994354248</c:v>
                </c:pt>
                <c:pt idx="1724">
                  <c:v>14.517200469970703</c:v>
                </c:pt>
                <c:pt idx="1725">
                  <c:v>14.707599639892578</c:v>
                </c:pt>
                <c:pt idx="1726">
                  <c:v>14.693400382995605</c:v>
                </c:pt>
                <c:pt idx="1727">
                  <c:v>14.741299629211426</c:v>
                </c:pt>
                <c:pt idx="1728">
                  <c:v>14.845499992370605</c:v>
                </c:pt>
                <c:pt idx="1729">
                  <c:v>14.848099708557129</c:v>
                </c:pt>
                <c:pt idx="1730">
                  <c:v>14.80109977722168</c:v>
                </c:pt>
                <c:pt idx="1731">
                  <c:v>14.590299606323242</c:v>
                </c:pt>
                <c:pt idx="1732">
                  <c:v>14.59119987487793</c:v>
                </c:pt>
                <c:pt idx="1733">
                  <c:v>14.554699897766113</c:v>
                </c:pt>
                <c:pt idx="1734">
                  <c:v>14.566300392150879</c:v>
                </c:pt>
                <c:pt idx="1735">
                  <c:v>14.624199867248535</c:v>
                </c:pt>
                <c:pt idx="1736">
                  <c:v>14.388199806213379</c:v>
                </c:pt>
                <c:pt idx="1737">
                  <c:v>14.26609992980957</c:v>
                </c:pt>
                <c:pt idx="1738">
                  <c:v>14.562600135803223</c:v>
                </c:pt>
                <c:pt idx="1739">
                  <c:v>14.484000205993652</c:v>
                </c:pt>
                <c:pt idx="1740">
                  <c:v>14.449199676513672</c:v>
                </c:pt>
                <c:pt idx="1741">
                  <c:v>14.349599838256836</c:v>
                </c:pt>
                <c:pt idx="1742">
                  <c:v>14.712599754333496</c:v>
                </c:pt>
                <c:pt idx="1743">
                  <c:v>14.769700050354004</c:v>
                </c:pt>
                <c:pt idx="1744">
                  <c:v>14.715100288391113</c:v>
                </c:pt>
                <c:pt idx="1745">
                  <c:v>14.822699546813965</c:v>
                </c:pt>
                <c:pt idx="1746">
                  <c:v>14.88860034942627</c:v>
                </c:pt>
                <c:pt idx="1747">
                  <c:v>14.881099700927734</c:v>
                </c:pt>
                <c:pt idx="1748">
                  <c:v>14.816200256347656</c:v>
                </c:pt>
                <c:pt idx="1749">
                  <c:v>14.725500106811523</c:v>
                </c:pt>
                <c:pt idx="1750">
                  <c:v>14.597999572753906</c:v>
                </c:pt>
                <c:pt idx="1751">
                  <c:v>14.417900085449219</c:v>
                </c:pt>
                <c:pt idx="1752">
                  <c:v>14.309700012207031</c:v>
                </c:pt>
                <c:pt idx="1753">
                  <c:v>14.117500305175781</c:v>
                </c:pt>
                <c:pt idx="1754">
                  <c:v>14.21150016784668</c:v>
                </c:pt>
                <c:pt idx="1755">
                  <c:v>14.160499572753906</c:v>
                </c:pt>
                <c:pt idx="1756">
                  <c:v>14.465299606323242</c:v>
                </c:pt>
                <c:pt idx="1757">
                  <c:v>14.693499565124512</c:v>
                </c:pt>
                <c:pt idx="1758">
                  <c:v>14.571399688720703</c:v>
                </c:pt>
                <c:pt idx="1759">
                  <c:v>14.632599830627441</c:v>
                </c:pt>
                <c:pt idx="1760">
                  <c:v>14.666099548339844</c:v>
                </c:pt>
                <c:pt idx="1761">
                  <c:v>14.872300148010254</c:v>
                </c:pt>
                <c:pt idx="1762">
                  <c:v>14.798600196838379</c:v>
                </c:pt>
                <c:pt idx="1763">
                  <c:v>14.707500457763672</c:v>
                </c:pt>
                <c:pt idx="1764">
                  <c:v>14.981900215148926</c:v>
                </c:pt>
                <c:pt idx="1765">
                  <c:v>14.962800025939941</c:v>
                </c:pt>
                <c:pt idx="1766">
                  <c:v>15.070699691772461</c:v>
                </c:pt>
                <c:pt idx="1767">
                  <c:v>14.841699600219727</c:v>
                </c:pt>
                <c:pt idx="1768">
                  <c:v>14.77970027923584</c:v>
                </c:pt>
                <c:pt idx="1769">
                  <c:v>15.017399787902832</c:v>
                </c:pt>
                <c:pt idx="1770">
                  <c:v>15.014599800109863</c:v>
                </c:pt>
                <c:pt idx="1771">
                  <c:v>15.006600379943848</c:v>
                </c:pt>
                <c:pt idx="1772">
                  <c:v>14.765800476074219</c:v>
                </c:pt>
                <c:pt idx="1773">
                  <c:v>14.907500267028809</c:v>
                </c:pt>
                <c:pt idx="1774">
                  <c:v>14.64210033416748</c:v>
                </c:pt>
                <c:pt idx="1775">
                  <c:v>14.637399673461914</c:v>
                </c:pt>
                <c:pt idx="1776">
                  <c:v>14.474800109863281</c:v>
                </c:pt>
                <c:pt idx="1777">
                  <c:v>14.042400360107422</c:v>
                </c:pt>
                <c:pt idx="1778">
                  <c:v>13.903800010681152</c:v>
                </c:pt>
                <c:pt idx="1779">
                  <c:v>13.69890022277832</c:v>
                </c:pt>
                <c:pt idx="1780">
                  <c:v>13.715299606323242</c:v>
                </c:pt>
                <c:pt idx="1781">
                  <c:v>13.516300201416016</c:v>
                </c:pt>
                <c:pt idx="1782">
                  <c:v>13.503000259399414</c:v>
                </c:pt>
                <c:pt idx="1783">
                  <c:v>13.389399528503418</c:v>
                </c:pt>
                <c:pt idx="1784">
                  <c:v>13.522100448608398</c:v>
                </c:pt>
                <c:pt idx="1785">
                  <c:v>13.601699829101563</c:v>
                </c:pt>
                <c:pt idx="1786">
                  <c:v>13.546799659729004</c:v>
                </c:pt>
                <c:pt idx="1787">
                  <c:v>13.39169979095459</c:v>
                </c:pt>
                <c:pt idx="1788">
                  <c:v>13.315699577331543</c:v>
                </c:pt>
                <c:pt idx="1789">
                  <c:v>13.410799980163574</c:v>
                </c:pt>
                <c:pt idx="1790">
                  <c:v>13.766900062561035</c:v>
                </c:pt>
                <c:pt idx="1791">
                  <c:v>13.684100151062012</c:v>
                </c:pt>
                <c:pt idx="1792">
                  <c:v>13.729599952697754</c:v>
                </c:pt>
                <c:pt idx="1793">
                  <c:v>13.75059986114502</c:v>
                </c:pt>
                <c:pt idx="1794">
                  <c:v>13.691900253295898</c:v>
                </c:pt>
                <c:pt idx="1795">
                  <c:v>13.67389965057373</c:v>
                </c:pt>
                <c:pt idx="1796">
                  <c:v>13.200699806213379</c:v>
                </c:pt>
                <c:pt idx="1797">
                  <c:v>13.160200119018555</c:v>
                </c:pt>
                <c:pt idx="1798">
                  <c:v>13.13230037689209</c:v>
                </c:pt>
                <c:pt idx="1799">
                  <c:v>13.00570011138916</c:v>
                </c:pt>
                <c:pt idx="1800">
                  <c:v>13.043000221252441</c:v>
                </c:pt>
                <c:pt idx="1801">
                  <c:v>12.926600456237793</c:v>
                </c:pt>
                <c:pt idx="1802">
                  <c:v>12.930899620056152</c:v>
                </c:pt>
                <c:pt idx="1803">
                  <c:v>12.902899742126465</c:v>
                </c:pt>
                <c:pt idx="1804">
                  <c:v>13.128700256347656</c:v>
                </c:pt>
                <c:pt idx="1805">
                  <c:v>13.188699722290039</c:v>
                </c:pt>
                <c:pt idx="1806">
                  <c:v>13.340700149536133</c:v>
                </c:pt>
                <c:pt idx="1807">
                  <c:v>13.305800437927246</c:v>
                </c:pt>
                <c:pt idx="1808">
                  <c:v>13.093400001525879</c:v>
                </c:pt>
                <c:pt idx="1809">
                  <c:v>13.162400245666504</c:v>
                </c:pt>
                <c:pt idx="1810">
                  <c:v>13.174500465393066</c:v>
                </c:pt>
                <c:pt idx="1811">
                  <c:v>12.971500396728516</c:v>
                </c:pt>
                <c:pt idx="1812">
                  <c:v>12.997799873352051</c:v>
                </c:pt>
                <c:pt idx="1813">
                  <c:v>13.09060001373291</c:v>
                </c:pt>
                <c:pt idx="1814">
                  <c:v>12.954999923706055</c:v>
                </c:pt>
                <c:pt idx="1815">
                  <c:v>13.121199607849121</c:v>
                </c:pt>
                <c:pt idx="1816">
                  <c:v>13.153400421142578</c:v>
                </c:pt>
                <c:pt idx="1817">
                  <c:v>13.114299774169922</c:v>
                </c:pt>
                <c:pt idx="1818">
                  <c:v>13.20419979095459</c:v>
                </c:pt>
                <c:pt idx="1819">
                  <c:v>13.016200065612793</c:v>
                </c:pt>
                <c:pt idx="1820">
                  <c:v>13.035900115966797</c:v>
                </c:pt>
                <c:pt idx="1821">
                  <c:v>12.929699897766113</c:v>
                </c:pt>
                <c:pt idx="1822">
                  <c:v>12.848199844360352</c:v>
                </c:pt>
                <c:pt idx="1823">
                  <c:v>12.895400047302246</c:v>
                </c:pt>
                <c:pt idx="1824">
                  <c:v>12.799599647521973</c:v>
                </c:pt>
                <c:pt idx="1825">
                  <c:v>12.80620002746582</c:v>
                </c:pt>
                <c:pt idx="1826">
                  <c:v>12.974499702453613</c:v>
                </c:pt>
                <c:pt idx="1827">
                  <c:v>12.925000190734863</c:v>
                </c:pt>
                <c:pt idx="1828">
                  <c:v>13.13860034942627</c:v>
                </c:pt>
                <c:pt idx="1829">
                  <c:v>13.12399959564209</c:v>
                </c:pt>
                <c:pt idx="1830">
                  <c:v>13.132499694824219</c:v>
                </c:pt>
                <c:pt idx="1831">
                  <c:v>12.836799621582031</c:v>
                </c:pt>
                <c:pt idx="1832">
                  <c:v>12.863900184631348</c:v>
                </c:pt>
                <c:pt idx="1833">
                  <c:v>12.960599899291992</c:v>
                </c:pt>
                <c:pt idx="1834">
                  <c:v>13.145600318908691</c:v>
                </c:pt>
                <c:pt idx="1835">
                  <c:v>13.125100135803223</c:v>
                </c:pt>
                <c:pt idx="1836">
                  <c:v>13.128199577331543</c:v>
                </c:pt>
                <c:pt idx="1837">
                  <c:v>13.16510009765625</c:v>
                </c:pt>
                <c:pt idx="1838">
                  <c:v>13.239399909973145</c:v>
                </c:pt>
                <c:pt idx="1839">
                  <c:v>13.225700378417969</c:v>
                </c:pt>
                <c:pt idx="1840">
                  <c:v>13.466899871826172</c:v>
                </c:pt>
                <c:pt idx="1841">
                  <c:v>13.68809986114502</c:v>
                </c:pt>
                <c:pt idx="1842">
                  <c:v>13.545700073242188</c:v>
                </c:pt>
                <c:pt idx="1843">
                  <c:v>13.588899612426758</c:v>
                </c:pt>
                <c:pt idx="1844">
                  <c:v>13.794400215148926</c:v>
                </c:pt>
                <c:pt idx="1845">
                  <c:v>13.839400291442871</c:v>
                </c:pt>
                <c:pt idx="1846">
                  <c:v>13.860099792480469</c:v>
                </c:pt>
                <c:pt idx="1847">
                  <c:v>13.834699630737305</c:v>
                </c:pt>
                <c:pt idx="1848">
                  <c:v>14.066200256347656</c:v>
                </c:pt>
                <c:pt idx="1849">
                  <c:v>14.124500274658203</c:v>
                </c:pt>
                <c:pt idx="1850">
                  <c:v>14.108499526977539</c:v>
                </c:pt>
                <c:pt idx="1851">
                  <c:v>13.975299835205078</c:v>
                </c:pt>
                <c:pt idx="1852">
                  <c:v>13.975500106811523</c:v>
                </c:pt>
                <c:pt idx="1853">
                  <c:v>13.325900077819824</c:v>
                </c:pt>
                <c:pt idx="1854">
                  <c:v>13.184000015258789</c:v>
                </c:pt>
                <c:pt idx="1855">
                  <c:v>13.220199584960937</c:v>
                </c:pt>
                <c:pt idx="1856">
                  <c:v>13.130000114440918</c:v>
                </c:pt>
                <c:pt idx="1857">
                  <c:v>12.987099647521973</c:v>
                </c:pt>
                <c:pt idx="1858">
                  <c:v>12.993100166320801</c:v>
                </c:pt>
                <c:pt idx="1859">
                  <c:v>13.055899620056152</c:v>
                </c:pt>
                <c:pt idx="1860">
                  <c:v>13.368399620056152</c:v>
                </c:pt>
                <c:pt idx="1861">
                  <c:v>13.360699653625488</c:v>
                </c:pt>
                <c:pt idx="1862">
                  <c:v>13.420700073242188</c:v>
                </c:pt>
                <c:pt idx="1863">
                  <c:v>13.389499664306641</c:v>
                </c:pt>
                <c:pt idx="1864">
                  <c:v>12.970700263977051</c:v>
                </c:pt>
                <c:pt idx="1865">
                  <c:v>13.375499725341797</c:v>
                </c:pt>
                <c:pt idx="1866">
                  <c:v>13.598999977111816</c:v>
                </c:pt>
                <c:pt idx="1867">
                  <c:v>13.682700157165527</c:v>
                </c:pt>
                <c:pt idx="1868">
                  <c:v>13.475700378417969</c:v>
                </c:pt>
                <c:pt idx="1869">
                  <c:v>13.645899772644043</c:v>
                </c:pt>
                <c:pt idx="1870">
                  <c:v>13.436599731445313</c:v>
                </c:pt>
                <c:pt idx="1871">
                  <c:v>13.446700096130371</c:v>
                </c:pt>
                <c:pt idx="1872">
                  <c:v>13.319700241088867</c:v>
                </c:pt>
                <c:pt idx="1873">
                  <c:v>13.548199653625488</c:v>
                </c:pt>
                <c:pt idx="1874">
                  <c:v>13.780300140380859</c:v>
                </c:pt>
                <c:pt idx="1875">
                  <c:v>13.748900413513184</c:v>
                </c:pt>
                <c:pt idx="1876">
                  <c:v>13.813799858093262</c:v>
                </c:pt>
                <c:pt idx="1877">
                  <c:v>13.935999870300293</c:v>
                </c:pt>
                <c:pt idx="1878">
                  <c:v>13.86929988861084</c:v>
                </c:pt>
                <c:pt idx="1879">
                  <c:v>13.489899635314941</c:v>
                </c:pt>
                <c:pt idx="1880">
                  <c:v>13.704700469970703</c:v>
                </c:pt>
                <c:pt idx="1881">
                  <c:v>13.624600410461426</c:v>
                </c:pt>
                <c:pt idx="1882">
                  <c:v>14.185400009155273</c:v>
                </c:pt>
                <c:pt idx="1883">
                  <c:v>14.503499984741211</c:v>
                </c:pt>
                <c:pt idx="1884">
                  <c:v>14.571000099182129</c:v>
                </c:pt>
                <c:pt idx="1885">
                  <c:v>14.756099700927734</c:v>
                </c:pt>
                <c:pt idx="1886">
                  <c:v>14.52180004119873</c:v>
                </c:pt>
                <c:pt idx="1887">
                  <c:v>14.753999710083008</c:v>
                </c:pt>
                <c:pt idx="1888">
                  <c:v>14.635800361633301</c:v>
                </c:pt>
                <c:pt idx="1889">
                  <c:v>14.578100204467773</c:v>
                </c:pt>
                <c:pt idx="1890">
                  <c:v>14.599200248718262</c:v>
                </c:pt>
                <c:pt idx="1891">
                  <c:v>14.492300033569336</c:v>
                </c:pt>
                <c:pt idx="1892">
                  <c:v>14.449999809265137</c:v>
                </c:pt>
                <c:pt idx="1893">
                  <c:v>14.031599998474121</c:v>
                </c:pt>
                <c:pt idx="1894">
                  <c:v>13.962400436401367</c:v>
                </c:pt>
                <c:pt idx="1895">
                  <c:v>14.212699890136719</c:v>
                </c:pt>
                <c:pt idx="1896">
                  <c:v>14.274800300598145</c:v>
                </c:pt>
                <c:pt idx="1897">
                  <c:v>14.207699775695801</c:v>
                </c:pt>
                <c:pt idx="1898">
                  <c:v>14.325400352478027</c:v>
                </c:pt>
                <c:pt idx="1899">
                  <c:v>14.257200241088867</c:v>
                </c:pt>
                <c:pt idx="1900">
                  <c:v>14.309000015258789</c:v>
                </c:pt>
                <c:pt idx="1901">
                  <c:v>13.906999588012695</c:v>
                </c:pt>
                <c:pt idx="1902">
                  <c:v>13.780400276184082</c:v>
                </c:pt>
                <c:pt idx="1903">
                  <c:v>14.004899978637695</c:v>
                </c:pt>
                <c:pt idx="1904">
                  <c:v>14.222999572753906</c:v>
                </c:pt>
                <c:pt idx="1905">
                  <c:v>14.224200248718262</c:v>
                </c:pt>
                <c:pt idx="1906">
                  <c:v>14.200300216674805</c:v>
                </c:pt>
                <c:pt idx="1907">
                  <c:v>14.036100387573242</c:v>
                </c:pt>
                <c:pt idx="1908">
                  <c:v>14.115599632263184</c:v>
                </c:pt>
                <c:pt idx="1909">
                  <c:v>14.339900016784668</c:v>
                </c:pt>
                <c:pt idx="1910">
                  <c:v>14.316900253295898</c:v>
                </c:pt>
                <c:pt idx="1911">
                  <c:v>14.33329963684082</c:v>
                </c:pt>
                <c:pt idx="1912">
                  <c:v>14.345499992370605</c:v>
                </c:pt>
                <c:pt idx="1913">
                  <c:v>14.719099998474121</c:v>
                </c:pt>
                <c:pt idx="1914">
                  <c:v>14.84220027923584</c:v>
                </c:pt>
                <c:pt idx="1915">
                  <c:v>14.036100387573242</c:v>
                </c:pt>
                <c:pt idx="1916">
                  <c:v>13.808300018310547</c:v>
                </c:pt>
                <c:pt idx="1917">
                  <c:v>13.907600402832031</c:v>
                </c:pt>
                <c:pt idx="1918">
                  <c:v>13.656399726867676</c:v>
                </c:pt>
                <c:pt idx="1919">
                  <c:v>14.006799697875977</c:v>
                </c:pt>
                <c:pt idx="1920">
                  <c:v>13.883099555969238</c:v>
                </c:pt>
                <c:pt idx="1921">
                  <c:v>13.797599792480469</c:v>
                </c:pt>
                <c:pt idx="1922">
                  <c:v>13.773099899291992</c:v>
                </c:pt>
                <c:pt idx="1923">
                  <c:v>14.053400039672852</c:v>
                </c:pt>
                <c:pt idx="1924">
                  <c:v>14.210800170898437</c:v>
                </c:pt>
                <c:pt idx="1925">
                  <c:v>14.171299934387207</c:v>
                </c:pt>
                <c:pt idx="1926">
                  <c:v>14.248700141906738</c:v>
                </c:pt>
                <c:pt idx="1927">
                  <c:v>14.515500068664551</c:v>
                </c:pt>
                <c:pt idx="1928">
                  <c:v>14.490900039672852</c:v>
                </c:pt>
                <c:pt idx="1929">
                  <c:v>14.505999565124512</c:v>
                </c:pt>
                <c:pt idx="1930">
                  <c:v>14.734100341796875</c:v>
                </c:pt>
                <c:pt idx="1931">
                  <c:v>14.683099746704102</c:v>
                </c:pt>
                <c:pt idx="1932">
                  <c:v>14.687399864196777</c:v>
                </c:pt>
                <c:pt idx="1933">
                  <c:v>14.75160026550293</c:v>
                </c:pt>
                <c:pt idx="1934">
                  <c:v>14.835800170898438</c:v>
                </c:pt>
                <c:pt idx="1935">
                  <c:v>14.666199684143066</c:v>
                </c:pt>
                <c:pt idx="1936">
                  <c:v>14.451499938964844</c:v>
                </c:pt>
                <c:pt idx="1937">
                  <c:v>14.752400398254395</c:v>
                </c:pt>
                <c:pt idx="1938">
                  <c:v>14.769100189208984</c:v>
                </c:pt>
                <c:pt idx="1939">
                  <c:v>14.574199676513672</c:v>
                </c:pt>
                <c:pt idx="1940">
                  <c:v>14.418000221252441</c:v>
                </c:pt>
                <c:pt idx="1941">
                  <c:v>14.44379997253418</c:v>
                </c:pt>
                <c:pt idx="1942">
                  <c:v>14.503299713134766</c:v>
                </c:pt>
                <c:pt idx="1943">
                  <c:v>14.597399711608887</c:v>
                </c:pt>
                <c:pt idx="1944">
                  <c:v>14.683799743652344</c:v>
                </c:pt>
                <c:pt idx="1945">
                  <c:v>14.607199668884277</c:v>
                </c:pt>
                <c:pt idx="1946">
                  <c:v>14.718600273132324</c:v>
                </c:pt>
                <c:pt idx="1947">
                  <c:v>14.366000175476074</c:v>
                </c:pt>
                <c:pt idx="1948">
                  <c:v>14.132200241088867</c:v>
                </c:pt>
                <c:pt idx="1949">
                  <c:v>14.046799659729004</c:v>
                </c:pt>
                <c:pt idx="1950">
                  <c:v>14.321599960327148</c:v>
                </c:pt>
                <c:pt idx="1951">
                  <c:v>14.132699966430664</c:v>
                </c:pt>
                <c:pt idx="1952">
                  <c:v>14.065899848937988</c:v>
                </c:pt>
                <c:pt idx="1953">
                  <c:v>14.196200370788574</c:v>
                </c:pt>
                <c:pt idx="1954">
                  <c:v>14.292599678039551</c:v>
                </c:pt>
                <c:pt idx="1955">
                  <c:v>14.570099830627441</c:v>
                </c:pt>
                <c:pt idx="1956">
                  <c:v>14.49839973449707</c:v>
                </c:pt>
                <c:pt idx="1957">
                  <c:v>14.545599937438965</c:v>
                </c:pt>
                <c:pt idx="1958">
                  <c:v>14.522500038146973</c:v>
                </c:pt>
                <c:pt idx="1959">
                  <c:v>14.655200004577637</c:v>
                </c:pt>
                <c:pt idx="1960">
                  <c:v>14.348699569702148</c:v>
                </c:pt>
                <c:pt idx="1961">
                  <c:v>14.291899681091309</c:v>
                </c:pt>
                <c:pt idx="1962">
                  <c:v>14.401100158691406</c:v>
                </c:pt>
                <c:pt idx="1963">
                  <c:v>14.679599761962891</c:v>
                </c:pt>
                <c:pt idx="1964">
                  <c:v>14.687800407409668</c:v>
                </c:pt>
                <c:pt idx="1965">
                  <c:v>15.237500190734863</c:v>
                </c:pt>
                <c:pt idx="1966">
                  <c:v>15.534199714660645</c:v>
                </c:pt>
                <c:pt idx="1967">
                  <c:v>15.279600143432617</c:v>
                </c:pt>
                <c:pt idx="1968">
                  <c:v>15.174300193786621</c:v>
                </c:pt>
                <c:pt idx="1969">
                  <c:v>15.213199615478516</c:v>
                </c:pt>
                <c:pt idx="1970">
                  <c:v>15.516400337219238</c:v>
                </c:pt>
                <c:pt idx="1971">
                  <c:v>15.715900421142578</c:v>
                </c:pt>
                <c:pt idx="1972">
                  <c:v>15.715399742126465</c:v>
                </c:pt>
                <c:pt idx="1973">
                  <c:v>15.624300003051758</c:v>
                </c:pt>
                <c:pt idx="1974">
                  <c:v>15.596699714660645</c:v>
                </c:pt>
                <c:pt idx="1975">
                  <c:v>15.613200187683105</c:v>
                </c:pt>
                <c:pt idx="1976">
                  <c:v>15.336099624633789</c:v>
                </c:pt>
                <c:pt idx="1977">
                  <c:v>15.278400421142578</c:v>
                </c:pt>
                <c:pt idx="1978">
                  <c:v>15.224300384521484</c:v>
                </c:pt>
                <c:pt idx="1979">
                  <c:v>15.482799530029297</c:v>
                </c:pt>
                <c:pt idx="1980">
                  <c:v>15.612199783325195</c:v>
                </c:pt>
                <c:pt idx="1981">
                  <c:v>15.68120002746582</c:v>
                </c:pt>
                <c:pt idx="1982">
                  <c:v>15.222599983215332</c:v>
                </c:pt>
                <c:pt idx="1983">
                  <c:v>15.041799545288086</c:v>
                </c:pt>
                <c:pt idx="1984">
                  <c:v>15.320599555969238</c:v>
                </c:pt>
                <c:pt idx="1985">
                  <c:v>15.360600471496582</c:v>
                </c:pt>
                <c:pt idx="1986">
                  <c:v>15.38029956817627</c:v>
                </c:pt>
                <c:pt idx="1987">
                  <c:v>15.336400032043457</c:v>
                </c:pt>
                <c:pt idx="1988">
                  <c:v>15.293700218200684</c:v>
                </c:pt>
                <c:pt idx="1989">
                  <c:v>15.089200019836426</c:v>
                </c:pt>
                <c:pt idx="1990">
                  <c:v>14.700300216674805</c:v>
                </c:pt>
                <c:pt idx="1991">
                  <c:v>14.697400093078613</c:v>
                </c:pt>
                <c:pt idx="1992">
                  <c:v>14.812000274658203</c:v>
                </c:pt>
                <c:pt idx="1993">
                  <c:v>14.840100288391113</c:v>
                </c:pt>
                <c:pt idx="1994">
                  <c:v>14.639699935913086</c:v>
                </c:pt>
                <c:pt idx="1995">
                  <c:v>14.527899742126465</c:v>
                </c:pt>
                <c:pt idx="1996">
                  <c:v>14.601400375366211</c:v>
                </c:pt>
                <c:pt idx="1997">
                  <c:v>14.558699607849121</c:v>
                </c:pt>
                <c:pt idx="1998">
                  <c:v>14.486499786376953</c:v>
                </c:pt>
                <c:pt idx="1999">
                  <c:v>14.455100059509277</c:v>
                </c:pt>
                <c:pt idx="2000">
                  <c:v>14.112700462341309</c:v>
                </c:pt>
                <c:pt idx="2001">
                  <c:v>14.322199821472168</c:v>
                </c:pt>
                <c:pt idx="2002">
                  <c:v>14.442299842834473</c:v>
                </c:pt>
                <c:pt idx="2003">
                  <c:v>14.503199577331543</c:v>
                </c:pt>
                <c:pt idx="2004">
                  <c:v>14.695099830627441</c:v>
                </c:pt>
                <c:pt idx="2005">
                  <c:v>14.497599601745605</c:v>
                </c:pt>
                <c:pt idx="2006">
                  <c:v>14.738800048828125</c:v>
                </c:pt>
                <c:pt idx="2007">
                  <c:v>14.951800346374512</c:v>
                </c:pt>
                <c:pt idx="2008">
                  <c:v>14.992199897766113</c:v>
                </c:pt>
                <c:pt idx="2009">
                  <c:v>14.978799819946289</c:v>
                </c:pt>
                <c:pt idx="2010">
                  <c:v>14.619400024414062</c:v>
                </c:pt>
                <c:pt idx="2011">
                  <c:v>14.518699645996094</c:v>
                </c:pt>
                <c:pt idx="2012">
                  <c:v>14.494999885559082</c:v>
                </c:pt>
                <c:pt idx="2013">
                  <c:v>14.764200210571289</c:v>
                </c:pt>
                <c:pt idx="2014">
                  <c:v>14.61460018157959</c:v>
                </c:pt>
                <c:pt idx="2015">
                  <c:v>14.42549991607666</c:v>
                </c:pt>
                <c:pt idx="2016">
                  <c:v>14.337699890136719</c:v>
                </c:pt>
                <c:pt idx="2017">
                  <c:v>14.023699760437012</c:v>
                </c:pt>
                <c:pt idx="2018">
                  <c:v>13.939299583435059</c:v>
                </c:pt>
                <c:pt idx="2019">
                  <c:v>13.826800346374512</c:v>
                </c:pt>
                <c:pt idx="2020">
                  <c:v>14.167200088500977</c:v>
                </c:pt>
                <c:pt idx="2021">
                  <c:v>14.297200202941895</c:v>
                </c:pt>
                <c:pt idx="2022">
                  <c:v>14.387200355529785</c:v>
                </c:pt>
                <c:pt idx="2023">
                  <c:v>14.405599594116211</c:v>
                </c:pt>
                <c:pt idx="2024">
                  <c:v>13.885499954223633</c:v>
                </c:pt>
                <c:pt idx="2025">
                  <c:v>13.840999603271484</c:v>
                </c:pt>
                <c:pt idx="2026">
                  <c:v>14.250100135803223</c:v>
                </c:pt>
                <c:pt idx="2027">
                  <c:v>14.530099868774414</c:v>
                </c:pt>
                <c:pt idx="2028">
                  <c:v>14.77239990234375</c:v>
                </c:pt>
                <c:pt idx="2029">
                  <c:v>14.685700416564941</c:v>
                </c:pt>
                <c:pt idx="2030">
                  <c:v>14.465800285339355</c:v>
                </c:pt>
                <c:pt idx="2031">
                  <c:v>14.734600067138672</c:v>
                </c:pt>
                <c:pt idx="2032">
                  <c:v>14.138299942016602</c:v>
                </c:pt>
                <c:pt idx="2033">
                  <c:v>13.6875</c:v>
                </c:pt>
                <c:pt idx="2034">
                  <c:v>13.714300155639648</c:v>
                </c:pt>
                <c:pt idx="2035">
                  <c:v>14.139300346374512</c:v>
                </c:pt>
                <c:pt idx="2036">
                  <c:v>14.06410026550293</c:v>
                </c:pt>
                <c:pt idx="2037">
                  <c:v>13.930800437927246</c:v>
                </c:pt>
                <c:pt idx="2038">
                  <c:v>14.039199829101563</c:v>
                </c:pt>
                <c:pt idx="2039">
                  <c:v>13.899499893188477</c:v>
                </c:pt>
                <c:pt idx="2040">
                  <c:v>13.835399627685547</c:v>
                </c:pt>
                <c:pt idx="2041">
                  <c:v>13.609600067138672</c:v>
                </c:pt>
                <c:pt idx="2042">
                  <c:v>13.697600364685059</c:v>
                </c:pt>
                <c:pt idx="2043">
                  <c:v>13.560500144958496</c:v>
                </c:pt>
                <c:pt idx="2044">
                  <c:v>13.714200019836426</c:v>
                </c:pt>
                <c:pt idx="2045">
                  <c:v>14.689000129699707</c:v>
                </c:pt>
                <c:pt idx="2046">
                  <c:v>14.710300445556641</c:v>
                </c:pt>
                <c:pt idx="2047">
                  <c:v>15.192000389099121</c:v>
                </c:pt>
                <c:pt idx="2048">
                  <c:v>15.25469970703125</c:v>
                </c:pt>
                <c:pt idx="2049">
                  <c:v>15.185000419616699</c:v>
                </c:pt>
                <c:pt idx="2050">
                  <c:v>15.288399696350098</c:v>
                </c:pt>
                <c:pt idx="2051">
                  <c:v>15.177499771118164</c:v>
                </c:pt>
                <c:pt idx="2052">
                  <c:v>15.74590015411377</c:v>
                </c:pt>
                <c:pt idx="2053">
                  <c:v>16.197399139404297</c:v>
                </c:pt>
                <c:pt idx="2054">
                  <c:v>16.418800354003906</c:v>
                </c:pt>
                <c:pt idx="2055">
                  <c:v>16.345800399780273</c:v>
                </c:pt>
                <c:pt idx="2056">
                  <c:v>16.579599380493164</c:v>
                </c:pt>
                <c:pt idx="2057">
                  <c:v>16.586399078369141</c:v>
                </c:pt>
                <c:pt idx="2058">
                  <c:v>16.810400009155273</c:v>
                </c:pt>
                <c:pt idx="2059">
                  <c:v>16.83289909362793</c:v>
                </c:pt>
                <c:pt idx="2060">
                  <c:v>16.891700744628906</c:v>
                </c:pt>
                <c:pt idx="2061">
                  <c:v>16.608299255371094</c:v>
                </c:pt>
                <c:pt idx="2062">
                  <c:v>16.687799453735352</c:v>
                </c:pt>
                <c:pt idx="2063">
                  <c:v>16.608999252319336</c:v>
                </c:pt>
                <c:pt idx="2064">
                  <c:v>16.83690071105957</c:v>
                </c:pt>
                <c:pt idx="2065">
                  <c:v>16.841100692749023</c:v>
                </c:pt>
                <c:pt idx="2066">
                  <c:v>16.647300720214844</c:v>
                </c:pt>
                <c:pt idx="2067">
                  <c:v>16.534099578857422</c:v>
                </c:pt>
                <c:pt idx="2068">
                  <c:v>16.161899566650391</c:v>
                </c:pt>
                <c:pt idx="2069">
                  <c:v>15.834699630737305</c:v>
                </c:pt>
                <c:pt idx="2070">
                  <c:v>15.678099632263184</c:v>
                </c:pt>
                <c:pt idx="2071">
                  <c:v>16.030300140380859</c:v>
                </c:pt>
                <c:pt idx="2072">
                  <c:v>16.105899810791016</c:v>
                </c:pt>
                <c:pt idx="2073">
                  <c:v>16.091999053955078</c:v>
                </c:pt>
                <c:pt idx="2074">
                  <c:v>16.127399444580078</c:v>
                </c:pt>
                <c:pt idx="2075">
                  <c:v>16.058900833129883</c:v>
                </c:pt>
                <c:pt idx="2076">
                  <c:v>16.03700065612793</c:v>
                </c:pt>
                <c:pt idx="2077">
                  <c:v>15.747799873352051</c:v>
                </c:pt>
                <c:pt idx="2078">
                  <c:v>15.520700454711914</c:v>
                </c:pt>
                <c:pt idx="2079">
                  <c:v>15.121000289916992</c:v>
                </c:pt>
                <c:pt idx="2080">
                  <c:v>15.313199996948242</c:v>
                </c:pt>
                <c:pt idx="2081">
                  <c:v>15.448300361633301</c:v>
                </c:pt>
                <c:pt idx="2082">
                  <c:v>15.347399711608887</c:v>
                </c:pt>
                <c:pt idx="2083">
                  <c:v>15.880999565124512</c:v>
                </c:pt>
                <c:pt idx="2084">
                  <c:v>15.932499885559082</c:v>
                </c:pt>
                <c:pt idx="2085">
                  <c:v>15.581299781799316</c:v>
                </c:pt>
                <c:pt idx="2086">
                  <c:v>15.585000038146973</c:v>
                </c:pt>
                <c:pt idx="2087">
                  <c:v>15.520500183105469</c:v>
                </c:pt>
                <c:pt idx="2088">
                  <c:v>15.351499557495117</c:v>
                </c:pt>
                <c:pt idx="2089">
                  <c:v>15.442299842834473</c:v>
                </c:pt>
                <c:pt idx="2090">
                  <c:v>15.467700004577637</c:v>
                </c:pt>
                <c:pt idx="2091">
                  <c:v>15.533499717712402</c:v>
                </c:pt>
                <c:pt idx="2092">
                  <c:v>15.544699668884277</c:v>
                </c:pt>
                <c:pt idx="2093">
                  <c:v>15.512800216674805</c:v>
                </c:pt>
                <c:pt idx="2094">
                  <c:v>15.432000160217285</c:v>
                </c:pt>
                <c:pt idx="2095">
                  <c:v>15.587100028991699</c:v>
                </c:pt>
                <c:pt idx="2096">
                  <c:v>15.706899642944336</c:v>
                </c:pt>
                <c:pt idx="2097">
                  <c:v>15.61870002746582</c:v>
                </c:pt>
                <c:pt idx="2098">
                  <c:v>15.48639965057373</c:v>
                </c:pt>
                <c:pt idx="2099">
                  <c:v>15.613699913024902</c:v>
                </c:pt>
                <c:pt idx="2100">
                  <c:v>15.67549991607666</c:v>
                </c:pt>
                <c:pt idx="2101">
                  <c:v>15.745599746704102</c:v>
                </c:pt>
                <c:pt idx="2102">
                  <c:v>15.804800033569336</c:v>
                </c:pt>
                <c:pt idx="2103">
                  <c:v>15.707799911499023</c:v>
                </c:pt>
                <c:pt idx="2104">
                  <c:v>15.681099891662598</c:v>
                </c:pt>
                <c:pt idx="2105">
                  <c:v>15.213700294494629</c:v>
                </c:pt>
                <c:pt idx="2106">
                  <c:v>15.182499885559082</c:v>
                </c:pt>
                <c:pt idx="2107">
                  <c:v>15.356300354003906</c:v>
                </c:pt>
                <c:pt idx="2108">
                  <c:v>15.317899703979492</c:v>
                </c:pt>
                <c:pt idx="2109">
                  <c:v>15.297499656677246</c:v>
                </c:pt>
                <c:pt idx="2110">
                  <c:v>15.420100212097168</c:v>
                </c:pt>
                <c:pt idx="2111">
                  <c:v>15.645600318908691</c:v>
                </c:pt>
                <c:pt idx="2112">
                  <c:v>15.692099571228027</c:v>
                </c:pt>
                <c:pt idx="2113">
                  <c:v>15.969099998474121</c:v>
                </c:pt>
                <c:pt idx="2114">
                  <c:v>16.029300689697266</c:v>
                </c:pt>
                <c:pt idx="2115">
                  <c:v>15.884599685668945</c:v>
                </c:pt>
                <c:pt idx="2116">
                  <c:v>15.506500244140625</c:v>
                </c:pt>
                <c:pt idx="2117">
                  <c:v>16.342800140380859</c:v>
                </c:pt>
                <c:pt idx="2118">
                  <c:v>16.327800750732422</c:v>
                </c:pt>
                <c:pt idx="2119">
                  <c:v>15.967000007629395</c:v>
                </c:pt>
                <c:pt idx="2120">
                  <c:v>15.783499717712402</c:v>
                </c:pt>
                <c:pt idx="2121">
                  <c:v>16.048700332641602</c:v>
                </c:pt>
                <c:pt idx="2122">
                  <c:v>16.095199584960937</c:v>
                </c:pt>
                <c:pt idx="2123">
                  <c:v>16.114299774169922</c:v>
                </c:pt>
                <c:pt idx="2124">
                  <c:v>16.514900207519531</c:v>
                </c:pt>
                <c:pt idx="2125">
                  <c:v>16.357099533081055</c:v>
                </c:pt>
                <c:pt idx="2126">
                  <c:v>16.733699798583984</c:v>
                </c:pt>
                <c:pt idx="2127">
                  <c:v>17.05579948425293</c:v>
                </c:pt>
                <c:pt idx="2128">
                  <c:v>16.919300079345703</c:v>
                </c:pt>
                <c:pt idx="2129">
                  <c:v>16.911800384521484</c:v>
                </c:pt>
                <c:pt idx="2130">
                  <c:v>16.954500198364258</c:v>
                </c:pt>
                <c:pt idx="2131">
                  <c:v>16.650600433349609</c:v>
                </c:pt>
                <c:pt idx="2132">
                  <c:v>16.765899658203125</c:v>
                </c:pt>
                <c:pt idx="2133">
                  <c:v>16.507600784301758</c:v>
                </c:pt>
                <c:pt idx="2134">
                  <c:v>16.776899337768555</c:v>
                </c:pt>
                <c:pt idx="2135">
                  <c:v>16.672500610351563</c:v>
                </c:pt>
                <c:pt idx="2136">
                  <c:v>16.503400802612305</c:v>
                </c:pt>
                <c:pt idx="2137">
                  <c:v>16.113199234008789</c:v>
                </c:pt>
                <c:pt idx="2138">
                  <c:v>16.278900146484375</c:v>
                </c:pt>
                <c:pt idx="2139">
                  <c:v>16.498600006103516</c:v>
                </c:pt>
                <c:pt idx="2140">
                  <c:v>16.460699081420898</c:v>
                </c:pt>
                <c:pt idx="2141">
                  <c:v>16.547100067138672</c:v>
                </c:pt>
                <c:pt idx="2142">
                  <c:v>16.438499450683594</c:v>
                </c:pt>
                <c:pt idx="2143">
                  <c:v>16.346500396728516</c:v>
                </c:pt>
                <c:pt idx="2144">
                  <c:v>16.42919921875</c:v>
                </c:pt>
                <c:pt idx="2145">
                  <c:v>16.478099822998047</c:v>
                </c:pt>
                <c:pt idx="2146">
                  <c:v>16.352399826049805</c:v>
                </c:pt>
                <c:pt idx="2147">
                  <c:v>15.809100151062012</c:v>
                </c:pt>
                <c:pt idx="2148">
                  <c:v>16.106800079345703</c:v>
                </c:pt>
                <c:pt idx="2149">
                  <c:v>16.07390022277832</c:v>
                </c:pt>
                <c:pt idx="2150">
                  <c:v>15.946900367736816</c:v>
                </c:pt>
                <c:pt idx="2151">
                  <c:v>15.906299591064453</c:v>
                </c:pt>
                <c:pt idx="2152">
                  <c:v>15.907699584960937</c:v>
                </c:pt>
                <c:pt idx="2153">
                  <c:v>16.622200012207031</c:v>
                </c:pt>
                <c:pt idx="2154">
                  <c:v>16.464199066162109</c:v>
                </c:pt>
                <c:pt idx="2155">
                  <c:v>16.287099838256836</c:v>
                </c:pt>
                <c:pt idx="2156">
                  <c:v>16.255100250244141</c:v>
                </c:pt>
                <c:pt idx="2157">
                  <c:v>16.136299133300781</c:v>
                </c:pt>
                <c:pt idx="2158">
                  <c:v>15.695400238037109</c:v>
                </c:pt>
                <c:pt idx="2159">
                  <c:v>15.774900436401367</c:v>
                </c:pt>
                <c:pt idx="2160">
                  <c:v>15.872400283813477</c:v>
                </c:pt>
                <c:pt idx="2161">
                  <c:v>15.811300277709961</c:v>
                </c:pt>
                <c:pt idx="2162">
                  <c:v>15.718799591064453</c:v>
                </c:pt>
                <c:pt idx="2163">
                  <c:v>15.693099975585937</c:v>
                </c:pt>
                <c:pt idx="2164">
                  <c:v>15.541600227355957</c:v>
                </c:pt>
                <c:pt idx="2165">
                  <c:v>14.877400398254395</c:v>
                </c:pt>
                <c:pt idx="2166">
                  <c:v>15.036399841308594</c:v>
                </c:pt>
                <c:pt idx="2167">
                  <c:v>14.989999771118164</c:v>
                </c:pt>
                <c:pt idx="2168">
                  <c:v>15.060099601745605</c:v>
                </c:pt>
                <c:pt idx="2169">
                  <c:v>14.92140007019043</c:v>
                </c:pt>
                <c:pt idx="2170">
                  <c:v>14.649499893188477</c:v>
                </c:pt>
                <c:pt idx="2171">
                  <c:v>14.722800254821777</c:v>
                </c:pt>
                <c:pt idx="2172">
                  <c:v>14.193099975585938</c:v>
                </c:pt>
                <c:pt idx="2173">
                  <c:v>14.016500473022461</c:v>
                </c:pt>
                <c:pt idx="2174">
                  <c:v>14.435299873352051</c:v>
                </c:pt>
                <c:pt idx="2175">
                  <c:v>14.288599967956543</c:v>
                </c:pt>
                <c:pt idx="2176">
                  <c:v>14.395299911499023</c:v>
                </c:pt>
                <c:pt idx="2177">
                  <c:v>14.550000190734863</c:v>
                </c:pt>
                <c:pt idx="2178">
                  <c:v>14.692399978637695</c:v>
                </c:pt>
                <c:pt idx="2179">
                  <c:v>14.893099784851074</c:v>
                </c:pt>
                <c:pt idx="2180">
                  <c:v>14.76360034942627</c:v>
                </c:pt>
                <c:pt idx="2181">
                  <c:v>14.973899841308594</c:v>
                </c:pt>
                <c:pt idx="2182">
                  <c:v>14.785599708557129</c:v>
                </c:pt>
                <c:pt idx="2183">
                  <c:v>14.817500114440918</c:v>
                </c:pt>
                <c:pt idx="2184">
                  <c:v>14.95259952545166</c:v>
                </c:pt>
                <c:pt idx="2185">
                  <c:v>15.073800086975098</c:v>
                </c:pt>
                <c:pt idx="2186">
                  <c:v>15.249199867248535</c:v>
                </c:pt>
                <c:pt idx="2187">
                  <c:v>15.160699844360352</c:v>
                </c:pt>
                <c:pt idx="2188">
                  <c:v>15.447799682617188</c:v>
                </c:pt>
                <c:pt idx="2189">
                  <c:v>15.420200347900391</c:v>
                </c:pt>
                <c:pt idx="2190">
                  <c:v>15.501799583435059</c:v>
                </c:pt>
                <c:pt idx="2191">
                  <c:v>15.811599731445313</c:v>
                </c:pt>
                <c:pt idx="2192">
                  <c:v>15.860300064086914</c:v>
                </c:pt>
                <c:pt idx="2193">
                  <c:v>15.996899604797363</c:v>
                </c:pt>
                <c:pt idx="2194">
                  <c:v>16.035900115966797</c:v>
                </c:pt>
                <c:pt idx="2195">
                  <c:v>16.012800216674805</c:v>
                </c:pt>
                <c:pt idx="2196">
                  <c:v>15.658699989318848</c:v>
                </c:pt>
                <c:pt idx="2197">
                  <c:v>15.532500267028809</c:v>
                </c:pt>
                <c:pt idx="2198">
                  <c:v>15.345600128173828</c:v>
                </c:pt>
                <c:pt idx="2199">
                  <c:v>15.431400299072266</c:v>
                </c:pt>
                <c:pt idx="2200">
                  <c:v>15.45680046081543</c:v>
                </c:pt>
                <c:pt idx="2201">
                  <c:v>15.331100463867188</c:v>
                </c:pt>
                <c:pt idx="2202">
                  <c:v>15.48490047454834</c:v>
                </c:pt>
                <c:pt idx="2203">
                  <c:v>15.732700347900391</c:v>
                </c:pt>
                <c:pt idx="2204">
                  <c:v>15.924599647521973</c:v>
                </c:pt>
                <c:pt idx="2205">
                  <c:v>15.972999572753906</c:v>
                </c:pt>
                <c:pt idx="2206">
                  <c:v>15.63129997253418</c:v>
                </c:pt>
                <c:pt idx="2207">
                  <c:v>15.653900146484375</c:v>
                </c:pt>
                <c:pt idx="2208">
                  <c:v>15.612600326538086</c:v>
                </c:pt>
                <c:pt idx="2209">
                  <c:v>15.694399833679199</c:v>
                </c:pt>
                <c:pt idx="2210">
                  <c:v>15.708999633789063</c:v>
                </c:pt>
                <c:pt idx="2211">
                  <c:v>15.90369987487793</c:v>
                </c:pt>
                <c:pt idx="2212">
                  <c:v>15.833399772644043</c:v>
                </c:pt>
                <c:pt idx="2213">
                  <c:v>15.464099884033203</c:v>
                </c:pt>
                <c:pt idx="2214">
                  <c:v>15.727299690246582</c:v>
                </c:pt>
                <c:pt idx="2215">
                  <c:v>15.378700256347656</c:v>
                </c:pt>
                <c:pt idx="2216">
                  <c:v>14.84689998626709</c:v>
                </c:pt>
                <c:pt idx="2217">
                  <c:v>15.002599716186523</c:v>
                </c:pt>
                <c:pt idx="2218">
                  <c:v>15.023799896240234</c:v>
                </c:pt>
                <c:pt idx="2219">
                  <c:v>14.841300010681152</c:v>
                </c:pt>
                <c:pt idx="2220">
                  <c:v>14.830100059509277</c:v>
                </c:pt>
                <c:pt idx="2221">
                  <c:v>15.254400253295898</c:v>
                </c:pt>
                <c:pt idx="2222">
                  <c:v>15.204400062561035</c:v>
                </c:pt>
                <c:pt idx="2223">
                  <c:v>15.409799575805664</c:v>
                </c:pt>
                <c:pt idx="2224">
                  <c:v>15.86460018157959</c:v>
                </c:pt>
                <c:pt idx="2225">
                  <c:v>15.752799987792969</c:v>
                </c:pt>
                <c:pt idx="2226">
                  <c:v>15.931099891662598</c:v>
                </c:pt>
                <c:pt idx="2227">
                  <c:v>15.83430004119873</c:v>
                </c:pt>
                <c:pt idx="2228">
                  <c:v>15.87559986114502</c:v>
                </c:pt>
                <c:pt idx="2229">
                  <c:v>15.768199920654297</c:v>
                </c:pt>
                <c:pt idx="2230">
                  <c:v>14.966300010681152</c:v>
                </c:pt>
                <c:pt idx="2231">
                  <c:v>14.894000053405762</c:v>
                </c:pt>
                <c:pt idx="2232">
                  <c:v>14.929599761962891</c:v>
                </c:pt>
                <c:pt idx="2233">
                  <c:v>15.160900115966797</c:v>
                </c:pt>
                <c:pt idx="2234">
                  <c:v>14.888999938964844</c:v>
                </c:pt>
                <c:pt idx="2235">
                  <c:v>14.871399879455566</c:v>
                </c:pt>
                <c:pt idx="2236">
                  <c:v>14.982199668884277</c:v>
                </c:pt>
                <c:pt idx="2237">
                  <c:v>15.29580020904541</c:v>
                </c:pt>
                <c:pt idx="2238">
                  <c:v>15.353099822998047</c:v>
                </c:pt>
                <c:pt idx="2239">
                  <c:v>15.479700088500977</c:v>
                </c:pt>
                <c:pt idx="2240">
                  <c:v>15.756500244140625</c:v>
                </c:pt>
                <c:pt idx="2241">
                  <c:v>15.688799858093262</c:v>
                </c:pt>
                <c:pt idx="2242">
                  <c:v>15.879899978637695</c:v>
                </c:pt>
                <c:pt idx="2243">
                  <c:v>15.769100189208984</c:v>
                </c:pt>
                <c:pt idx="2244">
                  <c:v>15.879899978637695</c:v>
                </c:pt>
                <c:pt idx="2245">
                  <c:v>16.010400772094727</c:v>
                </c:pt>
                <c:pt idx="2246">
                  <c:v>16.334299087524414</c:v>
                </c:pt>
                <c:pt idx="2247">
                  <c:v>16.376899719238281</c:v>
                </c:pt>
                <c:pt idx="2248">
                  <c:v>16.292499542236328</c:v>
                </c:pt>
                <c:pt idx="2249">
                  <c:v>16.611000061035156</c:v>
                </c:pt>
                <c:pt idx="2250">
                  <c:v>16.821199417114258</c:v>
                </c:pt>
                <c:pt idx="2251">
                  <c:v>16.598600387573242</c:v>
                </c:pt>
                <c:pt idx="2252">
                  <c:v>16.620100021362305</c:v>
                </c:pt>
                <c:pt idx="2253">
                  <c:v>16.695699691772461</c:v>
                </c:pt>
                <c:pt idx="2254">
                  <c:v>16.419300079345703</c:v>
                </c:pt>
                <c:pt idx="2255">
                  <c:v>16.25629997253418</c:v>
                </c:pt>
                <c:pt idx="2256">
                  <c:v>16.520200729370117</c:v>
                </c:pt>
                <c:pt idx="2257">
                  <c:v>16.329099655151367</c:v>
                </c:pt>
                <c:pt idx="2258">
                  <c:v>15.974100112915039</c:v>
                </c:pt>
                <c:pt idx="2259">
                  <c:v>16.042600631713867</c:v>
                </c:pt>
                <c:pt idx="2260">
                  <c:v>16.037799835205078</c:v>
                </c:pt>
                <c:pt idx="2261">
                  <c:v>16.151300430297852</c:v>
                </c:pt>
                <c:pt idx="2262">
                  <c:v>16.324800491333008</c:v>
                </c:pt>
                <c:pt idx="2263">
                  <c:v>16.161500930786133</c:v>
                </c:pt>
                <c:pt idx="2264">
                  <c:v>16.420200347900391</c:v>
                </c:pt>
                <c:pt idx="2265">
                  <c:v>16.718599319458008</c:v>
                </c:pt>
                <c:pt idx="2266">
                  <c:v>16.728200912475586</c:v>
                </c:pt>
                <c:pt idx="2267">
                  <c:v>16.793899536132812</c:v>
                </c:pt>
                <c:pt idx="2268">
                  <c:v>16.853000640869141</c:v>
                </c:pt>
                <c:pt idx="2269">
                  <c:v>17.273899078369141</c:v>
                </c:pt>
                <c:pt idx="2270">
                  <c:v>17.224399566650391</c:v>
                </c:pt>
                <c:pt idx="2271">
                  <c:v>16.933000564575195</c:v>
                </c:pt>
                <c:pt idx="2272">
                  <c:v>16.715400695800781</c:v>
                </c:pt>
                <c:pt idx="2273">
                  <c:v>16.724000930786133</c:v>
                </c:pt>
                <c:pt idx="2274">
                  <c:v>17.095500946044922</c:v>
                </c:pt>
                <c:pt idx="2275">
                  <c:v>16.579700469970703</c:v>
                </c:pt>
                <c:pt idx="2276">
                  <c:v>16.888599395751953</c:v>
                </c:pt>
                <c:pt idx="2277">
                  <c:v>16.958200454711914</c:v>
                </c:pt>
                <c:pt idx="2278">
                  <c:v>16.881999969482422</c:v>
                </c:pt>
                <c:pt idx="2279">
                  <c:v>16.687799453735352</c:v>
                </c:pt>
                <c:pt idx="2280">
                  <c:v>16.399099349975586</c:v>
                </c:pt>
                <c:pt idx="2281">
                  <c:v>16.462200164794922</c:v>
                </c:pt>
                <c:pt idx="2282">
                  <c:v>16.489700317382812</c:v>
                </c:pt>
                <c:pt idx="2283">
                  <c:v>16.465299606323242</c:v>
                </c:pt>
                <c:pt idx="2284">
                  <c:v>16.92609977722168</c:v>
                </c:pt>
                <c:pt idx="2285">
                  <c:v>17.205699920654297</c:v>
                </c:pt>
                <c:pt idx="2286">
                  <c:v>17.242399215698242</c:v>
                </c:pt>
                <c:pt idx="2287">
                  <c:v>17.448099136352539</c:v>
                </c:pt>
                <c:pt idx="2288">
                  <c:v>17.284799575805664</c:v>
                </c:pt>
                <c:pt idx="2289">
                  <c:v>17.281400680541992</c:v>
                </c:pt>
                <c:pt idx="2290">
                  <c:v>17.377500534057617</c:v>
                </c:pt>
                <c:pt idx="2291">
                  <c:v>17.083900451660156</c:v>
                </c:pt>
                <c:pt idx="2292">
                  <c:v>17.199800491333008</c:v>
                </c:pt>
                <c:pt idx="2293">
                  <c:v>16.988199234008789</c:v>
                </c:pt>
                <c:pt idx="2294">
                  <c:v>17.084299087524414</c:v>
                </c:pt>
                <c:pt idx="2295">
                  <c:v>17.181600570678711</c:v>
                </c:pt>
                <c:pt idx="2296">
                  <c:v>17.234199523925781</c:v>
                </c:pt>
                <c:pt idx="2297">
                  <c:v>17.278999328613281</c:v>
                </c:pt>
                <c:pt idx="2298">
                  <c:v>17.768999099731445</c:v>
                </c:pt>
                <c:pt idx="2299">
                  <c:v>17.765399932861328</c:v>
                </c:pt>
                <c:pt idx="2300">
                  <c:v>17.795099258422852</c:v>
                </c:pt>
                <c:pt idx="2301">
                  <c:v>17.883499145507813</c:v>
                </c:pt>
                <c:pt idx="2302">
                  <c:v>17.700099945068359</c:v>
                </c:pt>
                <c:pt idx="2303">
                  <c:v>17.323699951171875</c:v>
                </c:pt>
                <c:pt idx="2304">
                  <c:v>17.496599197387695</c:v>
                </c:pt>
                <c:pt idx="2305">
                  <c:v>17.778299331665039</c:v>
                </c:pt>
                <c:pt idx="2306">
                  <c:v>17.830699920654297</c:v>
                </c:pt>
                <c:pt idx="2307">
                  <c:v>17.499399185180664</c:v>
                </c:pt>
                <c:pt idx="2308">
                  <c:v>17.328500747680664</c:v>
                </c:pt>
                <c:pt idx="2309">
                  <c:v>17.630800247192383</c:v>
                </c:pt>
                <c:pt idx="2310">
                  <c:v>17.34269905090332</c:v>
                </c:pt>
                <c:pt idx="2311">
                  <c:v>17.715700149536133</c:v>
                </c:pt>
                <c:pt idx="2312">
                  <c:v>17.661899566650391</c:v>
                </c:pt>
                <c:pt idx="2313">
                  <c:v>17.877799987792969</c:v>
                </c:pt>
                <c:pt idx="2314">
                  <c:v>18.011699676513672</c:v>
                </c:pt>
                <c:pt idx="2315">
                  <c:v>18.046100616455078</c:v>
                </c:pt>
                <c:pt idx="2316">
                  <c:v>18.420299530029297</c:v>
                </c:pt>
                <c:pt idx="2317">
                  <c:v>18.588699340820313</c:v>
                </c:pt>
                <c:pt idx="2318">
                  <c:v>18.510799407958984</c:v>
                </c:pt>
                <c:pt idx="2319">
                  <c:v>18.329399108886719</c:v>
                </c:pt>
                <c:pt idx="2320">
                  <c:v>18.220399856567383</c:v>
                </c:pt>
                <c:pt idx="2321">
                  <c:v>17.795000076293945</c:v>
                </c:pt>
                <c:pt idx="2322">
                  <c:v>17.815500259399414</c:v>
                </c:pt>
                <c:pt idx="2323">
                  <c:v>17.648199081420898</c:v>
                </c:pt>
                <c:pt idx="2324">
                  <c:v>17.263799667358398</c:v>
                </c:pt>
                <c:pt idx="2325">
                  <c:v>17.238800048828125</c:v>
                </c:pt>
                <c:pt idx="2326">
                  <c:v>17.552000045776367</c:v>
                </c:pt>
                <c:pt idx="2327">
                  <c:v>17.55470085144043</c:v>
                </c:pt>
                <c:pt idx="2328">
                  <c:v>17.647600173950195</c:v>
                </c:pt>
                <c:pt idx="2329">
                  <c:v>17.229799270629883</c:v>
                </c:pt>
                <c:pt idx="2330">
                  <c:v>16.777399063110352</c:v>
                </c:pt>
                <c:pt idx="2331">
                  <c:v>16.850799560546875</c:v>
                </c:pt>
                <c:pt idx="2332">
                  <c:v>16.777399063110352</c:v>
                </c:pt>
                <c:pt idx="2333">
                  <c:v>17.111400604248047</c:v>
                </c:pt>
                <c:pt idx="2334">
                  <c:v>17.118200302124023</c:v>
                </c:pt>
                <c:pt idx="2335">
                  <c:v>17.001699447631836</c:v>
                </c:pt>
                <c:pt idx="2336">
                  <c:v>16.964099884033203</c:v>
                </c:pt>
                <c:pt idx="2337">
                  <c:v>16.819999694824219</c:v>
                </c:pt>
                <c:pt idx="2338">
                  <c:v>16.280599594116211</c:v>
                </c:pt>
                <c:pt idx="2339">
                  <c:v>16.166099548339844</c:v>
                </c:pt>
                <c:pt idx="2340">
                  <c:v>16.258100509643555</c:v>
                </c:pt>
                <c:pt idx="2341">
                  <c:v>16.418800354003906</c:v>
                </c:pt>
                <c:pt idx="2342">
                  <c:v>16.578100204467773</c:v>
                </c:pt>
                <c:pt idx="2343">
                  <c:v>16.489099502563477</c:v>
                </c:pt>
                <c:pt idx="2344">
                  <c:v>16.673099517822266</c:v>
                </c:pt>
              </c:numCache>
            </c:numRef>
          </c:val>
          <c:smooth val="0"/>
          <c:extLst xmlns:c16r2="http://schemas.microsoft.com/office/drawing/2015/06/chart">
            <c:ext xmlns:c16="http://schemas.microsoft.com/office/drawing/2014/chart" uri="{C3380CC4-5D6E-409C-BE32-E72D297353CC}">
              <c16:uniqueId val="{00000001-1F17-468D-94ED-FC23E6087BE6}"/>
            </c:ext>
          </c:extLst>
        </c:ser>
        <c:ser>
          <c:idx val="2"/>
          <c:order val="2"/>
          <c:tx>
            <c:strRef>
              <c:f>Sheet2!$F$6</c:f>
              <c:strCache>
                <c:ptCount val="1"/>
                <c:pt idx="0">
                  <c:v>创业板指</c:v>
                </c:pt>
              </c:strCache>
            </c:strRef>
          </c:tx>
          <c:marker>
            <c:symbol val="none"/>
          </c:marker>
          <c:cat>
            <c:numRef>
              <c:f>Sheet2!$C$8:$C$2352</c:f>
              <c:numCache>
                <c:formatCode>yyyy\-mm\-dd</c:formatCode>
                <c:ptCount val="2345"/>
                <c:pt idx="0">
                  <c:v>44512</c:v>
                </c:pt>
                <c:pt idx="1">
                  <c:v>44511</c:v>
                </c:pt>
                <c:pt idx="2">
                  <c:v>44510</c:v>
                </c:pt>
                <c:pt idx="3">
                  <c:v>44509</c:v>
                </c:pt>
                <c:pt idx="4">
                  <c:v>44508</c:v>
                </c:pt>
                <c:pt idx="5">
                  <c:v>44505</c:v>
                </c:pt>
                <c:pt idx="6">
                  <c:v>44504</c:v>
                </c:pt>
                <c:pt idx="7">
                  <c:v>44503</c:v>
                </c:pt>
                <c:pt idx="8">
                  <c:v>44502</c:v>
                </c:pt>
                <c:pt idx="9">
                  <c:v>44501</c:v>
                </c:pt>
                <c:pt idx="10">
                  <c:v>44498</c:v>
                </c:pt>
                <c:pt idx="11">
                  <c:v>44497</c:v>
                </c:pt>
                <c:pt idx="12">
                  <c:v>44496</c:v>
                </c:pt>
                <c:pt idx="13">
                  <c:v>44495</c:v>
                </c:pt>
                <c:pt idx="14">
                  <c:v>44494</c:v>
                </c:pt>
                <c:pt idx="15">
                  <c:v>44491</c:v>
                </c:pt>
                <c:pt idx="16">
                  <c:v>44490</c:v>
                </c:pt>
                <c:pt idx="17">
                  <c:v>44489</c:v>
                </c:pt>
                <c:pt idx="18">
                  <c:v>44488</c:v>
                </c:pt>
                <c:pt idx="19">
                  <c:v>44487</c:v>
                </c:pt>
                <c:pt idx="20">
                  <c:v>44484</c:v>
                </c:pt>
                <c:pt idx="21">
                  <c:v>44483</c:v>
                </c:pt>
                <c:pt idx="22">
                  <c:v>44482</c:v>
                </c:pt>
                <c:pt idx="23">
                  <c:v>44481</c:v>
                </c:pt>
                <c:pt idx="24">
                  <c:v>44480</c:v>
                </c:pt>
                <c:pt idx="25">
                  <c:v>44477</c:v>
                </c:pt>
                <c:pt idx="26">
                  <c:v>44469</c:v>
                </c:pt>
                <c:pt idx="27">
                  <c:v>44468</c:v>
                </c:pt>
                <c:pt idx="28">
                  <c:v>44467</c:v>
                </c:pt>
                <c:pt idx="29">
                  <c:v>44466</c:v>
                </c:pt>
                <c:pt idx="30">
                  <c:v>44463</c:v>
                </c:pt>
                <c:pt idx="31">
                  <c:v>44462</c:v>
                </c:pt>
                <c:pt idx="32">
                  <c:v>44461</c:v>
                </c:pt>
                <c:pt idx="33">
                  <c:v>44456</c:v>
                </c:pt>
                <c:pt idx="34">
                  <c:v>44455</c:v>
                </c:pt>
                <c:pt idx="35">
                  <c:v>44454</c:v>
                </c:pt>
                <c:pt idx="36">
                  <c:v>44453</c:v>
                </c:pt>
                <c:pt idx="37">
                  <c:v>44452</c:v>
                </c:pt>
                <c:pt idx="38">
                  <c:v>44449</c:v>
                </c:pt>
                <c:pt idx="39">
                  <c:v>44448</c:v>
                </c:pt>
                <c:pt idx="40">
                  <c:v>44447</c:v>
                </c:pt>
                <c:pt idx="41">
                  <c:v>44446</c:v>
                </c:pt>
                <c:pt idx="42">
                  <c:v>44445</c:v>
                </c:pt>
                <c:pt idx="43">
                  <c:v>44442</c:v>
                </c:pt>
                <c:pt idx="44">
                  <c:v>44441</c:v>
                </c:pt>
                <c:pt idx="45">
                  <c:v>44440</c:v>
                </c:pt>
                <c:pt idx="46">
                  <c:v>44439</c:v>
                </c:pt>
                <c:pt idx="47">
                  <c:v>44438</c:v>
                </c:pt>
                <c:pt idx="48">
                  <c:v>44435</c:v>
                </c:pt>
                <c:pt idx="49">
                  <c:v>44434</c:v>
                </c:pt>
                <c:pt idx="50">
                  <c:v>44433</c:v>
                </c:pt>
                <c:pt idx="51">
                  <c:v>44432</c:v>
                </c:pt>
                <c:pt idx="52">
                  <c:v>44431</c:v>
                </c:pt>
                <c:pt idx="53">
                  <c:v>44428</c:v>
                </c:pt>
                <c:pt idx="54">
                  <c:v>44427</c:v>
                </c:pt>
                <c:pt idx="55">
                  <c:v>44426</c:v>
                </c:pt>
                <c:pt idx="56">
                  <c:v>44425</c:v>
                </c:pt>
                <c:pt idx="57">
                  <c:v>44424</c:v>
                </c:pt>
                <c:pt idx="58">
                  <c:v>44421</c:v>
                </c:pt>
                <c:pt idx="59">
                  <c:v>44420</c:v>
                </c:pt>
                <c:pt idx="60">
                  <c:v>44419</c:v>
                </c:pt>
                <c:pt idx="61">
                  <c:v>44418</c:v>
                </c:pt>
                <c:pt idx="62">
                  <c:v>44417</c:v>
                </c:pt>
                <c:pt idx="63">
                  <c:v>44414</c:v>
                </c:pt>
                <c:pt idx="64">
                  <c:v>44413</c:v>
                </c:pt>
                <c:pt idx="65">
                  <c:v>44412</c:v>
                </c:pt>
                <c:pt idx="66">
                  <c:v>44411</c:v>
                </c:pt>
                <c:pt idx="67">
                  <c:v>44410</c:v>
                </c:pt>
                <c:pt idx="68">
                  <c:v>44407</c:v>
                </c:pt>
                <c:pt idx="69">
                  <c:v>44406</c:v>
                </c:pt>
                <c:pt idx="70">
                  <c:v>44405</c:v>
                </c:pt>
                <c:pt idx="71">
                  <c:v>44404</c:v>
                </c:pt>
                <c:pt idx="72">
                  <c:v>44403</c:v>
                </c:pt>
                <c:pt idx="73">
                  <c:v>44400</c:v>
                </c:pt>
                <c:pt idx="74">
                  <c:v>44399</c:v>
                </c:pt>
                <c:pt idx="75">
                  <c:v>44398</c:v>
                </c:pt>
                <c:pt idx="76">
                  <c:v>44397</c:v>
                </c:pt>
                <c:pt idx="77">
                  <c:v>44396</c:v>
                </c:pt>
                <c:pt idx="78">
                  <c:v>44393</c:v>
                </c:pt>
                <c:pt idx="79">
                  <c:v>44392</c:v>
                </c:pt>
                <c:pt idx="80">
                  <c:v>44391</c:v>
                </c:pt>
                <c:pt idx="81">
                  <c:v>44390</c:v>
                </c:pt>
                <c:pt idx="82">
                  <c:v>44389</c:v>
                </c:pt>
                <c:pt idx="83">
                  <c:v>44386</c:v>
                </c:pt>
                <c:pt idx="84">
                  <c:v>44385</c:v>
                </c:pt>
                <c:pt idx="85">
                  <c:v>44384</c:v>
                </c:pt>
                <c:pt idx="86">
                  <c:v>44383</c:v>
                </c:pt>
                <c:pt idx="87">
                  <c:v>44382</c:v>
                </c:pt>
                <c:pt idx="88">
                  <c:v>44379</c:v>
                </c:pt>
                <c:pt idx="89">
                  <c:v>44378</c:v>
                </c:pt>
                <c:pt idx="90">
                  <c:v>44377</c:v>
                </c:pt>
                <c:pt idx="91">
                  <c:v>44376</c:v>
                </c:pt>
                <c:pt idx="92">
                  <c:v>44375</c:v>
                </c:pt>
                <c:pt idx="93">
                  <c:v>44372</c:v>
                </c:pt>
                <c:pt idx="94">
                  <c:v>44371</c:v>
                </c:pt>
                <c:pt idx="95">
                  <c:v>44370</c:v>
                </c:pt>
                <c:pt idx="96">
                  <c:v>44369</c:v>
                </c:pt>
                <c:pt idx="97">
                  <c:v>44368</c:v>
                </c:pt>
                <c:pt idx="98">
                  <c:v>44365</c:v>
                </c:pt>
                <c:pt idx="99">
                  <c:v>44364</c:v>
                </c:pt>
                <c:pt idx="100">
                  <c:v>44363</c:v>
                </c:pt>
                <c:pt idx="101">
                  <c:v>44362</c:v>
                </c:pt>
                <c:pt idx="102">
                  <c:v>44358</c:v>
                </c:pt>
                <c:pt idx="103">
                  <c:v>44357</c:v>
                </c:pt>
                <c:pt idx="104">
                  <c:v>44356</c:v>
                </c:pt>
                <c:pt idx="105">
                  <c:v>44355</c:v>
                </c:pt>
                <c:pt idx="106">
                  <c:v>44354</c:v>
                </c:pt>
                <c:pt idx="107">
                  <c:v>44351</c:v>
                </c:pt>
                <c:pt idx="108">
                  <c:v>44350</c:v>
                </c:pt>
                <c:pt idx="109">
                  <c:v>44349</c:v>
                </c:pt>
                <c:pt idx="110">
                  <c:v>44348</c:v>
                </c:pt>
                <c:pt idx="111">
                  <c:v>44347</c:v>
                </c:pt>
                <c:pt idx="112">
                  <c:v>44344</c:v>
                </c:pt>
                <c:pt idx="113">
                  <c:v>44343</c:v>
                </c:pt>
                <c:pt idx="114">
                  <c:v>44342</c:v>
                </c:pt>
                <c:pt idx="115">
                  <c:v>44341</c:v>
                </c:pt>
                <c:pt idx="116">
                  <c:v>44340</c:v>
                </c:pt>
                <c:pt idx="117">
                  <c:v>44337</c:v>
                </c:pt>
                <c:pt idx="118">
                  <c:v>44336</c:v>
                </c:pt>
                <c:pt idx="119">
                  <c:v>44335</c:v>
                </c:pt>
                <c:pt idx="120">
                  <c:v>44334</c:v>
                </c:pt>
                <c:pt idx="121">
                  <c:v>44333</c:v>
                </c:pt>
                <c:pt idx="122">
                  <c:v>44330</c:v>
                </c:pt>
                <c:pt idx="123">
                  <c:v>44329</c:v>
                </c:pt>
                <c:pt idx="124">
                  <c:v>44328</c:v>
                </c:pt>
                <c:pt idx="125">
                  <c:v>44327</c:v>
                </c:pt>
                <c:pt idx="126">
                  <c:v>44326</c:v>
                </c:pt>
                <c:pt idx="127">
                  <c:v>44323</c:v>
                </c:pt>
                <c:pt idx="128">
                  <c:v>44322</c:v>
                </c:pt>
                <c:pt idx="129">
                  <c:v>44316</c:v>
                </c:pt>
                <c:pt idx="130">
                  <c:v>44315</c:v>
                </c:pt>
                <c:pt idx="131">
                  <c:v>44314</c:v>
                </c:pt>
                <c:pt idx="132">
                  <c:v>44313</c:v>
                </c:pt>
                <c:pt idx="133">
                  <c:v>44312</c:v>
                </c:pt>
                <c:pt idx="134">
                  <c:v>44309</c:v>
                </c:pt>
                <c:pt idx="135">
                  <c:v>44308</c:v>
                </c:pt>
                <c:pt idx="136">
                  <c:v>44307</c:v>
                </c:pt>
                <c:pt idx="137">
                  <c:v>44306</c:v>
                </c:pt>
                <c:pt idx="138">
                  <c:v>44305</c:v>
                </c:pt>
                <c:pt idx="139">
                  <c:v>44302</c:v>
                </c:pt>
                <c:pt idx="140">
                  <c:v>44301</c:v>
                </c:pt>
                <c:pt idx="141">
                  <c:v>44300</c:v>
                </c:pt>
                <c:pt idx="142">
                  <c:v>44299</c:v>
                </c:pt>
                <c:pt idx="143">
                  <c:v>44298</c:v>
                </c:pt>
                <c:pt idx="144">
                  <c:v>44295</c:v>
                </c:pt>
                <c:pt idx="145">
                  <c:v>44294</c:v>
                </c:pt>
                <c:pt idx="146">
                  <c:v>44293</c:v>
                </c:pt>
                <c:pt idx="147">
                  <c:v>44292</c:v>
                </c:pt>
                <c:pt idx="148">
                  <c:v>44288</c:v>
                </c:pt>
                <c:pt idx="149">
                  <c:v>44287</c:v>
                </c:pt>
                <c:pt idx="150">
                  <c:v>44286</c:v>
                </c:pt>
                <c:pt idx="151">
                  <c:v>44285</c:v>
                </c:pt>
                <c:pt idx="152">
                  <c:v>44284</c:v>
                </c:pt>
                <c:pt idx="153">
                  <c:v>44281</c:v>
                </c:pt>
                <c:pt idx="154">
                  <c:v>44280</c:v>
                </c:pt>
                <c:pt idx="155">
                  <c:v>44279</c:v>
                </c:pt>
                <c:pt idx="156">
                  <c:v>44278</c:v>
                </c:pt>
                <c:pt idx="157">
                  <c:v>44277</c:v>
                </c:pt>
                <c:pt idx="158">
                  <c:v>44274</c:v>
                </c:pt>
                <c:pt idx="159">
                  <c:v>44273</c:v>
                </c:pt>
                <c:pt idx="160">
                  <c:v>44272</c:v>
                </c:pt>
                <c:pt idx="161">
                  <c:v>44271</c:v>
                </c:pt>
                <c:pt idx="162">
                  <c:v>44270</c:v>
                </c:pt>
                <c:pt idx="163">
                  <c:v>44267</c:v>
                </c:pt>
                <c:pt idx="164">
                  <c:v>44266</c:v>
                </c:pt>
                <c:pt idx="165">
                  <c:v>44265</c:v>
                </c:pt>
                <c:pt idx="166">
                  <c:v>44264</c:v>
                </c:pt>
                <c:pt idx="167">
                  <c:v>44263</c:v>
                </c:pt>
                <c:pt idx="168">
                  <c:v>44260</c:v>
                </c:pt>
                <c:pt idx="169">
                  <c:v>44259</c:v>
                </c:pt>
                <c:pt idx="170">
                  <c:v>44258</c:v>
                </c:pt>
                <c:pt idx="171">
                  <c:v>44257</c:v>
                </c:pt>
                <c:pt idx="172">
                  <c:v>44256</c:v>
                </c:pt>
                <c:pt idx="173">
                  <c:v>44253</c:v>
                </c:pt>
                <c:pt idx="174">
                  <c:v>44252</c:v>
                </c:pt>
                <c:pt idx="175">
                  <c:v>44251</c:v>
                </c:pt>
                <c:pt idx="176">
                  <c:v>44250</c:v>
                </c:pt>
                <c:pt idx="177">
                  <c:v>44249</c:v>
                </c:pt>
                <c:pt idx="178">
                  <c:v>44246</c:v>
                </c:pt>
                <c:pt idx="179">
                  <c:v>44245</c:v>
                </c:pt>
                <c:pt idx="180">
                  <c:v>44237</c:v>
                </c:pt>
                <c:pt idx="181">
                  <c:v>44236</c:v>
                </c:pt>
                <c:pt idx="182">
                  <c:v>44235</c:v>
                </c:pt>
                <c:pt idx="183">
                  <c:v>44232</c:v>
                </c:pt>
                <c:pt idx="184">
                  <c:v>44231</c:v>
                </c:pt>
                <c:pt idx="185">
                  <c:v>44230</c:v>
                </c:pt>
                <c:pt idx="186">
                  <c:v>44229</c:v>
                </c:pt>
                <c:pt idx="187">
                  <c:v>44228</c:v>
                </c:pt>
                <c:pt idx="188">
                  <c:v>44225</c:v>
                </c:pt>
                <c:pt idx="189">
                  <c:v>44224</c:v>
                </c:pt>
                <c:pt idx="190">
                  <c:v>44223</c:v>
                </c:pt>
                <c:pt idx="191">
                  <c:v>44222</c:v>
                </c:pt>
                <c:pt idx="192">
                  <c:v>44221</c:v>
                </c:pt>
                <c:pt idx="193">
                  <c:v>44218</c:v>
                </c:pt>
                <c:pt idx="194">
                  <c:v>44217</c:v>
                </c:pt>
                <c:pt idx="195">
                  <c:v>44216</c:v>
                </c:pt>
                <c:pt idx="196">
                  <c:v>44215</c:v>
                </c:pt>
                <c:pt idx="197">
                  <c:v>44214</c:v>
                </c:pt>
                <c:pt idx="198">
                  <c:v>44211</c:v>
                </c:pt>
                <c:pt idx="199">
                  <c:v>44210</c:v>
                </c:pt>
                <c:pt idx="200">
                  <c:v>44209</c:v>
                </c:pt>
                <c:pt idx="201">
                  <c:v>44208</c:v>
                </c:pt>
                <c:pt idx="202">
                  <c:v>44207</c:v>
                </c:pt>
                <c:pt idx="203">
                  <c:v>44204</c:v>
                </c:pt>
                <c:pt idx="204">
                  <c:v>44203</c:v>
                </c:pt>
                <c:pt idx="205">
                  <c:v>44202</c:v>
                </c:pt>
                <c:pt idx="206">
                  <c:v>44201</c:v>
                </c:pt>
                <c:pt idx="207">
                  <c:v>44200</c:v>
                </c:pt>
                <c:pt idx="208">
                  <c:v>44196</c:v>
                </c:pt>
                <c:pt idx="209">
                  <c:v>44195</c:v>
                </c:pt>
                <c:pt idx="210">
                  <c:v>44194</c:v>
                </c:pt>
                <c:pt idx="211">
                  <c:v>44193</c:v>
                </c:pt>
                <c:pt idx="212">
                  <c:v>44190</c:v>
                </c:pt>
                <c:pt idx="213">
                  <c:v>44189</c:v>
                </c:pt>
                <c:pt idx="214">
                  <c:v>44188</c:v>
                </c:pt>
                <c:pt idx="215">
                  <c:v>44187</c:v>
                </c:pt>
                <c:pt idx="216">
                  <c:v>44186</c:v>
                </c:pt>
                <c:pt idx="217">
                  <c:v>44183</c:v>
                </c:pt>
                <c:pt idx="218">
                  <c:v>44182</c:v>
                </c:pt>
                <c:pt idx="219">
                  <c:v>44181</c:v>
                </c:pt>
                <c:pt idx="220">
                  <c:v>44180</c:v>
                </c:pt>
                <c:pt idx="221">
                  <c:v>44179</c:v>
                </c:pt>
                <c:pt idx="222">
                  <c:v>44176</c:v>
                </c:pt>
                <c:pt idx="223">
                  <c:v>44175</c:v>
                </c:pt>
                <c:pt idx="224">
                  <c:v>44174</c:v>
                </c:pt>
                <c:pt idx="225">
                  <c:v>44173</c:v>
                </c:pt>
                <c:pt idx="226">
                  <c:v>44172</c:v>
                </c:pt>
                <c:pt idx="227">
                  <c:v>44169</c:v>
                </c:pt>
                <c:pt idx="228">
                  <c:v>44168</c:v>
                </c:pt>
                <c:pt idx="229">
                  <c:v>44167</c:v>
                </c:pt>
                <c:pt idx="230">
                  <c:v>44166</c:v>
                </c:pt>
                <c:pt idx="231">
                  <c:v>44165</c:v>
                </c:pt>
                <c:pt idx="232">
                  <c:v>44162</c:v>
                </c:pt>
                <c:pt idx="233">
                  <c:v>44161</c:v>
                </c:pt>
                <c:pt idx="234">
                  <c:v>44160</c:v>
                </c:pt>
                <c:pt idx="235">
                  <c:v>44159</c:v>
                </c:pt>
                <c:pt idx="236">
                  <c:v>44158</c:v>
                </c:pt>
                <c:pt idx="237">
                  <c:v>44155</c:v>
                </c:pt>
                <c:pt idx="238">
                  <c:v>44154</c:v>
                </c:pt>
                <c:pt idx="239">
                  <c:v>44153</c:v>
                </c:pt>
                <c:pt idx="240">
                  <c:v>44152</c:v>
                </c:pt>
                <c:pt idx="241">
                  <c:v>44151</c:v>
                </c:pt>
                <c:pt idx="242">
                  <c:v>44148</c:v>
                </c:pt>
                <c:pt idx="243">
                  <c:v>44147</c:v>
                </c:pt>
                <c:pt idx="244">
                  <c:v>44146</c:v>
                </c:pt>
                <c:pt idx="245">
                  <c:v>44145</c:v>
                </c:pt>
                <c:pt idx="246">
                  <c:v>44144</c:v>
                </c:pt>
                <c:pt idx="247">
                  <c:v>44141</c:v>
                </c:pt>
                <c:pt idx="248">
                  <c:v>44140</c:v>
                </c:pt>
                <c:pt idx="249">
                  <c:v>44139</c:v>
                </c:pt>
                <c:pt idx="250">
                  <c:v>44138</c:v>
                </c:pt>
                <c:pt idx="251">
                  <c:v>44137</c:v>
                </c:pt>
                <c:pt idx="252">
                  <c:v>44134</c:v>
                </c:pt>
                <c:pt idx="253">
                  <c:v>44133</c:v>
                </c:pt>
                <c:pt idx="254">
                  <c:v>44132</c:v>
                </c:pt>
                <c:pt idx="255">
                  <c:v>44131</c:v>
                </c:pt>
                <c:pt idx="256">
                  <c:v>44130</c:v>
                </c:pt>
                <c:pt idx="257">
                  <c:v>44127</c:v>
                </c:pt>
                <c:pt idx="258">
                  <c:v>44126</c:v>
                </c:pt>
                <c:pt idx="259">
                  <c:v>44125</c:v>
                </c:pt>
                <c:pt idx="260">
                  <c:v>44124</c:v>
                </c:pt>
                <c:pt idx="261">
                  <c:v>44123</c:v>
                </c:pt>
                <c:pt idx="262">
                  <c:v>44120</c:v>
                </c:pt>
                <c:pt idx="263">
                  <c:v>44119</c:v>
                </c:pt>
                <c:pt idx="264">
                  <c:v>44118</c:v>
                </c:pt>
                <c:pt idx="265">
                  <c:v>44117</c:v>
                </c:pt>
                <c:pt idx="266">
                  <c:v>44116</c:v>
                </c:pt>
                <c:pt idx="267">
                  <c:v>44113</c:v>
                </c:pt>
                <c:pt idx="268">
                  <c:v>44104</c:v>
                </c:pt>
                <c:pt idx="269">
                  <c:v>44103</c:v>
                </c:pt>
                <c:pt idx="270">
                  <c:v>44102</c:v>
                </c:pt>
                <c:pt idx="271">
                  <c:v>44099</c:v>
                </c:pt>
                <c:pt idx="272">
                  <c:v>44098</c:v>
                </c:pt>
                <c:pt idx="273">
                  <c:v>44097</c:v>
                </c:pt>
                <c:pt idx="274">
                  <c:v>44096</c:v>
                </c:pt>
                <c:pt idx="275">
                  <c:v>44095</c:v>
                </c:pt>
                <c:pt idx="276">
                  <c:v>44092</c:v>
                </c:pt>
                <c:pt idx="277">
                  <c:v>44091</c:v>
                </c:pt>
                <c:pt idx="278">
                  <c:v>44090</c:v>
                </c:pt>
                <c:pt idx="279">
                  <c:v>44089</c:v>
                </c:pt>
                <c:pt idx="280">
                  <c:v>44088</c:v>
                </c:pt>
                <c:pt idx="281">
                  <c:v>44085</c:v>
                </c:pt>
                <c:pt idx="282">
                  <c:v>44084</c:v>
                </c:pt>
                <c:pt idx="283">
                  <c:v>44083</c:v>
                </c:pt>
                <c:pt idx="284">
                  <c:v>44082</c:v>
                </c:pt>
                <c:pt idx="285">
                  <c:v>44081</c:v>
                </c:pt>
                <c:pt idx="286">
                  <c:v>44078</c:v>
                </c:pt>
                <c:pt idx="287">
                  <c:v>44077</c:v>
                </c:pt>
                <c:pt idx="288">
                  <c:v>44076</c:v>
                </c:pt>
                <c:pt idx="289">
                  <c:v>44075</c:v>
                </c:pt>
                <c:pt idx="290">
                  <c:v>44074</c:v>
                </c:pt>
                <c:pt idx="291">
                  <c:v>44071</c:v>
                </c:pt>
                <c:pt idx="292">
                  <c:v>44070</c:v>
                </c:pt>
                <c:pt idx="293">
                  <c:v>44069</c:v>
                </c:pt>
                <c:pt idx="294">
                  <c:v>44068</c:v>
                </c:pt>
                <c:pt idx="295">
                  <c:v>44067</c:v>
                </c:pt>
                <c:pt idx="296">
                  <c:v>44064</c:v>
                </c:pt>
                <c:pt idx="297">
                  <c:v>44063</c:v>
                </c:pt>
                <c:pt idx="298">
                  <c:v>44062</c:v>
                </c:pt>
                <c:pt idx="299">
                  <c:v>44061</c:v>
                </c:pt>
                <c:pt idx="300">
                  <c:v>44060</c:v>
                </c:pt>
                <c:pt idx="301">
                  <c:v>44057</c:v>
                </c:pt>
                <c:pt idx="302">
                  <c:v>44056</c:v>
                </c:pt>
                <c:pt idx="303">
                  <c:v>44055</c:v>
                </c:pt>
                <c:pt idx="304">
                  <c:v>44054</c:v>
                </c:pt>
                <c:pt idx="305">
                  <c:v>44053</c:v>
                </c:pt>
                <c:pt idx="306">
                  <c:v>44050</c:v>
                </c:pt>
                <c:pt idx="307">
                  <c:v>44049</c:v>
                </c:pt>
                <c:pt idx="308">
                  <c:v>44048</c:v>
                </c:pt>
                <c:pt idx="309">
                  <c:v>44047</c:v>
                </c:pt>
                <c:pt idx="310">
                  <c:v>44046</c:v>
                </c:pt>
                <c:pt idx="311">
                  <c:v>44043</c:v>
                </c:pt>
                <c:pt idx="312">
                  <c:v>44042</c:v>
                </c:pt>
                <c:pt idx="313">
                  <c:v>44041</c:v>
                </c:pt>
                <c:pt idx="314">
                  <c:v>44040</c:v>
                </c:pt>
                <c:pt idx="315">
                  <c:v>44039</c:v>
                </c:pt>
                <c:pt idx="316">
                  <c:v>44036</c:v>
                </c:pt>
                <c:pt idx="317">
                  <c:v>44035</c:v>
                </c:pt>
                <c:pt idx="318">
                  <c:v>44034</c:v>
                </c:pt>
                <c:pt idx="319">
                  <c:v>44033</c:v>
                </c:pt>
                <c:pt idx="320">
                  <c:v>44032</c:v>
                </c:pt>
                <c:pt idx="321">
                  <c:v>44029</c:v>
                </c:pt>
                <c:pt idx="322">
                  <c:v>44028</c:v>
                </c:pt>
                <c:pt idx="323">
                  <c:v>44027</c:v>
                </c:pt>
                <c:pt idx="324">
                  <c:v>44026</c:v>
                </c:pt>
                <c:pt idx="325">
                  <c:v>44025</c:v>
                </c:pt>
                <c:pt idx="326">
                  <c:v>44022</c:v>
                </c:pt>
                <c:pt idx="327">
                  <c:v>44021</c:v>
                </c:pt>
                <c:pt idx="328">
                  <c:v>44020</c:v>
                </c:pt>
                <c:pt idx="329">
                  <c:v>44019</c:v>
                </c:pt>
                <c:pt idx="330">
                  <c:v>44018</c:v>
                </c:pt>
                <c:pt idx="331">
                  <c:v>44015</c:v>
                </c:pt>
                <c:pt idx="332">
                  <c:v>44014</c:v>
                </c:pt>
                <c:pt idx="333">
                  <c:v>44013</c:v>
                </c:pt>
                <c:pt idx="334">
                  <c:v>44012</c:v>
                </c:pt>
                <c:pt idx="335">
                  <c:v>44011</c:v>
                </c:pt>
                <c:pt idx="336">
                  <c:v>44006</c:v>
                </c:pt>
                <c:pt idx="337">
                  <c:v>44005</c:v>
                </c:pt>
                <c:pt idx="338">
                  <c:v>44004</c:v>
                </c:pt>
                <c:pt idx="339">
                  <c:v>44001</c:v>
                </c:pt>
                <c:pt idx="340">
                  <c:v>44000</c:v>
                </c:pt>
                <c:pt idx="341">
                  <c:v>43999</c:v>
                </c:pt>
                <c:pt idx="342">
                  <c:v>43998</c:v>
                </c:pt>
                <c:pt idx="343">
                  <c:v>43997</c:v>
                </c:pt>
                <c:pt idx="344">
                  <c:v>43994</c:v>
                </c:pt>
                <c:pt idx="345">
                  <c:v>43993</c:v>
                </c:pt>
                <c:pt idx="346">
                  <c:v>43992</c:v>
                </c:pt>
                <c:pt idx="347">
                  <c:v>43991</c:v>
                </c:pt>
                <c:pt idx="348">
                  <c:v>43990</c:v>
                </c:pt>
                <c:pt idx="349">
                  <c:v>43987</c:v>
                </c:pt>
                <c:pt idx="350">
                  <c:v>43986</c:v>
                </c:pt>
                <c:pt idx="351">
                  <c:v>43985</c:v>
                </c:pt>
                <c:pt idx="352">
                  <c:v>43984</c:v>
                </c:pt>
                <c:pt idx="353">
                  <c:v>43983</c:v>
                </c:pt>
                <c:pt idx="354">
                  <c:v>43980</c:v>
                </c:pt>
                <c:pt idx="355">
                  <c:v>43979</c:v>
                </c:pt>
                <c:pt idx="356">
                  <c:v>43978</c:v>
                </c:pt>
                <c:pt idx="357">
                  <c:v>43977</c:v>
                </c:pt>
                <c:pt idx="358">
                  <c:v>43976</c:v>
                </c:pt>
                <c:pt idx="359">
                  <c:v>43973</c:v>
                </c:pt>
                <c:pt idx="360">
                  <c:v>43972</c:v>
                </c:pt>
                <c:pt idx="361">
                  <c:v>43971</c:v>
                </c:pt>
                <c:pt idx="362">
                  <c:v>43970</c:v>
                </c:pt>
                <c:pt idx="363">
                  <c:v>43969</c:v>
                </c:pt>
                <c:pt idx="364">
                  <c:v>43966</c:v>
                </c:pt>
                <c:pt idx="365">
                  <c:v>43965</c:v>
                </c:pt>
                <c:pt idx="366">
                  <c:v>43964</c:v>
                </c:pt>
                <c:pt idx="367">
                  <c:v>43963</c:v>
                </c:pt>
                <c:pt idx="368">
                  <c:v>43962</c:v>
                </c:pt>
                <c:pt idx="369">
                  <c:v>43959</c:v>
                </c:pt>
                <c:pt idx="370">
                  <c:v>43958</c:v>
                </c:pt>
                <c:pt idx="371">
                  <c:v>43957</c:v>
                </c:pt>
                <c:pt idx="372">
                  <c:v>43951</c:v>
                </c:pt>
                <c:pt idx="373">
                  <c:v>43950</c:v>
                </c:pt>
                <c:pt idx="374">
                  <c:v>43949</c:v>
                </c:pt>
                <c:pt idx="375">
                  <c:v>43948</c:v>
                </c:pt>
                <c:pt idx="376">
                  <c:v>43945</c:v>
                </c:pt>
                <c:pt idx="377">
                  <c:v>43944</c:v>
                </c:pt>
                <c:pt idx="378">
                  <c:v>43943</c:v>
                </c:pt>
                <c:pt idx="379">
                  <c:v>43942</c:v>
                </c:pt>
                <c:pt idx="380">
                  <c:v>43941</c:v>
                </c:pt>
                <c:pt idx="381">
                  <c:v>43938</c:v>
                </c:pt>
                <c:pt idx="382">
                  <c:v>43937</c:v>
                </c:pt>
                <c:pt idx="383">
                  <c:v>43936</c:v>
                </c:pt>
                <c:pt idx="384">
                  <c:v>43935</c:v>
                </c:pt>
                <c:pt idx="385">
                  <c:v>43934</c:v>
                </c:pt>
                <c:pt idx="386">
                  <c:v>43931</c:v>
                </c:pt>
                <c:pt idx="387">
                  <c:v>43930</c:v>
                </c:pt>
                <c:pt idx="388">
                  <c:v>43929</c:v>
                </c:pt>
                <c:pt idx="389">
                  <c:v>43928</c:v>
                </c:pt>
                <c:pt idx="390">
                  <c:v>43924</c:v>
                </c:pt>
                <c:pt idx="391">
                  <c:v>43923</c:v>
                </c:pt>
                <c:pt idx="392">
                  <c:v>43922</c:v>
                </c:pt>
                <c:pt idx="393">
                  <c:v>43921</c:v>
                </c:pt>
                <c:pt idx="394">
                  <c:v>43920</c:v>
                </c:pt>
                <c:pt idx="395">
                  <c:v>43917</c:v>
                </c:pt>
                <c:pt idx="396">
                  <c:v>43916</c:v>
                </c:pt>
                <c:pt idx="397">
                  <c:v>43915</c:v>
                </c:pt>
                <c:pt idx="398">
                  <c:v>43914</c:v>
                </c:pt>
                <c:pt idx="399">
                  <c:v>43913</c:v>
                </c:pt>
                <c:pt idx="400">
                  <c:v>43910</c:v>
                </c:pt>
                <c:pt idx="401">
                  <c:v>43909</c:v>
                </c:pt>
                <c:pt idx="402">
                  <c:v>43908</c:v>
                </c:pt>
                <c:pt idx="403">
                  <c:v>43907</c:v>
                </c:pt>
                <c:pt idx="404">
                  <c:v>43906</c:v>
                </c:pt>
                <c:pt idx="405">
                  <c:v>43903</c:v>
                </c:pt>
                <c:pt idx="406">
                  <c:v>43902</c:v>
                </c:pt>
                <c:pt idx="407">
                  <c:v>43901</c:v>
                </c:pt>
                <c:pt idx="408">
                  <c:v>43900</c:v>
                </c:pt>
                <c:pt idx="409">
                  <c:v>43899</c:v>
                </c:pt>
                <c:pt idx="410">
                  <c:v>43896</c:v>
                </c:pt>
                <c:pt idx="411">
                  <c:v>43895</c:v>
                </c:pt>
                <c:pt idx="412">
                  <c:v>43894</c:v>
                </c:pt>
                <c:pt idx="413">
                  <c:v>43893</c:v>
                </c:pt>
                <c:pt idx="414">
                  <c:v>43892</c:v>
                </c:pt>
                <c:pt idx="415">
                  <c:v>43889</c:v>
                </c:pt>
                <c:pt idx="416">
                  <c:v>43888</c:v>
                </c:pt>
                <c:pt idx="417">
                  <c:v>43887</c:v>
                </c:pt>
                <c:pt idx="418">
                  <c:v>43886</c:v>
                </c:pt>
                <c:pt idx="419">
                  <c:v>43885</c:v>
                </c:pt>
                <c:pt idx="420">
                  <c:v>43882</c:v>
                </c:pt>
                <c:pt idx="421">
                  <c:v>43881</c:v>
                </c:pt>
                <c:pt idx="422">
                  <c:v>43880</c:v>
                </c:pt>
                <c:pt idx="423">
                  <c:v>43879</c:v>
                </c:pt>
                <c:pt idx="424">
                  <c:v>43878</c:v>
                </c:pt>
                <c:pt idx="425">
                  <c:v>43875</c:v>
                </c:pt>
                <c:pt idx="426">
                  <c:v>43874</c:v>
                </c:pt>
                <c:pt idx="427">
                  <c:v>43873</c:v>
                </c:pt>
                <c:pt idx="428">
                  <c:v>43872</c:v>
                </c:pt>
                <c:pt idx="429">
                  <c:v>43871</c:v>
                </c:pt>
                <c:pt idx="430">
                  <c:v>43868</c:v>
                </c:pt>
                <c:pt idx="431">
                  <c:v>43867</c:v>
                </c:pt>
                <c:pt idx="432">
                  <c:v>43866</c:v>
                </c:pt>
                <c:pt idx="433">
                  <c:v>43865</c:v>
                </c:pt>
                <c:pt idx="434">
                  <c:v>43864</c:v>
                </c:pt>
                <c:pt idx="435">
                  <c:v>43853</c:v>
                </c:pt>
                <c:pt idx="436">
                  <c:v>43852</c:v>
                </c:pt>
                <c:pt idx="437">
                  <c:v>43851</c:v>
                </c:pt>
                <c:pt idx="438">
                  <c:v>43850</c:v>
                </c:pt>
                <c:pt idx="439">
                  <c:v>43847</c:v>
                </c:pt>
                <c:pt idx="440">
                  <c:v>43846</c:v>
                </c:pt>
                <c:pt idx="441">
                  <c:v>43845</c:v>
                </c:pt>
                <c:pt idx="442">
                  <c:v>43844</c:v>
                </c:pt>
                <c:pt idx="443">
                  <c:v>43843</c:v>
                </c:pt>
                <c:pt idx="444">
                  <c:v>43840</c:v>
                </c:pt>
                <c:pt idx="445">
                  <c:v>43839</c:v>
                </c:pt>
                <c:pt idx="446">
                  <c:v>43838</c:v>
                </c:pt>
                <c:pt idx="447">
                  <c:v>43837</c:v>
                </c:pt>
                <c:pt idx="448">
                  <c:v>43836</c:v>
                </c:pt>
                <c:pt idx="449">
                  <c:v>43833</c:v>
                </c:pt>
                <c:pt idx="450">
                  <c:v>43832</c:v>
                </c:pt>
                <c:pt idx="451">
                  <c:v>43830</c:v>
                </c:pt>
                <c:pt idx="452">
                  <c:v>43829</c:v>
                </c:pt>
                <c:pt idx="453">
                  <c:v>43826</c:v>
                </c:pt>
                <c:pt idx="454">
                  <c:v>43825</c:v>
                </c:pt>
                <c:pt idx="455">
                  <c:v>43824</c:v>
                </c:pt>
                <c:pt idx="456">
                  <c:v>43823</c:v>
                </c:pt>
                <c:pt idx="457">
                  <c:v>43822</c:v>
                </c:pt>
                <c:pt idx="458">
                  <c:v>43819</c:v>
                </c:pt>
                <c:pt idx="459">
                  <c:v>43818</c:v>
                </c:pt>
                <c:pt idx="460">
                  <c:v>43817</c:v>
                </c:pt>
                <c:pt idx="461">
                  <c:v>43816</c:v>
                </c:pt>
                <c:pt idx="462">
                  <c:v>43815</c:v>
                </c:pt>
                <c:pt idx="463">
                  <c:v>43812</c:v>
                </c:pt>
                <c:pt idx="464">
                  <c:v>43811</c:v>
                </c:pt>
                <c:pt idx="465">
                  <c:v>43810</c:v>
                </c:pt>
                <c:pt idx="466">
                  <c:v>43809</c:v>
                </c:pt>
                <c:pt idx="467">
                  <c:v>43808</c:v>
                </c:pt>
                <c:pt idx="468">
                  <c:v>43805</c:v>
                </c:pt>
                <c:pt idx="469">
                  <c:v>43804</c:v>
                </c:pt>
                <c:pt idx="470">
                  <c:v>43803</c:v>
                </c:pt>
                <c:pt idx="471">
                  <c:v>43802</c:v>
                </c:pt>
                <c:pt idx="472">
                  <c:v>43801</c:v>
                </c:pt>
                <c:pt idx="473">
                  <c:v>43798</c:v>
                </c:pt>
                <c:pt idx="474">
                  <c:v>43797</c:v>
                </c:pt>
                <c:pt idx="475">
                  <c:v>43796</c:v>
                </c:pt>
                <c:pt idx="476">
                  <c:v>43795</c:v>
                </c:pt>
                <c:pt idx="477">
                  <c:v>43794</c:v>
                </c:pt>
                <c:pt idx="478">
                  <c:v>43791</c:v>
                </c:pt>
                <c:pt idx="479">
                  <c:v>43790</c:v>
                </c:pt>
                <c:pt idx="480">
                  <c:v>43789</c:v>
                </c:pt>
                <c:pt idx="481">
                  <c:v>43788</c:v>
                </c:pt>
                <c:pt idx="482">
                  <c:v>43787</c:v>
                </c:pt>
                <c:pt idx="483">
                  <c:v>43784</c:v>
                </c:pt>
                <c:pt idx="484">
                  <c:v>43783</c:v>
                </c:pt>
                <c:pt idx="485">
                  <c:v>43782</c:v>
                </c:pt>
                <c:pt idx="486">
                  <c:v>43781</c:v>
                </c:pt>
                <c:pt idx="487">
                  <c:v>43780</c:v>
                </c:pt>
                <c:pt idx="488">
                  <c:v>43777</c:v>
                </c:pt>
                <c:pt idx="489">
                  <c:v>43776</c:v>
                </c:pt>
                <c:pt idx="490">
                  <c:v>43775</c:v>
                </c:pt>
                <c:pt idx="491">
                  <c:v>43774</c:v>
                </c:pt>
                <c:pt idx="492">
                  <c:v>43773</c:v>
                </c:pt>
                <c:pt idx="493">
                  <c:v>43770</c:v>
                </c:pt>
                <c:pt idx="494">
                  <c:v>43769</c:v>
                </c:pt>
                <c:pt idx="495">
                  <c:v>43768</c:v>
                </c:pt>
                <c:pt idx="496">
                  <c:v>43767</c:v>
                </c:pt>
                <c:pt idx="497">
                  <c:v>43766</c:v>
                </c:pt>
                <c:pt idx="498">
                  <c:v>43763</c:v>
                </c:pt>
                <c:pt idx="499">
                  <c:v>43762</c:v>
                </c:pt>
                <c:pt idx="500">
                  <c:v>43761</c:v>
                </c:pt>
                <c:pt idx="501">
                  <c:v>43760</c:v>
                </c:pt>
                <c:pt idx="502">
                  <c:v>43759</c:v>
                </c:pt>
                <c:pt idx="503">
                  <c:v>43756</c:v>
                </c:pt>
                <c:pt idx="504">
                  <c:v>43755</c:v>
                </c:pt>
                <c:pt idx="505">
                  <c:v>43754</c:v>
                </c:pt>
                <c:pt idx="506">
                  <c:v>43753</c:v>
                </c:pt>
                <c:pt idx="507">
                  <c:v>43752</c:v>
                </c:pt>
                <c:pt idx="508">
                  <c:v>43749</c:v>
                </c:pt>
                <c:pt idx="509">
                  <c:v>43748</c:v>
                </c:pt>
                <c:pt idx="510">
                  <c:v>43747</c:v>
                </c:pt>
                <c:pt idx="511">
                  <c:v>43746</c:v>
                </c:pt>
                <c:pt idx="512">
                  <c:v>43738</c:v>
                </c:pt>
                <c:pt idx="513">
                  <c:v>43735</c:v>
                </c:pt>
                <c:pt idx="514">
                  <c:v>43734</c:v>
                </c:pt>
                <c:pt idx="515">
                  <c:v>43733</c:v>
                </c:pt>
                <c:pt idx="516">
                  <c:v>43732</c:v>
                </c:pt>
                <c:pt idx="517">
                  <c:v>43731</c:v>
                </c:pt>
                <c:pt idx="518">
                  <c:v>43728</c:v>
                </c:pt>
                <c:pt idx="519">
                  <c:v>43727</c:v>
                </c:pt>
                <c:pt idx="520">
                  <c:v>43726</c:v>
                </c:pt>
                <c:pt idx="521">
                  <c:v>43725</c:v>
                </c:pt>
                <c:pt idx="522">
                  <c:v>43724</c:v>
                </c:pt>
                <c:pt idx="523">
                  <c:v>43720</c:v>
                </c:pt>
                <c:pt idx="524">
                  <c:v>43719</c:v>
                </c:pt>
                <c:pt idx="525">
                  <c:v>43718</c:v>
                </c:pt>
                <c:pt idx="526">
                  <c:v>43717</c:v>
                </c:pt>
                <c:pt idx="527">
                  <c:v>43714</c:v>
                </c:pt>
                <c:pt idx="528">
                  <c:v>43713</c:v>
                </c:pt>
                <c:pt idx="529">
                  <c:v>43712</c:v>
                </c:pt>
                <c:pt idx="530">
                  <c:v>43711</c:v>
                </c:pt>
                <c:pt idx="531">
                  <c:v>43710</c:v>
                </c:pt>
                <c:pt idx="532">
                  <c:v>43707</c:v>
                </c:pt>
                <c:pt idx="533">
                  <c:v>43706</c:v>
                </c:pt>
                <c:pt idx="534">
                  <c:v>43705</c:v>
                </c:pt>
                <c:pt idx="535">
                  <c:v>43704</c:v>
                </c:pt>
                <c:pt idx="536">
                  <c:v>43703</c:v>
                </c:pt>
                <c:pt idx="537">
                  <c:v>43700</c:v>
                </c:pt>
                <c:pt idx="538">
                  <c:v>43699</c:v>
                </c:pt>
                <c:pt idx="539">
                  <c:v>43698</c:v>
                </c:pt>
                <c:pt idx="540">
                  <c:v>43697</c:v>
                </c:pt>
                <c:pt idx="541">
                  <c:v>43696</c:v>
                </c:pt>
                <c:pt idx="542">
                  <c:v>43693</c:v>
                </c:pt>
                <c:pt idx="543">
                  <c:v>43692</c:v>
                </c:pt>
                <c:pt idx="544">
                  <c:v>43691</c:v>
                </c:pt>
                <c:pt idx="545">
                  <c:v>43690</c:v>
                </c:pt>
                <c:pt idx="546">
                  <c:v>43689</c:v>
                </c:pt>
                <c:pt idx="547">
                  <c:v>43686</c:v>
                </c:pt>
                <c:pt idx="548">
                  <c:v>43685</c:v>
                </c:pt>
                <c:pt idx="549">
                  <c:v>43684</c:v>
                </c:pt>
                <c:pt idx="550">
                  <c:v>43683</c:v>
                </c:pt>
                <c:pt idx="551">
                  <c:v>43682</c:v>
                </c:pt>
                <c:pt idx="552">
                  <c:v>43679</c:v>
                </c:pt>
                <c:pt idx="553">
                  <c:v>43678</c:v>
                </c:pt>
                <c:pt idx="554">
                  <c:v>43677</c:v>
                </c:pt>
                <c:pt idx="555">
                  <c:v>43676</c:v>
                </c:pt>
                <c:pt idx="556">
                  <c:v>43675</c:v>
                </c:pt>
                <c:pt idx="557">
                  <c:v>43672</c:v>
                </c:pt>
                <c:pt idx="558">
                  <c:v>43671</c:v>
                </c:pt>
                <c:pt idx="559">
                  <c:v>43670</c:v>
                </c:pt>
                <c:pt idx="560">
                  <c:v>43669</c:v>
                </c:pt>
                <c:pt idx="561">
                  <c:v>43668</c:v>
                </c:pt>
                <c:pt idx="562">
                  <c:v>43665</c:v>
                </c:pt>
                <c:pt idx="563">
                  <c:v>43664</c:v>
                </c:pt>
                <c:pt idx="564">
                  <c:v>43663</c:v>
                </c:pt>
                <c:pt idx="565">
                  <c:v>43662</c:v>
                </c:pt>
                <c:pt idx="566">
                  <c:v>43661</c:v>
                </c:pt>
                <c:pt idx="567">
                  <c:v>43658</c:v>
                </c:pt>
                <c:pt idx="568">
                  <c:v>43657</c:v>
                </c:pt>
                <c:pt idx="569">
                  <c:v>43656</c:v>
                </c:pt>
                <c:pt idx="570">
                  <c:v>43655</c:v>
                </c:pt>
                <c:pt idx="571">
                  <c:v>43654</c:v>
                </c:pt>
                <c:pt idx="572">
                  <c:v>43651</c:v>
                </c:pt>
                <c:pt idx="573">
                  <c:v>43650</c:v>
                </c:pt>
                <c:pt idx="574">
                  <c:v>43649</c:v>
                </c:pt>
                <c:pt idx="575">
                  <c:v>43648</c:v>
                </c:pt>
                <c:pt idx="576">
                  <c:v>43647</c:v>
                </c:pt>
                <c:pt idx="577">
                  <c:v>43644</c:v>
                </c:pt>
                <c:pt idx="578">
                  <c:v>43643</c:v>
                </c:pt>
                <c:pt idx="579">
                  <c:v>43642</c:v>
                </c:pt>
                <c:pt idx="580">
                  <c:v>43641</c:v>
                </c:pt>
                <c:pt idx="581">
                  <c:v>43640</c:v>
                </c:pt>
                <c:pt idx="582">
                  <c:v>43637</c:v>
                </c:pt>
                <c:pt idx="583">
                  <c:v>43636</c:v>
                </c:pt>
                <c:pt idx="584">
                  <c:v>43635</c:v>
                </c:pt>
                <c:pt idx="585">
                  <c:v>43634</c:v>
                </c:pt>
                <c:pt idx="586">
                  <c:v>43633</c:v>
                </c:pt>
                <c:pt idx="587">
                  <c:v>43630</c:v>
                </c:pt>
                <c:pt idx="588">
                  <c:v>43629</c:v>
                </c:pt>
                <c:pt idx="589">
                  <c:v>43628</c:v>
                </c:pt>
                <c:pt idx="590">
                  <c:v>43627</c:v>
                </c:pt>
                <c:pt idx="591">
                  <c:v>43626</c:v>
                </c:pt>
                <c:pt idx="592">
                  <c:v>43622</c:v>
                </c:pt>
                <c:pt idx="593">
                  <c:v>43621</c:v>
                </c:pt>
                <c:pt idx="594">
                  <c:v>43620</c:v>
                </c:pt>
                <c:pt idx="595">
                  <c:v>43619</c:v>
                </c:pt>
                <c:pt idx="596">
                  <c:v>43616</c:v>
                </c:pt>
                <c:pt idx="597">
                  <c:v>43615</c:v>
                </c:pt>
                <c:pt idx="598">
                  <c:v>43614</c:v>
                </c:pt>
                <c:pt idx="599">
                  <c:v>43613</c:v>
                </c:pt>
                <c:pt idx="600">
                  <c:v>43612</c:v>
                </c:pt>
                <c:pt idx="601">
                  <c:v>43609</c:v>
                </c:pt>
                <c:pt idx="602">
                  <c:v>43608</c:v>
                </c:pt>
                <c:pt idx="603">
                  <c:v>43607</c:v>
                </c:pt>
                <c:pt idx="604">
                  <c:v>43606</c:v>
                </c:pt>
                <c:pt idx="605">
                  <c:v>43605</c:v>
                </c:pt>
                <c:pt idx="606">
                  <c:v>43602</c:v>
                </c:pt>
                <c:pt idx="607">
                  <c:v>43601</c:v>
                </c:pt>
                <c:pt idx="608">
                  <c:v>43600</c:v>
                </c:pt>
                <c:pt idx="609">
                  <c:v>43599</c:v>
                </c:pt>
                <c:pt idx="610">
                  <c:v>43598</c:v>
                </c:pt>
                <c:pt idx="611">
                  <c:v>43595</c:v>
                </c:pt>
                <c:pt idx="612">
                  <c:v>43594</c:v>
                </c:pt>
                <c:pt idx="613">
                  <c:v>43593</c:v>
                </c:pt>
                <c:pt idx="614">
                  <c:v>43592</c:v>
                </c:pt>
                <c:pt idx="615">
                  <c:v>43591</c:v>
                </c:pt>
                <c:pt idx="616">
                  <c:v>43585</c:v>
                </c:pt>
                <c:pt idx="617">
                  <c:v>43584</c:v>
                </c:pt>
                <c:pt idx="618">
                  <c:v>43581</c:v>
                </c:pt>
                <c:pt idx="619">
                  <c:v>43580</c:v>
                </c:pt>
                <c:pt idx="620">
                  <c:v>43579</c:v>
                </c:pt>
                <c:pt idx="621">
                  <c:v>43578</c:v>
                </c:pt>
                <c:pt idx="622">
                  <c:v>43577</c:v>
                </c:pt>
                <c:pt idx="623">
                  <c:v>43574</c:v>
                </c:pt>
                <c:pt idx="624">
                  <c:v>43573</c:v>
                </c:pt>
                <c:pt idx="625">
                  <c:v>43572</c:v>
                </c:pt>
                <c:pt idx="626">
                  <c:v>43571</c:v>
                </c:pt>
                <c:pt idx="627">
                  <c:v>43570</c:v>
                </c:pt>
                <c:pt idx="628">
                  <c:v>43567</c:v>
                </c:pt>
                <c:pt idx="629">
                  <c:v>43566</c:v>
                </c:pt>
                <c:pt idx="630">
                  <c:v>43565</c:v>
                </c:pt>
                <c:pt idx="631">
                  <c:v>43564</c:v>
                </c:pt>
                <c:pt idx="632">
                  <c:v>43563</c:v>
                </c:pt>
                <c:pt idx="633">
                  <c:v>43559</c:v>
                </c:pt>
                <c:pt idx="634">
                  <c:v>43558</c:v>
                </c:pt>
                <c:pt idx="635">
                  <c:v>43557</c:v>
                </c:pt>
                <c:pt idx="636">
                  <c:v>43556</c:v>
                </c:pt>
                <c:pt idx="637">
                  <c:v>43553</c:v>
                </c:pt>
                <c:pt idx="638">
                  <c:v>43552</c:v>
                </c:pt>
                <c:pt idx="639">
                  <c:v>43551</c:v>
                </c:pt>
                <c:pt idx="640">
                  <c:v>43550</c:v>
                </c:pt>
                <c:pt idx="641">
                  <c:v>43549</c:v>
                </c:pt>
                <c:pt idx="642">
                  <c:v>43546</c:v>
                </c:pt>
                <c:pt idx="643">
                  <c:v>43545</c:v>
                </c:pt>
                <c:pt idx="644">
                  <c:v>43544</c:v>
                </c:pt>
                <c:pt idx="645">
                  <c:v>43543</c:v>
                </c:pt>
                <c:pt idx="646">
                  <c:v>43542</c:v>
                </c:pt>
                <c:pt idx="647">
                  <c:v>43539</c:v>
                </c:pt>
                <c:pt idx="648">
                  <c:v>43538</c:v>
                </c:pt>
                <c:pt idx="649">
                  <c:v>43537</c:v>
                </c:pt>
                <c:pt idx="650">
                  <c:v>43536</c:v>
                </c:pt>
                <c:pt idx="651">
                  <c:v>43535</c:v>
                </c:pt>
                <c:pt idx="652">
                  <c:v>43532</c:v>
                </c:pt>
                <c:pt idx="653">
                  <c:v>43531</c:v>
                </c:pt>
                <c:pt idx="654">
                  <c:v>43530</c:v>
                </c:pt>
                <c:pt idx="655">
                  <c:v>43529</c:v>
                </c:pt>
                <c:pt idx="656">
                  <c:v>43528</c:v>
                </c:pt>
                <c:pt idx="657">
                  <c:v>43525</c:v>
                </c:pt>
                <c:pt idx="658">
                  <c:v>43524</c:v>
                </c:pt>
                <c:pt idx="659">
                  <c:v>43523</c:v>
                </c:pt>
                <c:pt idx="660">
                  <c:v>43522</c:v>
                </c:pt>
                <c:pt idx="661">
                  <c:v>43521</c:v>
                </c:pt>
                <c:pt idx="662">
                  <c:v>43518</c:v>
                </c:pt>
                <c:pt idx="663">
                  <c:v>43517</c:v>
                </c:pt>
                <c:pt idx="664">
                  <c:v>43516</c:v>
                </c:pt>
                <c:pt idx="665">
                  <c:v>43515</c:v>
                </c:pt>
                <c:pt idx="666">
                  <c:v>43514</c:v>
                </c:pt>
                <c:pt idx="667">
                  <c:v>43511</c:v>
                </c:pt>
                <c:pt idx="668">
                  <c:v>43510</c:v>
                </c:pt>
                <c:pt idx="669">
                  <c:v>43509</c:v>
                </c:pt>
                <c:pt idx="670">
                  <c:v>43508</c:v>
                </c:pt>
                <c:pt idx="671">
                  <c:v>43507</c:v>
                </c:pt>
                <c:pt idx="672">
                  <c:v>43497</c:v>
                </c:pt>
                <c:pt idx="673">
                  <c:v>43496</c:v>
                </c:pt>
                <c:pt idx="674">
                  <c:v>43495</c:v>
                </c:pt>
                <c:pt idx="675">
                  <c:v>43494</c:v>
                </c:pt>
                <c:pt idx="676">
                  <c:v>43493</c:v>
                </c:pt>
                <c:pt idx="677">
                  <c:v>43490</c:v>
                </c:pt>
                <c:pt idx="678">
                  <c:v>43489</c:v>
                </c:pt>
                <c:pt idx="679">
                  <c:v>43488</c:v>
                </c:pt>
                <c:pt idx="680">
                  <c:v>43487</c:v>
                </c:pt>
                <c:pt idx="681">
                  <c:v>43486</c:v>
                </c:pt>
                <c:pt idx="682">
                  <c:v>43483</c:v>
                </c:pt>
                <c:pt idx="683">
                  <c:v>43482</c:v>
                </c:pt>
                <c:pt idx="684">
                  <c:v>43481</c:v>
                </c:pt>
                <c:pt idx="685">
                  <c:v>43480</c:v>
                </c:pt>
                <c:pt idx="686">
                  <c:v>43479</c:v>
                </c:pt>
                <c:pt idx="687">
                  <c:v>43476</c:v>
                </c:pt>
                <c:pt idx="688">
                  <c:v>43475</c:v>
                </c:pt>
                <c:pt idx="689">
                  <c:v>43474</c:v>
                </c:pt>
                <c:pt idx="690">
                  <c:v>43473</c:v>
                </c:pt>
                <c:pt idx="691">
                  <c:v>43472</c:v>
                </c:pt>
                <c:pt idx="692">
                  <c:v>43469</c:v>
                </c:pt>
                <c:pt idx="693">
                  <c:v>43468</c:v>
                </c:pt>
                <c:pt idx="694">
                  <c:v>43467</c:v>
                </c:pt>
                <c:pt idx="695">
                  <c:v>43462</c:v>
                </c:pt>
                <c:pt idx="696">
                  <c:v>43461</c:v>
                </c:pt>
                <c:pt idx="697">
                  <c:v>43460</c:v>
                </c:pt>
                <c:pt idx="698">
                  <c:v>43459</c:v>
                </c:pt>
                <c:pt idx="699">
                  <c:v>43458</c:v>
                </c:pt>
                <c:pt idx="700">
                  <c:v>43455</c:v>
                </c:pt>
                <c:pt idx="701">
                  <c:v>43454</c:v>
                </c:pt>
                <c:pt idx="702">
                  <c:v>43453</c:v>
                </c:pt>
                <c:pt idx="703">
                  <c:v>43452</c:v>
                </c:pt>
                <c:pt idx="704">
                  <c:v>43451</c:v>
                </c:pt>
                <c:pt idx="705">
                  <c:v>43448</c:v>
                </c:pt>
                <c:pt idx="706">
                  <c:v>43447</c:v>
                </c:pt>
                <c:pt idx="707">
                  <c:v>43446</c:v>
                </c:pt>
                <c:pt idx="708">
                  <c:v>43445</c:v>
                </c:pt>
                <c:pt idx="709">
                  <c:v>43444</c:v>
                </c:pt>
                <c:pt idx="710">
                  <c:v>43441</c:v>
                </c:pt>
                <c:pt idx="711">
                  <c:v>43440</c:v>
                </c:pt>
                <c:pt idx="712">
                  <c:v>43439</c:v>
                </c:pt>
                <c:pt idx="713">
                  <c:v>43438</c:v>
                </c:pt>
                <c:pt idx="714">
                  <c:v>43437</c:v>
                </c:pt>
                <c:pt idx="715">
                  <c:v>43434</c:v>
                </c:pt>
                <c:pt idx="716">
                  <c:v>43433</c:v>
                </c:pt>
                <c:pt idx="717">
                  <c:v>43432</c:v>
                </c:pt>
                <c:pt idx="718">
                  <c:v>43431</c:v>
                </c:pt>
                <c:pt idx="719">
                  <c:v>43430</c:v>
                </c:pt>
                <c:pt idx="720">
                  <c:v>43427</c:v>
                </c:pt>
                <c:pt idx="721">
                  <c:v>43426</c:v>
                </c:pt>
                <c:pt idx="722">
                  <c:v>43425</c:v>
                </c:pt>
                <c:pt idx="723">
                  <c:v>43424</c:v>
                </c:pt>
                <c:pt idx="724">
                  <c:v>43423</c:v>
                </c:pt>
                <c:pt idx="725">
                  <c:v>43420</c:v>
                </c:pt>
                <c:pt idx="726">
                  <c:v>43419</c:v>
                </c:pt>
                <c:pt idx="727">
                  <c:v>43418</c:v>
                </c:pt>
                <c:pt idx="728">
                  <c:v>43417</c:v>
                </c:pt>
                <c:pt idx="729">
                  <c:v>43416</c:v>
                </c:pt>
                <c:pt idx="730">
                  <c:v>43413</c:v>
                </c:pt>
                <c:pt idx="731">
                  <c:v>43412</c:v>
                </c:pt>
                <c:pt idx="732">
                  <c:v>43411</c:v>
                </c:pt>
                <c:pt idx="733">
                  <c:v>43410</c:v>
                </c:pt>
                <c:pt idx="734">
                  <c:v>43409</c:v>
                </c:pt>
                <c:pt idx="735">
                  <c:v>43406</c:v>
                </c:pt>
                <c:pt idx="736">
                  <c:v>43405</c:v>
                </c:pt>
                <c:pt idx="737">
                  <c:v>43404</c:v>
                </c:pt>
                <c:pt idx="738">
                  <c:v>43403</c:v>
                </c:pt>
                <c:pt idx="739">
                  <c:v>43402</c:v>
                </c:pt>
                <c:pt idx="740">
                  <c:v>43399</c:v>
                </c:pt>
                <c:pt idx="741">
                  <c:v>43398</c:v>
                </c:pt>
                <c:pt idx="742">
                  <c:v>43397</c:v>
                </c:pt>
                <c:pt idx="743">
                  <c:v>43396</c:v>
                </c:pt>
                <c:pt idx="744">
                  <c:v>43395</c:v>
                </c:pt>
                <c:pt idx="745">
                  <c:v>43392</c:v>
                </c:pt>
                <c:pt idx="746">
                  <c:v>43391</c:v>
                </c:pt>
                <c:pt idx="747">
                  <c:v>43390</c:v>
                </c:pt>
                <c:pt idx="748">
                  <c:v>43389</c:v>
                </c:pt>
                <c:pt idx="749">
                  <c:v>43388</c:v>
                </c:pt>
                <c:pt idx="750">
                  <c:v>43385</c:v>
                </c:pt>
                <c:pt idx="751">
                  <c:v>43384</c:v>
                </c:pt>
                <c:pt idx="752">
                  <c:v>43383</c:v>
                </c:pt>
                <c:pt idx="753">
                  <c:v>43382</c:v>
                </c:pt>
                <c:pt idx="754">
                  <c:v>43381</c:v>
                </c:pt>
                <c:pt idx="755">
                  <c:v>43371</c:v>
                </c:pt>
                <c:pt idx="756">
                  <c:v>43370</c:v>
                </c:pt>
                <c:pt idx="757">
                  <c:v>43369</c:v>
                </c:pt>
                <c:pt idx="758">
                  <c:v>43368</c:v>
                </c:pt>
                <c:pt idx="759">
                  <c:v>43364</c:v>
                </c:pt>
                <c:pt idx="760">
                  <c:v>43363</c:v>
                </c:pt>
                <c:pt idx="761">
                  <c:v>43362</c:v>
                </c:pt>
                <c:pt idx="762">
                  <c:v>43361</c:v>
                </c:pt>
                <c:pt idx="763">
                  <c:v>43360</c:v>
                </c:pt>
                <c:pt idx="764">
                  <c:v>43357</c:v>
                </c:pt>
                <c:pt idx="765">
                  <c:v>43356</c:v>
                </c:pt>
                <c:pt idx="766">
                  <c:v>43355</c:v>
                </c:pt>
                <c:pt idx="767">
                  <c:v>43354</c:v>
                </c:pt>
                <c:pt idx="768">
                  <c:v>43353</c:v>
                </c:pt>
                <c:pt idx="769">
                  <c:v>43350</c:v>
                </c:pt>
                <c:pt idx="770">
                  <c:v>43349</c:v>
                </c:pt>
                <c:pt idx="771">
                  <c:v>43348</c:v>
                </c:pt>
                <c:pt idx="772">
                  <c:v>43347</c:v>
                </c:pt>
                <c:pt idx="773">
                  <c:v>43346</c:v>
                </c:pt>
                <c:pt idx="774">
                  <c:v>43343</c:v>
                </c:pt>
                <c:pt idx="775">
                  <c:v>43342</c:v>
                </c:pt>
                <c:pt idx="776">
                  <c:v>43341</c:v>
                </c:pt>
                <c:pt idx="777">
                  <c:v>43340</c:v>
                </c:pt>
                <c:pt idx="778">
                  <c:v>43339</c:v>
                </c:pt>
                <c:pt idx="779">
                  <c:v>43336</c:v>
                </c:pt>
                <c:pt idx="780">
                  <c:v>43335</c:v>
                </c:pt>
                <c:pt idx="781">
                  <c:v>43334</c:v>
                </c:pt>
                <c:pt idx="782">
                  <c:v>43333</c:v>
                </c:pt>
                <c:pt idx="783">
                  <c:v>43332</c:v>
                </c:pt>
                <c:pt idx="784">
                  <c:v>43329</c:v>
                </c:pt>
                <c:pt idx="785">
                  <c:v>43328</c:v>
                </c:pt>
                <c:pt idx="786">
                  <c:v>43327</c:v>
                </c:pt>
                <c:pt idx="787">
                  <c:v>43326</c:v>
                </c:pt>
                <c:pt idx="788">
                  <c:v>43325</c:v>
                </c:pt>
                <c:pt idx="789">
                  <c:v>43322</c:v>
                </c:pt>
                <c:pt idx="790">
                  <c:v>43321</c:v>
                </c:pt>
                <c:pt idx="791">
                  <c:v>43320</c:v>
                </c:pt>
                <c:pt idx="792">
                  <c:v>43319</c:v>
                </c:pt>
                <c:pt idx="793">
                  <c:v>43318</c:v>
                </c:pt>
                <c:pt idx="794">
                  <c:v>43315</c:v>
                </c:pt>
                <c:pt idx="795">
                  <c:v>43314</c:v>
                </c:pt>
                <c:pt idx="796">
                  <c:v>43313</c:v>
                </c:pt>
                <c:pt idx="797">
                  <c:v>43312</c:v>
                </c:pt>
                <c:pt idx="798">
                  <c:v>43311</c:v>
                </c:pt>
                <c:pt idx="799">
                  <c:v>43308</c:v>
                </c:pt>
                <c:pt idx="800">
                  <c:v>43307</c:v>
                </c:pt>
                <c:pt idx="801">
                  <c:v>43306</c:v>
                </c:pt>
                <c:pt idx="802">
                  <c:v>43305</c:v>
                </c:pt>
                <c:pt idx="803">
                  <c:v>43304</c:v>
                </c:pt>
                <c:pt idx="804">
                  <c:v>43301</c:v>
                </c:pt>
                <c:pt idx="805">
                  <c:v>43300</c:v>
                </c:pt>
                <c:pt idx="806">
                  <c:v>43299</c:v>
                </c:pt>
                <c:pt idx="807">
                  <c:v>43298</c:v>
                </c:pt>
                <c:pt idx="808">
                  <c:v>43297</c:v>
                </c:pt>
                <c:pt idx="809">
                  <c:v>43294</c:v>
                </c:pt>
                <c:pt idx="810">
                  <c:v>43293</c:v>
                </c:pt>
                <c:pt idx="811">
                  <c:v>43292</c:v>
                </c:pt>
                <c:pt idx="812">
                  <c:v>43291</c:v>
                </c:pt>
                <c:pt idx="813">
                  <c:v>43290</c:v>
                </c:pt>
                <c:pt idx="814">
                  <c:v>43287</c:v>
                </c:pt>
                <c:pt idx="815">
                  <c:v>43286</c:v>
                </c:pt>
                <c:pt idx="816">
                  <c:v>43285</c:v>
                </c:pt>
                <c:pt idx="817">
                  <c:v>43284</c:v>
                </c:pt>
                <c:pt idx="818">
                  <c:v>43283</c:v>
                </c:pt>
                <c:pt idx="819">
                  <c:v>43280</c:v>
                </c:pt>
                <c:pt idx="820">
                  <c:v>43279</c:v>
                </c:pt>
                <c:pt idx="821">
                  <c:v>43278</c:v>
                </c:pt>
                <c:pt idx="822">
                  <c:v>43277</c:v>
                </c:pt>
                <c:pt idx="823">
                  <c:v>43276</c:v>
                </c:pt>
                <c:pt idx="824">
                  <c:v>43273</c:v>
                </c:pt>
                <c:pt idx="825">
                  <c:v>43272</c:v>
                </c:pt>
                <c:pt idx="826">
                  <c:v>43271</c:v>
                </c:pt>
                <c:pt idx="827">
                  <c:v>43270</c:v>
                </c:pt>
                <c:pt idx="828">
                  <c:v>43266</c:v>
                </c:pt>
                <c:pt idx="829">
                  <c:v>43265</c:v>
                </c:pt>
                <c:pt idx="830">
                  <c:v>43264</c:v>
                </c:pt>
                <c:pt idx="831">
                  <c:v>43263</c:v>
                </c:pt>
                <c:pt idx="832">
                  <c:v>43262</c:v>
                </c:pt>
                <c:pt idx="833">
                  <c:v>43259</c:v>
                </c:pt>
                <c:pt idx="834">
                  <c:v>43258</c:v>
                </c:pt>
                <c:pt idx="835">
                  <c:v>43257</c:v>
                </c:pt>
                <c:pt idx="836">
                  <c:v>43256</c:v>
                </c:pt>
                <c:pt idx="837">
                  <c:v>43255</c:v>
                </c:pt>
                <c:pt idx="838">
                  <c:v>43252</c:v>
                </c:pt>
                <c:pt idx="839">
                  <c:v>43251</c:v>
                </c:pt>
                <c:pt idx="840">
                  <c:v>43250</c:v>
                </c:pt>
                <c:pt idx="841">
                  <c:v>43249</c:v>
                </c:pt>
                <c:pt idx="842">
                  <c:v>43248</c:v>
                </c:pt>
                <c:pt idx="843">
                  <c:v>43245</c:v>
                </c:pt>
                <c:pt idx="844">
                  <c:v>43244</c:v>
                </c:pt>
                <c:pt idx="845">
                  <c:v>43243</c:v>
                </c:pt>
                <c:pt idx="846">
                  <c:v>43242</c:v>
                </c:pt>
                <c:pt idx="847">
                  <c:v>43241</c:v>
                </c:pt>
                <c:pt idx="848">
                  <c:v>43238</c:v>
                </c:pt>
                <c:pt idx="849">
                  <c:v>43237</c:v>
                </c:pt>
                <c:pt idx="850">
                  <c:v>43236</c:v>
                </c:pt>
                <c:pt idx="851">
                  <c:v>43235</c:v>
                </c:pt>
                <c:pt idx="852">
                  <c:v>43234</c:v>
                </c:pt>
                <c:pt idx="853">
                  <c:v>43231</c:v>
                </c:pt>
                <c:pt idx="854">
                  <c:v>43230</c:v>
                </c:pt>
                <c:pt idx="855">
                  <c:v>43229</c:v>
                </c:pt>
                <c:pt idx="856">
                  <c:v>43228</c:v>
                </c:pt>
                <c:pt idx="857">
                  <c:v>43227</c:v>
                </c:pt>
                <c:pt idx="858">
                  <c:v>43224</c:v>
                </c:pt>
                <c:pt idx="859">
                  <c:v>43223</c:v>
                </c:pt>
                <c:pt idx="860">
                  <c:v>43222</c:v>
                </c:pt>
                <c:pt idx="861">
                  <c:v>43217</c:v>
                </c:pt>
                <c:pt idx="862">
                  <c:v>43216</c:v>
                </c:pt>
                <c:pt idx="863">
                  <c:v>43215</c:v>
                </c:pt>
                <c:pt idx="864">
                  <c:v>43214</c:v>
                </c:pt>
                <c:pt idx="865">
                  <c:v>43213</c:v>
                </c:pt>
                <c:pt idx="866">
                  <c:v>43210</c:v>
                </c:pt>
                <c:pt idx="867">
                  <c:v>43209</c:v>
                </c:pt>
                <c:pt idx="868">
                  <c:v>43208</c:v>
                </c:pt>
                <c:pt idx="869">
                  <c:v>43207</c:v>
                </c:pt>
                <c:pt idx="870">
                  <c:v>43206</c:v>
                </c:pt>
                <c:pt idx="871">
                  <c:v>43203</c:v>
                </c:pt>
                <c:pt idx="872">
                  <c:v>43202</c:v>
                </c:pt>
                <c:pt idx="873">
                  <c:v>43201</c:v>
                </c:pt>
                <c:pt idx="874">
                  <c:v>43200</c:v>
                </c:pt>
                <c:pt idx="875">
                  <c:v>43199</c:v>
                </c:pt>
                <c:pt idx="876">
                  <c:v>43194</c:v>
                </c:pt>
                <c:pt idx="877">
                  <c:v>43193</c:v>
                </c:pt>
                <c:pt idx="878">
                  <c:v>43192</c:v>
                </c:pt>
                <c:pt idx="879">
                  <c:v>43189</c:v>
                </c:pt>
                <c:pt idx="880">
                  <c:v>43188</c:v>
                </c:pt>
                <c:pt idx="881">
                  <c:v>43187</c:v>
                </c:pt>
                <c:pt idx="882">
                  <c:v>43186</c:v>
                </c:pt>
                <c:pt idx="883">
                  <c:v>43185</c:v>
                </c:pt>
                <c:pt idx="884">
                  <c:v>43182</c:v>
                </c:pt>
                <c:pt idx="885">
                  <c:v>43181</c:v>
                </c:pt>
                <c:pt idx="886">
                  <c:v>43180</c:v>
                </c:pt>
                <c:pt idx="887">
                  <c:v>43179</c:v>
                </c:pt>
                <c:pt idx="888">
                  <c:v>43178</c:v>
                </c:pt>
                <c:pt idx="889">
                  <c:v>43175</c:v>
                </c:pt>
                <c:pt idx="890">
                  <c:v>43174</c:v>
                </c:pt>
                <c:pt idx="891">
                  <c:v>43173</c:v>
                </c:pt>
                <c:pt idx="892">
                  <c:v>43172</c:v>
                </c:pt>
                <c:pt idx="893">
                  <c:v>43171</c:v>
                </c:pt>
                <c:pt idx="894">
                  <c:v>43168</c:v>
                </c:pt>
                <c:pt idx="895">
                  <c:v>43167</c:v>
                </c:pt>
                <c:pt idx="896">
                  <c:v>43166</c:v>
                </c:pt>
                <c:pt idx="897">
                  <c:v>43165</c:v>
                </c:pt>
                <c:pt idx="898">
                  <c:v>43164</c:v>
                </c:pt>
                <c:pt idx="899">
                  <c:v>43161</c:v>
                </c:pt>
                <c:pt idx="900">
                  <c:v>43160</c:v>
                </c:pt>
                <c:pt idx="901">
                  <c:v>43159</c:v>
                </c:pt>
                <c:pt idx="902">
                  <c:v>43158</c:v>
                </c:pt>
                <c:pt idx="903">
                  <c:v>43157</c:v>
                </c:pt>
                <c:pt idx="904">
                  <c:v>43154</c:v>
                </c:pt>
                <c:pt idx="905">
                  <c:v>43153</c:v>
                </c:pt>
                <c:pt idx="906">
                  <c:v>43145</c:v>
                </c:pt>
                <c:pt idx="907">
                  <c:v>43144</c:v>
                </c:pt>
                <c:pt idx="908">
                  <c:v>43143</c:v>
                </c:pt>
                <c:pt idx="909">
                  <c:v>43140</c:v>
                </c:pt>
                <c:pt idx="910">
                  <c:v>43139</c:v>
                </c:pt>
                <c:pt idx="911">
                  <c:v>43138</c:v>
                </c:pt>
                <c:pt idx="912">
                  <c:v>43137</c:v>
                </c:pt>
                <c:pt idx="913">
                  <c:v>43136</c:v>
                </c:pt>
                <c:pt idx="914">
                  <c:v>43133</c:v>
                </c:pt>
                <c:pt idx="915">
                  <c:v>43132</c:v>
                </c:pt>
                <c:pt idx="916">
                  <c:v>43131</c:v>
                </c:pt>
                <c:pt idx="917">
                  <c:v>43130</c:v>
                </c:pt>
                <c:pt idx="918">
                  <c:v>43129</c:v>
                </c:pt>
                <c:pt idx="919">
                  <c:v>43126</c:v>
                </c:pt>
                <c:pt idx="920">
                  <c:v>43125</c:v>
                </c:pt>
                <c:pt idx="921">
                  <c:v>43124</c:v>
                </c:pt>
                <c:pt idx="922">
                  <c:v>43123</c:v>
                </c:pt>
                <c:pt idx="923">
                  <c:v>43122</c:v>
                </c:pt>
                <c:pt idx="924">
                  <c:v>43119</c:v>
                </c:pt>
                <c:pt idx="925">
                  <c:v>43118</c:v>
                </c:pt>
                <c:pt idx="926">
                  <c:v>43117</c:v>
                </c:pt>
                <c:pt idx="927">
                  <c:v>43116</c:v>
                </c:pt>
                <c:pt idx="928">
                  <c:v>43115</c:v>
                </c:pt>
                <c:pt idx="929">
                  <c:v>43112</c:v>
                </c:pt>
                <c:pt idx="930">
                  <c:v>43111</c:v>
                </c:pt>
                <c:pt idx="931">
                  <c:v>43110</c:v>
                </c:pt>
                <c:pt idx="932">
                  <c:v>43109</c:v>
                </c:pt>
                <c:pt idx="933">
                  <c:v>43108</c:v>
                </c:pt>
                <c:pt idx="934">
                  <c:v>43105</c:v>
                </c:pt>
                <c:pt idx="935">
                  <c:v>43104</c:v>
                </c:pt>
                <c:pt idx="936">
                  <c:v>43103</c:v>
                </c:pt>
                <c:pt idx="937">
                  <c:v>43102</c:v>
                </c:pt>
                <c:pt idx="938">
                  <c:v>43098</c:v>
                </c:pt>
                <c:pt idx="939">
                  <c:v>43097</c:v>
                </c:pt>
                <c:pt idx="940">
                  <c:v>43096</c:v>
                </c:pt>
                <c:pt idx="941">
                  <c:v>43095</c:v>
                </c:pt>
                <c:pt idx="942">
                  <c:v>43094</c:v>
                </c:pt>
                <c:pt idx="943">
                  <c:v>43091</c:v>
                </c:pt>
                <c:pt idx="944">
                  <c:v>43090</c:v>
                </c:pt>
                <c:pt idx="945">
                  <c:v>43089</c:v>
                </c:pt>
                <c:pt idx="946">
                  <c:v>43088</c:v>
                </c:pt>
                <c:pt idx="947">
                  <c:v>43087</c:v>
                </c:pt>
                <c:pt idx="948">
                  <c:v>43084</c:v>
                </c:pt>
                <c:pt idx="949">
                  <c:v>43083</c:v>
                </c:pt>
                <c:pt idx="950">
                  <c:v>43082</c:v>
                </c:pt>
                <c:pt idx="951">
                  <c:v>43081</c:v>
                </c:pt>
                <c:pt idx="952">
                  <c:v>43080</c:v>
                </c:pt>
                <c:pt idx="953">
                  <c:v>43077</c:v>
                </c:pt>
                <c:pt idx="954">
                  <c:v>43076</c:v>
                </c:pt>
                <c:pt idx="955">
                  <c:v>43075</c:v>
                </c:pt>
                <c:pt idx="956">
                  <c:v>43074</c:v>
                </c:pt>
                <c:pt idx="957">
                  <c:v>43073</c:v>
                </c:pt>
                <c:pt idx="958">
                  <c:v>43070</c:v>
                </c:pt>
                <c:pt idx="959">
                  <c:v>43069</c:v>
                </c:pt>
                <c:pt idx="960">
                  <c:v>43068</c:v>
                </c:pt>
                <c:pt idx="961">
                  <c:v>43067</c:v>
                </c:pt>
                <c:pt idx="962">
                  <c:v>43066</c:v>
                </c:pt>
                <c:pt idx="963">
                  <c:v>43063</c:v>
                </c:pt>
                <c:pt idx="964">
                  <c:v>43062</c:v>
                </c:pt>
                <c:pt idx="965">
                  <c:v>43061</c:v>
                </c:pt>
                <c:pt idx="966">
                  <c:v>43060</c:v>
                </c:pt>
                <c:pt idx="967">
                  <c:v>43059</c:v>
                </c:pt>
                <c:pt idx="968">
                  <c:v>43056</c:v>
                </c:pt>
                <c:pt idx="969">
                  <c:v>43055</c:v>
                </c:pt>
                <c:pt idx="970">
                  <c:v>43054</c:v>
                </c:pt>
                <c:pt idx="971">
                  <c:v>43053</c:v>
                </c:pt>
                <c:pt idx="972">
                  <c:v>43052</c:v>
                </c:pt>
                <c:pt idx="973">
                  <c:v>43049</c:v>
                </c:pt>
                <c:pt idx="974">
                  <c:v>43048</c:v>
                </c:pt>
                <c:pt idx="975">
                  <c:v>43047</c:v>
                </c:pt>
                <c:pt idx="976">
                  <c:v>43046</c:v>
                </c:pt>
                <c:pt idx="977">
                  <c:v>43045</c:v>
                </c:pt>
                <c:pt idx="978">
                  <c:v>43042</c:v>
                </c:pt>
                <c:pt idx="979">
                  <c:v>43041</c:v>
                </c:pt>
                <c:pt idx="980">
                  <c:v>43040</c:v>
                </c:pt>
                <c:pt idx="981">
                  <c:v>43039</c:v>
                </c:pt>
                <c:pt idx="982">
                  <c:v>43038</c:v>
                </c:pt>
                <c:pt idx="983">
                  <c:v>43035</c:v>
                </c:pt>
                <c:pt idx="984">
                  <c:v>43034</c:v>
                </c:pt>
                <c:pt idx="985">
                  <c:v>43033</c:v>
                </c:pt>
                <c:pt idx="986">
                  <c:v>43032</c:v>
                </c:pt>
                <c:pt idx="987">
                  <c:v>43031</c:v>
                </c:pt>
                <c:pt idx="988">
                  <c:v>43028</c:v>
                </c:pt>
                <c:pt idx="989">
                  <c:v>43027</c:v>
                </c:pt>
                <c:pt idx="990">
                  <c:v>43026</c:v>
                </c:pt>
                <c:pt idx="991">
                  <c:v>43025</c:v>
                </c:pt>
                <c:pt idx="992">
                  <c:v>43024</c:v>
                </c:pt>
                <c:pt idx="993">
                  <c:v>43021</c:v>
                </c:pt>
                <c:pt idx="994">
                  <c:v>43020</c:v>
                </c:pt>
                <c:pt idx="995">
                  <c:v>43019</c:v>
                </c:pt>
                <c:pt idx="996">
                  <c:v>43018</c:v>
                </c:pt>
                <c:pt idx="997">
                  <c:v>43017</c:v>
                </c:pt>
                <c:pt idx="998">
                  <c:v>43007</c:v>
                </c:pt>
                <c:pt idx="999">
                  <c:v>43006</c:v>
                </c:pt>
                <c:pt idx="1000">
                  <c:v>43005</c:v>
                </c:pt>
                <c:pt idx="1001">
                  <c:v>43004</c:v>
                </c:pt>
                <c:pt idx="1002">
                  <c:v>43003</c:v>
                </c:pt>
                <c:pt idx="1003">
                  <c:v>43000</c:v>
                </c:pt>
                <c:pt idx="1004">
                  <c:v>42999</c:v>
                </c:pt>
                <c:pt idx="1005">
                  <c:v>42998</c:v>
                </c:pt>
                <c:pt idx="1006">
                  <c:v>42997</c:v>
                </c:pt>
                <c:pt idx="1007">
                  <c:v>42996</c:v>
                </c:pt>
                <c:pt idx="1008">
                  <c:v>42993</c:v>
                </c:pt>
                <c:pt idx="1009">
                  <c:v>42992</c:v>
                </c:pt>
                <c:pt idx="1010">
                  <c:v>42991</c:v>
                </c:pt>
                <c:pt idx="1011">
                  <c:v>42990</c:v>
                </c:pt>
                <c:pt idx="1012">
                  <c:v>42989</c:v>
                </c:pt>
                <c:pt idx="1013">
                  <c:v>42986</c:v>
                </c:pt>
                <c:pt idx="1014">
                  <c:v>42985</c:v>
                </c:pt>
                <c:pt idx="1015">
                  <c:v>42984</c:v>
                </c:pt>
                <c:pt idx="1016">
                  <c:v>42983</c:v>
                </c:pt>
                <c:pt idx="1017">
                  <c:v>42982</c:v>
                </c:pt>
                <c:pt idx="1018">
                  <c:v>42979</c:v>
                </c:pt>
                <c:pt idx="1019">
                  <c:v>42978</c:v>
                </c:pt>
                <c:pt idx="1020">
                  <c:v>42977</c:v>
                </c:pt>
                <c:pt idx="1021">
                  <c:v>42976</c:v>
                </c:pt>
                <c:pt idx="1022">
                  <c:v>42975</c:v>
                </c:pt>
                <c:pt idx="1023">
                  <c:v>42972</c:v>
                </c:pt>
                <c:pt idx="1024">
                  <c:v>42971</c:v>
                </c:pt>
                <c:pt idx="1025">
                  <c:v>42970</c:v>
                </c:pt>
                <c:pt idx="1026">
                  <c:v>42969</c:v>
                </c:pt>
                <c:pt idx="1027">
                  <c:v>42968</c:v>
                </c:pt>
                <c:pt idx="1028">
                  <c:v>42965</c:v>
                </c:pt>
                <c:pt idx="1029">
                  <c:v>42964</c:v>
                </c:pt>
                <c:pt idx="1030">
                  <c:v>42963</c:v>
                </c:pt>
                <c:pt idx="1031">
                  <c:v>42962</c:v>
                </c:pt>
                <c:pt idx="1032">
                  <c:v>42961</c:v>
                </c:pt>
                <c:pt idx="1033">
                  <c:v>42958</c:v>
                </c:pt>
                <c:pt idx="1034">
                  <c:v>42957</c:v>
                </c:pt>
                <c:pt idx="1035">
                  <c:v>42956</c:v>
                </c:pt>
                <c:pt idx="1036">
                  <c:v>42955</c:v>
                </c:pt>
                <c:pt idx="1037">
                  <c:v>42954</c:v>
                </c:pt>
                <c:pt idx="1038">
                  <c:v>42951</c:v>
                </c:pt>
                <c:pt idx="1039">
                  <c:v>42950</c:v>
                </c:pt>
                <c:pt idx="1040">
                  <c:v>42949</c:v>
                </c:pt>
                <c:pt idx="1041">
                  <c:v>42948</c:v>
                </c:pt>
                <c:pt idx="1042">
                  <c:v>42947</c:v>
                </c:pt>
                <c:pt idx="1043">
                  <c:v>42944</c:v>
                </c:pt>
                <c:pt idx="1044">
                  <c:v>42943</c:v>
                </c:pt>
                <c:pt idx="1045">
                  <c:v>42942</c:v>
                </c:pt>
                <c:pt idx="1046">
                  <c:v>42941</c:v>
                </c:pt>
                <c:pt idx="1047">
                  <c:v>42940</c:v>
                </c:pt>
                <c:pt idx="1048">
                  <c:v>42937</c:v>
                </c:pt>
                <c:pt idx="1049">
                  <c:v>42936</c:v>
                </c:pt>
                <c:pt idx="1050">
                  <c:v>42935</c:v>
                </c:pt>
                <c:pt idx="1051">
                  <c:v>42934</c:v>
                </c:pt>
                <c:pt idx="1052">
                  <c:v>42933</c:v>
                </c:pt>
                <c:pt idx="1053">
                  <c:v>42930</c:v>
                </c:pt>
                <c:pt idx="1054">
                  <c:v>42929</c:v>
                </c:pt>
                <c:pt idx="1055">
                  <c:v>42928</c:v>
                </c:pt>
                <c:pt idx="1056">
                  <c:v>42927</c:v>
                </c:pt>
                <c:pt idx="1057">
                  <c:v>42926</c:v>
                </c:pt>
                <c:pt idx="1058">
                  <c:v>42923</c:v>
                </c:pt>
                <c:pt idx="1059">
                  <c:v>42922</c:v>
                </c:pt>
                <c:pt idx="1060">
                  <c:v>42921</c:v>
                </c:pt>
                <c:pt idx="1061">
                  <c:v>42920</c:v>
                </c:pt>
                <c:pt idx="1062">
                  <c:v>42919</c:v>
                </c:pt>
                <c:pt idx="1063">
                  <c:v>42916</c:v>
                </c:pt>
                <c:pt idx="1064">
                  <c:v>42915</c:v>
                </c:pt>
                <c:pt idx="1065">
                  <c:v>42914</c:v>
                </c:pt>
                <c:pt idx="1066">
                  <c:v>42913</c:v>
                </c:pt>
                <c:pt idx="1067">
                  <c:v>42912</c:v>
                </c:pt>
                <c:pt idx="1068">
                  <c:v>42909</c:v>
                </c:pt>
                <c:pt idx="1069">
                  <c:v>42908</c:v>
                </c:pt>
                <c:pt idx="1070">
                  <c:v>42907</c:v>
                </c:pt>
                <c:pt idx="1071">
                  <c:v>42906</c:v>
                </c:pt>
                <c:pt idx="1072">
                  <c:v>42905</c:v>
                </c:pt>
                <c:pt idx="1073">
                  <c:v>42902</c:v>
                </c:pt>
                <c:pt idx="1074">
                  <c:v>42901</c:v>
                </c:pt>
                <c:pt idx="1075">
                  <c:v>42900</c:v>
                </c:pt>
                <c:pt idx="1076">
                  <c:v>42899</c:v>
                </c:pt>
                <c:pt idx="1077">
                  <c:v>42898</c:v>
                </c:pt>
                <c:pt idx="1078">
                  <c:v>42895</c:v>
                </c:pt>
                <c:pt idx="1079">
                  <c:v>42894</c:v>
                </c:pt>
                <c:pt idx="1080">
                  <c:v>42893</c:v>
                </c:pt>
                <c:pt idx="1081">
                  <c:v>42892</c:v>
                </c:pt>
                <c:pt idx="1082">
                  <c:v>42891</c:v>
                </c:pt>
                <c:pt idx="1083">
                  <c:v>42888</c:v>
                </c:pt>
                <c:pt idx="1084">
                  <c:v>42887</c:v>
                </c:pt>
                <c:pt idx="1085">
                  <c:v>42886</c:v>
                </c:pt>
                <c:pt idx="1086">
                  <c:v>42881</c:v>
                </c:pt>
                <c:pt idx="1087">
                  <c:v>42880</c:v>
                </c:pt>
                <c:pt idx="1088">
                  <c:v>42879</c:v>
                </c:pt>
                <c:pt idx="1089">
                  <c:v>42878</c:v>
                </c:pt>
                <c:pt idx="1090">
                  <c:v>42877</c:v>
                </c:pt>
                <c:pt idx="1091">
                  <c:v>42874</c:v>
                </c:pt>
                <c:pt idx="1092">
                  <c:v>42873</c:v>
                </c:pt>
                <c:pt idx="1093">
                  <c:v>42872</c:v>
                </c:pt>
                <c:pt idx="1094">
                  <c:v>42871</c:v>
                </c:pt>
                <c:pt idx="1095">
                  <c:v>42870</c:v>
                </c:pt>
                <c:pt idx="1096">
                  <c:v>42867</c:v>
                </c:pt>
                <c:pt idx="1097">
                  <c:v>42866</c:v>
                </c:pt>
                <c:pt idx="1098">
                  <c:v>42865</c:v>
                </c:pt>
                <c:pt idx="1099">
                  <c:v>42864</c:v>
                </c:pt>
                <c:pt idx="1100">
                  <c:v>42863</c:v>
                </c:pt>
                <c:pt idx="1101">
                  <c:v>42860</c:v>
                </c:pt>
                <c:pt idx="1102">
                  <c:v>42859</c:v>
                </c:pt>
                <c:pt idx="1103">
                  <c:v>42858</c:v>
                </c:pt>
                <c:pt idx="1104">
                  <c:v>42857</c:v>
                </c:pt>
                <c:pt idx="1105">
                  <c:v>42853</c:v>
                </c:pt>
                <c:pt idx="1106">
                  <c:v>42852</c:v>
                </c:pt>
                <c:pt idx="1107">
                  <c:v>42851</c:v>
                </c:pt>
                <c:pt idx="1108">
                  <c:v>42850</c:v>
                </c:pt>
                <c:pt idx="1109">
                  <c:v>42849</c:v>
                </c:pt>
                <c:pt idx="1110">
                  <c:v>42846</c:v>
                </c:pt>
                <c:pt idx="1111">
                  <c:v>42845</c:v>
                </c:pt>
                <c:pt idx="1112">
                  <c:v>42844</c:v>
                </c:pt>
                <c:pt idx="1113">
                  <c:v>42843</c:v>
                </c:pt>
                <c:pt idx="1114">
                  <c:v>42842</c:v>
                </c:pt>
                <c:pt idx="1115">
                  <c:v>42839</c:v>
                </c:pt>
                <c:pt idx="1116">
                  <c:v>42838</c:v>
                </c:pt>
                <c:pt idx="1117">
                  <c:v>42837</c:v>
                </c:pt>
                <c:pt idx="1118">
                  <c:v>42836</c:v>
                </c:pt>
                <c:pt idx="1119">
                  <c:v>42835</c:v>
                </c:pt>
                <c:pt idx="1120">
                  <c:v>42832</c:v>
                </c:pt>
                <c:pt idx="1121">
                  <c:v>42831</c:v>
                </c:pt>
                <c:pt idx="1122">
                  <c:v>42830</c:v>
                </c:pt>
                <c:pt idx="1123">
                  <c:v>42825</c:v>
                </c:pt>
                <c:pt idx="1124">
                  <c:v>42824</c:v>
                </c:pt>
                <c:pt idx="1125">
                  <c:v>42823</c:v>
                </c:pt>
                <c:pt idx="1126">
                  <c:v>42822</c:v>
                </c:pt>
                <c:pt idx="1127">
                  <c:v>42821</c:v>
                </c:pt>
                <c:pt idx="1128">
                  <c:v>42818</c:v>
                </c:pt>
                <c:pt idx="1129">
                  <c:v>42817</c:v>
                </c:pt>
                <c:pt idx="1130">
                  <c:v>42816</c:v>
                </c:pt>
                <c:pt idx="1131">
                  <c:v>42815</c:v>
                </c:pt>
                <c:pt idx="1132">
                  <c:v>42814</c:v>
                </c:pt>
                <c:pt idx="1133">
                  <c:v>42811</c:v>
                </c:pt>
                <c:pt idx="1134">
                  <c:v>42810</c:v>
                </c:pt>
                <c:pt idx="1135">
                  <c:v>42809</c:v>
                </c:pt>
                <c:pt idx="1136">
                  <c:v>42808</c:v>
                </c:pt>
                <c:pt idx="1137">
                  <c:v>42807</c:v>
                </c:pt>
                <c:pt idx="1138">
                  <c:v>42804</c:v>
                </c:pt>
                <c:pt idx="1139">
                  <c:v>42803</c:v>
                </c:pt>
                <c:pt idx="1140">
                  <c:v>42802</c:v>
                </c:pt>
                <c:pt idx="1141">
                  <c:v>42801</c:v>
                </c:pt>
                <c:pt idx="1142">
                  <c:v>42800</c:v>
                </c:pt>
                <c:pt idx="1143">
                  <c:v>42797</c:v>
                </c:pt>
                <c:pt idx="1144">
                  <c:v>42796</c:v>
                </c:pt>
                <c:pt idx="1145">
                  <c:v>42795</c:v>
                </c:pt>
                <c:pt idx="1146">
                  <c:v>42794</c:v>
                </c:pt>
                <c:pt idx="1147">
                  <c:v>42793</c:v>
                </c:pt>
                <c:pt idx="1148">
                  <c:v>42790</c:v>
                </c:pt>
                <c:pt idx="1149">
                  <c:v>42789</c:v>
                </c:pt>
                <c:pt idx="1150">
                  <c:v>42788</c:v>
                </c:pt>
                <c:pt idx="1151">
                  <c:v>42787</c:v>
                </c:pt>
                <c:pt idx="1152">
                  <c:v>42786</c:v>
                </c:pt>
                <c:pt idx="1153">
                  <c:v>42783</c:v>
                </c:pt>
                <c:pt idx="1154">
                  <c:v>42782</c:v>
                </c:pt>
                <c:pt idx="1155">
                  <c:v>42781</c:v>
                </c:pt>
                <c:pt idx="1156">
                  <c:v>42780</c:v>
                </c:pt>
                <c:pt idx="1157">
                  <c:v>42779</c:v>
                </c:pt>
                <c:pt idx="1158">
                  <c:v>42776</c:v>
                </c:pt>
                <c:pt idx="1159">
                  <c:v>42775</c:v>
                </c:pt>
                <c:pt idx="1160">
                  <c:v>42774</c:v>
                </c:pt>
                <c:pt idx="1161">
                  <c:v>42773</c:v>
                </c:pt>
                <c:pt idx="1162">
                  <c:v>42772</c:v>
                </c:pt>
                <c:pt idx="1163">
                  <c:v>42769</c:v>
                </c:pt>
                <c:pt idx="1164">
                  <c:v>42761</c:v>
                </c:pt>
                <c:pt idx="1165">
                  <c:v>42760</c:v>
                </c:pt>
                <c:pt idx="1166">
                  <c:v>42759</c:v>
                </c:pt>
                <c:pt idx="1167">
                  <c:v>42758</c:v>
                </c:pt>
                <c:pt idx="1168">
                  <c:v>42755</c:v>
                </c:pt>
                <c:pt idx="1169">
                  <c:v>42754</c:v>
                </c:pt>
                <c:pt idx="1170">
                  <c:v>42753</c:v>
                </c:pt>
                <c:pt idx="1171">
                  <c:v>42752</c:v>
                </c:pt>
                <c:pt idx="1172">
                  <c:v>42751</c:v>
                </c:pt>
                <c:pt idx="1173">
                  <c:v>42748</c:v>
                </c:pt>
                <c:pt idx="1174">
                  <c:v>42747</c:v>
                </c:pt>
                <c:pt idx="1175">
                  <c:v>42746</c:v>
                </c:pt>
                <c:pt idx="1176">
                  <c:v>42745</c:v>
                </c:pt>
                <c:pt idx="1177">
                  <c:v>42744</c:v>
                </c:pt>
                <c:pt idx="1178">
                  <c:v>42741</c:v>
                </c:pt>
                <c:pt idx="1179">
                  <c:v>42740</c:v>
                </c:pt>
                <c:pt idx="1180">
                  <c:v>42739</c:v>
                </c:pt>
                <c:pt idx="1181">
                  <c:v>42738</c:v>
                </c:pt>
                <c:pt idx="1182">
                  <c:v>42734</c:v>
                </c:pt>
                <c:pt idx="1183">
                  <c:v>42733</c:v>
                </c:pt>
                <c:pt idx="1184">
                  <c:v>42732</c:v>
                </c:pt>
                <c:pt idx="1185">
                  <c:v>42731</c:v>
                </c:pt>
                <c:pt idx="1186">
                  <c:v>42730</c:v>
                </c:pt>
                <c:pt idx="1187">
                  <c:v>42727</c:v>
                </c:pt>
                <c:pt idx="1188">
                  <c:v>42726</c:v>
                </c:pt>
                <c:pt idx="1189">
                  <c:v>42725</c:v>
                </c:pt>
                <c:pt idx="1190">
                  <c:v>42724</c:v>
                </c:pt>
                <c:pt idx="1191">
                  <c:v>42723</c:v>
                </c:pt>
                <c:pt idx="1192">
                  <c:v>42720</c:v>
                </c:pt>
                <c:pt idx="1193">
                  <c:v>42719</c:v>
                </c:pt>
                <c:pt idx="1194">
                  <c:v>42718</c:v>
                </c:pt>
                <c:pt idx="1195">
                  <c:v>42717</c:v>
                </c:pt>
                <c:pt idx="1196">
                  <c:v>42716</c:v>
                </c:pt>
                <c:pt idx="1197">
                  <c:v>42713</c:v>
                </c:pt>
                <c:pt idx="1198">
                  <c:v>42712</c:v>
                </c:pt>
                <c:pt idx="1199">
                  <c:v>42711</c:v>
                </c:pt>
                <c:pt idx="1200">
                  <c:v>42710</c:v>
                </c:pt>
                <c:pt idx="1201">
                  <c:v>42709</c:v>
                </c:pt>
                <c:pt idx="1202">
                  <c:v>42706</c:v>
                </c:pt>
                <c:pt idx="1203">
                  <c:v>42705</c:v>
                </c:pt>
                <c:pt idx="1204">
                  <c:v>42704</c:v>
                </c:pt>
                <c:pt idx="1205">
                  <c:v>42703</c:v>
                </c:pt>
                <c:pt idx="1206">
                  <c:v>42702</c:v>
                </c:pt>
                <c:pt idx="1207">
                  <c:v>42699</c:v>
                </c:pt>
                <c:pt idx="1208">
                  <c:v>42698</c:v>
                </c:pt>
                <c:pt idx="1209">
                  <c:v>42697</c:v>
                </c:pt>
                <c:pt idx="1210">
                  <c:v>42696</c:v>
                </c:pt>
                <c:pt idx="1211">
                  <c:v>42695</c:v>
                </c:pt>
                <c:pt idx="1212">
                  <c:v>42692</c:v>
                </c:pt>
                <c:pt idx="1213">
                  <c:v>42691</c:v>
                </c:pt>
                <c:pt idx="1214">
                  <c:v>42690</c:v>
                </c:pt>
                <c:pt idx="1215">
                  <c:v>42689</c:v>
                </c:pt>
                <c:pt idx="1216">
                  <c:v>42688</c:v>
                </c:pt>
                <c:pt idx="1217">
                  <c:v>42685</c:v>
                </c:pt>
                <c:pt idx="1218">
                  <c:v>42684</c:v>
                </c:pt>
                <c:pt idx="1219">
                  <c:v>42683</c:v>
                </c:pt>
                <c:pt idx="1220">
                  <c:v>42682</c:v>
                </c:pt>
                <c:pt idx="1221">
                  <c:v>42681</c:v>
                </c:pt>
                <c:pt idx="1222">
                  <c:v>42678</c:v>
                </c:pt>
                <c:pt idx="1223">
                  <c:v>42677</c:v>
                </c:pt>
                <c:pt idx="1224">
                  <c:v>42676</c:v>
                </c:pt>
                <c:pt idx="1225">
                  <c:v>42675</c:v>
                </c:pt>
                <c:pt idx="1226">
                  <c:v>42674</c:v>
                </c:pt>
                <c:pt idx="1227">
                  <c:v>42671</c:v>
                </c:pt>
                <c:pt idx="1228">
                  <c:v>42670</c:v>
                </c:pt>
                <c:pt idx="1229">
                  <c:v>42669</c:v>
                </c:pt>
                <c:pt idx="1230">
                  <c:v>42668</c:v>
                </c:pt>
                <c:pt idx="1231">
                  <c:v>42667</c:v>
                </c:pt>
                <c:pt idx="1232">
                  <c:v>42664</c:v>
                </c:pt>
                <c:pt idx="1233">
                  <c:v>42663</c:v>
                </c:pt>
                <c:pt idx="1234">
                  <c:v>42662</c:v>
                </c:pt>
                <c:pt idx="1235">
                  <c:v>42661</c:v>
                </c:pt>
                <c:pt idx="1236">
                  <c:v>42660</c:v>
                </c:pt>
                <c:pt idx="1237">
                  <c:v>42657</c:v>
                </c:pt>
                <c:pt idx="1238">
                  <c:v>42656</c:v>
                </c:pt>
                <c:pt idx="1239">
                  <c:v>42655</c:v>
                </c:pt>
                <c:pt idx="1240">
                  <c:v>42654</c:v>
                </c:pt>
                <c:pt idx="1241">
                  <c:v>42653</c:v>
                </c:pt>
                <c:pt idx="1242">
                  <c:v>42643</c:v>
                </c:pt>
                <c:pt idx="1243">
                  <c:v>42642</c:v>
                </c:pt>
                <c:pt idx="1244">
                  <c:v>42641</c:v>
                </c:pt>
                <c:pt idx="1245">
                  <c:v>42640</c:v>
                </c:pt>
                <c:pt idx="1246">
                  <c:v>42639</c:v>
                </c:pt>
                <c:pt idx="1247">
                  <c:v>42636</c:v>
                </c:pt>
                <c:pt idx="1248">
                  <c:v>42635</c:v>
                </c:pt>
                <c:pt idx="1249">
                  <c:v>42634</c:v>
                </c:pt>
                <c:pt idx="1250">
                  <c:v>42633</c:v>
                </c:pt>
                <c:pt idx="1251">
                  <c:v>42632</c:v>
                </c:pt>
                <c:pt idx="1252">
                  <c:v>42627</c:v>
                </c:pt>
                <c:pt idx="1253">
                  <c:v>42626</c:v>
                </c:pt>
                <c:pt idx="1254">
                  <c:v>42625</c:v>
                </c:pt>
                <c:pt idx="1255">
                  <c:v>42622</c:v>
                </c:pt>
                <c:pt idx="1256">
                  <c:v>42621</c:v>
                </c:pt>
                <c:pt idx="1257">
                  <c:v>42620</c:v>
                </c:pt>
                <c:pt idx="1258">
                  <c:v>42619</c:v>
                </c:pt>
                <c:pt idx="1259">
                  <c:v>42618</c:v>
                </c:pt>
                <c:pt idx="1260">
                  <c:v>42615</c:v>
                </c:pt>
                <c:pt idx="1261">
                  <c:v>42614</c:v>
                </c:pt>
                <c:pt idx="1262">
                  <c:v>42613</c:v>
                </c:pt>
                <c:pt idx="1263">
                  <c:v>42612</c:v>
                </c:pt>
                <c:pt idx="1264">
                  <c:v>42611</c:v>
                </c:pt>
                <c:pt idx="1265">
                  <c:v>42608</c:v>
                </c:pt>
                <c:pt idx="1266">
                  <c:v>42607</c:v>
                </c:pt>
                <c:pt idx="1267">
                  <c:v>42606</c:v>
                </c:pt>
                <c:pt idx="1268">
                  <c:v>42605</c:v>
                </c:pt>
                <c:pt idx="1269">
                  <c:v>42604</c:v>
                </c:pt>
                <c:pt idx="1270">
                  <c:v>42601</c:v>
                </c:pt>
                <c:pt idx="1271">
                  <c:v>42600</c:v>
                </c:pt>
                <c:pt idx="1272">
                  <c:v>42599</c:v>
                </c:pt>
                <c:pt idx="1273">
                  <c:v>42598</c:v>
                </c:pt>
                <c:pt idx="1274">
                  <c:v>42597</c:v>
                </c:pt>
                <c:pt idx="1275">
                  <c:v>42594</c:v>
                </c:pt>
                <c:pt idx="1276">
                  <c:v>42593</c:v>
                </c:pt>
                <c:pt idx="1277">
                  <c:v>42592</c:v>
                </c:pt>
                <c:pt idx="1278">
                  <c:v>42591</c:v>
                </c:pt>
                <c:pt idx="1279">
                  <c:v>42590</c:v>
                </c:pt>
                <c:pt idx="1280">
                  <c:v>42587</c:v>
                </c:pt>
                <c:pt idx="1281">
                  <c:v>42586</c:v>
                </c:pt>
                <c:pt idx="1282">
                  <c:v>42585</c:v>
                </c:pt>
                <c:pt idx="1283">
                  <c:v>42584</c:v>
                </c:pt>
                <c:pt idx="1284">
                  <c:v>42583</c:v>
                </c:pt>
                <c:pt idx="1285">
                  <c:v>42580</c:v>
                </c:pt>
                <c:pt idx="1286">
                  <c:v>42579</c:v>
                </c:pt>
                <c:pt idx="1287">
                  <c:v>42578</c:v>
                </c:pt>
                <c:pt idx="1288">
                  <c:v>42577</c:v>
                </c:pt>
                <c:pt idx="1289">
                  <c:v>42576</c:v>
                </c:pt>
                <c:pt idx="1290">
                  <c:v>42573</c:v>
                </c:pt>
                <c:pt idx="1291">
                  <c:v>42572</c:v>
                </c:pt>
                <c:pt idx="1292">
                  <c:v>42571</c:v>
                </c:pt>
                <c:pt idx="1293">
                  <c:v>42570</c:v>
                </c:pt>
                <c:pt idx="1294">
                  <c:v>42569</c:v>
                </c:pt>
                <c:pt idx="1295">
                  <c:v>42566</c:v>
                </c:pt>
                <c:pt idx="1296">
                  <c:v>42565</c:v>
                </c:pt>
                <c:pt idx="1297">
                  <c:v>42564</c:v>
                </c:pt>
                <c:pt idx="1298">
                  <c:v>42563</c:v>
                </c:pt>
                <c:pt idx="1299">
                  <c:v>42562</c:v>
                </c:pt>
                <c:pt idx="1300">
                  <c:v>42559</c:v>
                </c:pt>
                <c:pt idx="1301">
                  <c:v>42558</c:v>
                </c:pt>
                <c:pt idx="1302">
                  <c:v>42557</c:v>
                </c:pt>
                <c:pt idx="1303">
                  <c:v>42556</c:v>
                </c:pt>
                <c:pt idx="1304">
                  <c:v>42555</c:v>
                </c:pt>
                <c:pt idx="1305">
                  <c:v>42552</c:v>
                </c:pt>
                <c:pt idx="1306">
                  <c:v>42551</c:v>
                </c:pt>
                <c:pt idx="1307">
                  <c:v>42550</c:v>
                </c:pt>
                <c:pt idx="1308">
                  <c:v>42549</c:v>
                </c:pt>
                <c:pt idx="1309">
                  <c:v>42548</c:v>
                </c:pt>
                <c:pt idx="1310">
                  <c:v>42545</c:v>
                </c:pt>
                <c:pt idx="1311">
                  <c:v>42544</c:v>
                </c:pt>
                <c:pt idx="1312">
                  <c:v>42543</c:v>
                </c:pt>
                <c:pt idx="1313">
                  <c:v>42542</c:v>
                </c:pt>
                <c:pt idx="1314">
                  <c:v>42541</c:v>
                </c:pt>
                <c:pt idx="1315">
                  <c:v>42538</c:v>
                </c:pt>
                <c:pt idx="1316">
                  <c:v>42537</c:v>
                </c:pt>
                <c:pt idx="1317">
                  <c:v>42536</c:v>
                </c:pt>
                <c:pt idx="1318">
                  <c:v>42535</c:v>
                </c:pt>
                <c:pt idx="1319">
                  <c:v>42534</c:v>
                </c:pt>
                <c:pt idx="1320">
                  <c:v>42529</c:v>
                </c:pt>
                <c:pt idx="1321">
                  <c:v>42528</c:v>
                </c:pt>
                <c:pt idx="1322">
                  <c:v>42527</c:v>
                </c:pt>
                <c:pt idx="1323">
                  <c:v>42524</c:v>
                </c:pt>
                <c:pt idx="1324">
                  <c:v>42523</c:v>
                </c:pt>
                <c:pt idx="1325">
                  <c:v>42522</c:v>
                </c:pt>
                <c:pt idx="1326">
                  <c:v>42521</c:v>
                </c:pt>
                <c:pt idx="1327">
                  <c:v>42520</c:v>
                </c:pt>
                <c:pt idx="1328">
                  <c:v>42517</c:v>
                </c:pt>
                <c:pt idx="1329">
                  <c:v>42516</c:v>
                </c:pt>
                <c:pt idx="1330">
                  <c:v>42515</c:v>
                </c:pt>
                <c:pt idx="1331">
                  <c:v>42514</c:v>
                </c:pt>
                <c:pt idx="1332">
                  <c:v>42513</c:v>
                </c:pt>
                <c:pt idx="1333">
                  <c:v>42510</c:v>
                </c:pt>
                <c:pt idx="1334">
                  <c:v>42509</c:v>
                </c:pt>
                <c:pt idx="1335">
                  <c:v>42508</c:v>
                </c:pt>
                <c:pt idx="1336">
                  <c:v>42507</c:v>
                </c:pt>
                <c:pt idx="1337">
                  <c:v>42506</c:v>
                </c:pt>
                <c:pt idx="1338">
                  <c:v>42503</c:v>
                </c:pt>
                <c:pt idx="1339">
                  <c:v>42502</c:v>
                </c:pt>
                <c:pt idx="1340">
                  <c:v>42501</c:v>
                </c:pt>
                <c:pt idx="1341">
                  <c:v>42500</c:v>
                </c:pt>
                <c:pt idx="1342">
                  <c:v>42499</c:v>
                </c:pt>
                <c:pt idx="1343">
                  <c:v>42496</c:v>
                </c:pt>
                <c:pt idx="1344">
                  <c:v>42495</c:v>
                </c:pt>
                <c:pt idx="1345">
                  <c:v>42494</c:v>
                </c:pt>
                <c:pt idx="1346">
                  <c:v>42493</c:v>
                </c:pt>
                <c:pt idx="1347">
                  <c:v>42489</c:v>
                </c:pt>
                <c:pt idx="1348">
                  <c:v>42488</c:v>
                </c:pt>
                <c:pt idx="1349">
                  <c:v>42487</c:v>
                </c:pt>
                <c:pt idx="1350">
                  <c:v>42486</c:v>
                </c:pt>
                <c:pt idx="1351">
                  <c:v>42485</c:v>
                </c:pt>
                <c:pt idx="1352">
                  <c:v>42482</c:v>
                </c:pt>
                <c:pt idx="1353">
                  <c:v>42481</c:v>
                </c:pt>
                <c:pt idx="1354">
                  <c:v>42480</c:v>
                </c:pt>
                <c:pt idx="1355">
                  <c:v>42479</c:v>
                </c:pt>
                <c:pt idx="1356">
                  <c:v>42478</c:v>
                </c:pt>
                <c:pt idx="1357">
                  <c:v>42475</c:v>
                </c:pt>
                <c:pt idx="1358">
                  <c:v>42474</c:v>
                </c:pt>
                <c:pt idx="1359">
                  <c:v>42473</c:v>
                </c:pt>
                <c:pt idx="1360">
                  <c:v>42472</c:v>
                </c:pt>
                <c:pt idx="1361">
                  <c:v>42471</c:v>
                </c:pt>
                <c:pt idx="1362">
                  <c:v>42468</c:v>
                </c:pt>
                <c:pt idx="1363">
                  <c:v>42467</c:v>
                </c:pt>
                <c:pt idx="1364">
                  <c:v>42466</c:v>
                </c:pt>
                <c:pt idx="1365">
                  <c:v>42465</c:v>
                </c:pt>
                <c:pt idx="1366">
                  <c:v>42461</c:v>
                </c:pt>
                <c:pt idx="1367">
                  <c:v>42460</c:v>
                </c:pt>
                <c:pt idx="1368">
                  <c:v>42459</c:v>
                </c:pt>
                <c:pt idx="1369">
                  <c:v>42458</c:v>
                </c:pt>
                <c:pt idx="1370">
                  <c:v>42457</c:v>
                </c:pt>
                <c:pt idx="1371">
                  <c:v>42454</c:v>
                </c:pt>
                <c:pt idx="1372">
                  <c:v>42453</c:v>
                </c:pt>
                <c:pt idx="1373">
                  <c:v>42452</c:v>
                </c:pt>
                <c:pt idx="1374">
                  <c:v>42451</c:v>
                </c:pt>
                <c:pt idx="1375">
                  <c:v>42450</c:v>
                </c:pt>
                <c:pt idx="1376">
                  <c:v>42447</c:v>
                </c:pt>
                <c:pt idx="1377">
                  <c:v>42446</c:v>
                </c:pt>
                <c:pt idx="1378">
                  <c:v>42445</c:v>
                </c:pt>
                <c:pt idx="1379">
                  <c:v>42444</c:v>
                </c:pt>
                <c:pt idx="1380">
                  <c:v>42443</c:v>
                </c:pt>
                <c:pt idx="1381">
                  <c:v>42440</c:v>
                </c:pt>
                <c:pt idx="1382">
                  <c:v>42439</c:v>
                </c:pt>
                <c:pt idx="1383">
                  <c:v>42438</c:v>
                </c:pt>
                <c:pt idx="1384">
                  <c:v>42437</c:v>
                </c:pt>
                <c:pt idx="1385">
                  <c:v>42436</c:v>
                </c:pt>
                <c:pt idx="1386">
                  <c:v>42433</c:v>
                </c:pt>
                <c:pt idx="1387">
                  <c:v>42432</c:v>
                </c:pt>
                <c:pt idx="1388">
                  <c:v>42431</c:v>
                </c:pt>
                <c:pt idx="1389">
                  <c:v>42430</c:v>
                </c:pt>
                <c:pt idx="1390">
                  <c:v>42429</c:v>
                </c:pt>
                <c:pt idx="1391">
                  <c:v>42426</c:v>
                </c:pt>
                <c:pt idx="1392">
                  <c:v>42425</c:v>
                </c:pt>
                <c:pt idx="1393">
                  <c:v>42424</c:v>
                </c:pt>
                <c:pt idx="1394">
                  <c:v>42423</c:v>
                </c:pt>
                <c:pt idx="1395">
                  <c:v>42422</c:v>
                </c:pt>
                <c:pt idx="1396">
                  <c:v>42419</c:v>
                </c:pt>
                <c:pt idx="1397">
                  <c:v>42418</c:v>
                </c:pt>
                <c:pt idx="1398">
                  <c:v>42417</c:v>
                </c:pt>
                <c:pt idx="1399">
                  <c:v>42416</c:v>
                </c:pt>
                <c:pt idx="1400">
                  <c:v>42415</c:v>
                </c:pt>
                <c:pt idx="1401">
                  <c:v>42405</c:v>
                </c:pt>
                <c:pt idx="1402">
                  <c:v>42404</c:v>
                </c:pt>
                <c:pt idx="1403">
                  <c:v>42403</c:v>
                </c:pt>
                <c:pt idx="1404">
                  <c:v>42402</c:v>
                </c:pt>
                <c:pt idx="1405">
                  <c:v>42401</c:v>
                </c:pt>
                <c:pt idx="1406">
                  <c:v>42398</c:v>
                </c:pt>
                <c:pt idx="1407">
                  <c:v>42397</c:v>
                </c:pt>
                <c:pt idx="1408">
                  <c:v>42396</c:v>
                </c:pt>
                <c:pt idx="1409">
                  <c:v>42395</c:v>
                </c:pt>
                <c:pt idx="1410">
                  <c:v>42394</c:v>
                </c:pt>
                <c:pt idx="1411">
                  <c:v>42391</c:v>
                </c:pt>
                <c:pt idx="1412">
                  <c:v>42390</c:v>
                </c:pt>
                <c:pt idx="1413">
                  <c:v>42389</c:v>
                </c:pt>
                <c:pt idx="1414">
                  <c:v>42388</c:v>
                </c:pt>
                <c:pt idx="1415">
                  <c:v>42387</c:v>
                </c:pt>
                <c:pt idx="1416">
                  <c:v>42384</c:v>
                </c:pt>
                <c:pt idx="1417">
                  <c:v>42383</c:v>
                </c:pt>
                <c:pt idx="1418">
                  <c:v>42382</c:v>
                </c:pt>
                <c:pt idx="1419">
                  <c:v>42381</c:v>
                </c:pt>
                <c:pt idx="1420">
                  <c:v>42380</c:v>
                </c:pt>
                <c:pt idx="1421">
                  <c:v>42377</c:v>
                </c:pt>
                <c:pt idx="1422">
                  <c:v>42376</c:v>
                </c:pt>
                <c:pt idx="1423">
                  <c:v>42375</c:v>
                </c:pt>
                <c:pt idx="1424">
                  <c:v>42374</c:v>
                </c:pt>
                <c:pt idx="1425">
                  <c:v>42373</c:v>
                </c:pt>
                <c:pt idx="1426">
                  <c:v>42369</c:v>
                </c:pt>
                <c:pt idx="1427">
                  <c:v>42368</c:v>
                </c:pt>
                <c:pt idx="1428">
                  <c:v>42367</c:v>
                </c:pt>
                <c:pt idx="1429">
                  <c:v>42366</c:v>
                </c:pt>
                <c:pt idx="1430">
                  <c:v>42363</c:v>
                </c:pt>
                <c:pt idx="1431">
                  <c:v>42362</c:v>
                </c:pt>
                <c:pt idx="1432">
                  <c:v>42361</c:v>
                </c:pt>
                <c:pt idx="1433">
                  <c:v>42360</c:v>
                </c:pt>
                <c:pt idx="1434">
                  <c:v>42359</c:v>
                </c:pt>
                <c:pt idx="1435">
                  <c:v>42356</c:v>
                </c:pt>
                <c:pt idx="1436">
                  <c:v>42355</c:v>
                </c:pt>
                <c:pt idx="1437">
                  <c:v>42354</c:v>
                </c:pt>
                <c:pt idx="1438">
                  <c:v>42353</c:v>
                </c:pt>
                <c:pt idx="1439">
                  <c:v>42352</c:v>
                </c:pt>
                <c:pt idx="1440">
                  <c:v>42349</c:v>
                </c:pt>
                <c:pt idx="1441">
                  <c:v>42348</c:v>
                </c:pt>
                <c:pt idx="1442">
                  <c:v>42347</c:v>
                </c:pt>
                <c:pt idx="1443">
                  <c:v>42346</c:v>
                </c:pt>
                <c:pt idx="1444">
                  <c:v>42345</c:v>
                </c:pt>
                <c:pt idx="1445">
                  <c:v>42342</c:v>
                </c:pt>
                <c:pt idx="1446">
                  <c:v>42341</c:v>
                </c:pt>
                <c:pt idx="1447">
                  <c:v>42340</c:v>
                </c:pt>
                <c:pt idx="1448">
                  <c:v>42339</c:v>
                </c:pt>
                <c:pt idx="1449">
                  <c:v>42338</c:v>
                </c:pt>
                <c:pt idx="1450">
                  <c:v>42335</c:v>
                </c:pt>
                <c:pt idx="1451">
                  <c:v>42334</c:v>
                </c:pt>
                <c:pt idx="1452">
                  <c:v>42333</c:v>
                </c:pt>
                <c:pt idx="1453">
                  <c:v>42332</c:v>
                </c:pt>
                <c:pt idx="1454">
                  <c:v>42331</c:v>
                </c:pt>
                <c:pt idx="1455">
                  <c:v>42328</c:v>
                </c:pt>
                <c:pt idx="1456">
                  <c:v>42327</c:v>
                </c:pt>
                <c:pt idx="1457">
                  <c:v>42326</c:v>
                </c:pt>
                <c:pt idx="1458">
                  <c:v>42325</c:v>
                </c:pt>
                <c:pt idx="1459">
                  <c:v>42324</c:v>
                </c:pt>
                <c:pt idx="1460">
                  <c:v>42321</c:v>
                </c:pt>
                <c:pt idx="1461">
                  <c:v>42320</c:v>
                </c:pt>
                <c:pt idx="1462">
                  <c:v>42319</c:v>
                </c:pt>
                <c:pt idx="1463">
                  <c:v>42318</c:v>
                </c:pt>
                <c:pt idx="1464">
                  <c:v>42317</c:v>
                </c:pt>
                <c:pt idx="1465">
                  <c:v>42314</c:v>
                </c:pt>
                <c:pt idx="1466">
                  <c:v>42313</c:v>
                </c:pt>
                <c:pt idx="1467">
                  <c:v>42312</c:v>
                </c:pt>
                <c:pt idx="1468">
                  <c:v>42311</c:v>
                </c:pt>
                <c:pt idx="1469">
                  <c:v>42310</c:v>
                </c:pt>
                <c:pt idx="1470">
                  <c:v>42307</c:v>
                </c:pt>
                <c:pt idx="1471">
                  <c:v>42306</c:v>
                </c:pt>
                <c:pt idx="1472">
                  <c:v>42305</c:v>
                </c:pt>
                <c:pt idx="1473">
                  <c:v>42304</c:v>
                </c:pt>
                <c:pt idx="1474">
                  <c:v>42303</c:v>
                </c:pt>
                <c:pt idx="1475">
                  <c:v>42300</c:v>
                </c:pt>
                <c:pt idx="1476">
                  <c:v>42299</c:v>
                </c:pt>
                <c:pt idx="1477">
                  <c:v>42298</c:v>
                </c:pt>
                <c:pt idx="1478">
                  <c:v>42297</c:v>
                </c:pt>
                <c:pt idx="1479">
                  <c:v>42296</c:v>
                </c:pt>
                <c:pt idx="1480">
                  <c:v>42293</c:v>
                </c:pt>
                <c:pt idx="1481">
                  <c:v>42292</c:v>
                </c:pt>
                <c:pt idx="1482">
                  <c:v>42291</c:v>
                </c:pt>
                <c:pt idx="1483">
                  <c:v>42290</c:v>
                </c:pt>
                <c:pt idx="1484">
                  <c:v>42289</c:v>
                </c:pt>
                <c:pt idx="1485">
                  <c:v>42286</c:v>
                </c:pt>
                <c:pt idx="1486">
                  <c:v>42285</c:v>
                </c:pt>
                <c:pt idx="1487">
                  <c:v>42277</c:v>
                </c:pt>
                <c:pt idx="1488">
                  <c:v>42276</c:v>
                </c:pt>
                <c:pt idx="1489">
                  <c:v>42275</c:v>
                </c:pt>
                <c:pt idx="1490">
                  <c:v>42272</c:v>
                </c:pt>
                <c:pt idx="1491">
                  <c:v>42271</c:v>
                </c:pt>
                <c:pt idx="1492">
                  <c:v>42270</c:v>
                </c:pt>
                <c:pt idx="1493">
                  <c:v>42269</c:v>
                </c:pt>
                <c:pt idx="1494">
                  <c:v>42268</c:v>
                </c:pt>
                <c:pt idx="1495">
                  <c:v>42265</c:v>
                </c:pt>
                <c:pt idx="1496">
                  <c:v>42264</c:v>
                </c:pt>
                <c:pt idx="1497">
                  <c:v>42263</c:v>
                </c:pt>
                <c:pt idx="1498">
                  <c:v>42262</c:v>
                </c:pt>
                <c:pt idx="1499">
                  <c:v>42261</c:v>
                </c:pt>
                <c:pt idx="1500">
                  <c:v>42258</c:v>
                </c:pt>
                <c:pt idx="1501">
                  <c:v>42257</c:v>
                </c:pt>
                <c:pt idx="1502">
                  <c:v>42256</c:v>
                </c:pt>
                <c:pt idx="1503">
                  <c:v>42255</c:v>
                </c:pt>
                <c:pt idx="1504">
                  <c:v>42254</c:v>
                </c:pt>
                <c:pt idx="1505">
                  <c:v>42249</c:v>
                </c:pt>
                <c:pt idx="1506">
                  <c:v>42248</c:v>
                </c:pt>
                <c:pt idx="1507">
                  <c:v>42247</c:v>
                </c:pt>
                <c:pt idx="1508">
                  <c:v>42244</c:v>
                </c:pt>
                <c:pt idx="1509">
                  <c:v>42243</c:v>
                </c:pt>
                <c:pt idx="1510">
                  <c:v>42242</c:v>
                </c:pt>
                <c:pt idx="1511">
                  <c:v>42241</c:v>
                </c:pt>
                <c:pt idx="1512">
                  <c:v>42240</c:v>
                </c:pt>
                <c:pt idx="1513">
                  <c:v>42237</c:v>
                </c:pt>
                <c:pt idx="1514">
                  <c:v>42236</c:v>
                </c:pt>
                <c:pt idx="1515">
                  <c:v>42235</c:v>
                </c:pt>
                <c:pt idx="1516">
                  <c:v>42234</c:v>
                </c:pt>
                <c:pt idx="1517">
                  <c:v>42233</c:v>
                </c:pt>
                <c:pt idx="1518">
                  <c:v>42230</c:v>
                </c:pt>
                <c:pt idx="1519">
                  <c:v>42229</c:v>
                </c:pt>
                <c:pt idx="1520">
                  <c:v>42228</c:v>
                </c:pt>
                <c:pt idx="1521">
                  <c:v>42227</c:v>
                </c:pt>
                <c:pt idx="1522">
                  <c:v>42226</c:v>
                </c:pt>
                <c:pt idx="1523">
                  <c:v>42223</c:v>
                </c:pt>
                <c:pt idx="1524">
                  <c:v>42222</c:v>
                </c:pt>
                <c:pt idx="1525">
                  <c:v>42221</c:v>
                </c:pt>
                <c:pt idx="1526">
                  <c:v>42220</c:v>
                </c:pt>
                <c:pt idx="1527">
                  <c:v>42219</c:v>
                </c:pt>
                <c:pt idx="1528">
                  <c:v>42216</c:v>
                </c:pt>
                <c:pt idx="1529">
                  <c:v>42215</c:v>
                </c:pt>
                <c:pt idx="1530">
                  <c:v>42214</c:v>
                </c:pt>
                <c:pt idx="1531">
                  <c:v>42213</c:v>
                </c:pt>
                <c:pt idx="1532">
                  <c:v>42212</c:v>
                </c:pt>
                <c:pt idx="1533">
                  <c:v>42209</c:v>
                </c:pt>
                <c:pt idx="1534">
                  <c:v>42208</c:v>
                </c:pt>
                <c:pt idx="1535">
                  <c:v>42207</c:v>
                </c:pt>
                <c:pt idx="1536">
                  <c:v>42206</c:v>
                </c:pt>
                <c:pt idx="1537">
                  <c:v>42205</c:v>
                </c:pt>
                <c:pt idx="1538">
                  <c:v>42202</c:v>
                </c:pt>
                <c:pt idx="1539">
                  <c:v>42201</c:v>
                </c:pt>
                <c:pt idx="1540">
                  <c:v>42200</c:v>
                </c:pt>
                <c:pt idx="1541">
                  <c:v>42199</c:v>
                </c:pt>
                <c:pt idx="1542">
                  <c:v>42198</c:v>
                </c:pt>
                <c:pt idx="1543">
                  <c:v>42195</c:v>
                </c:pt>
                <c:pt idx="1544">
                  <c:v>42194</c:v>
                </c:pt>
                <c:pt idx="1545">
                  <c:v>42193</c:v>
                </c:pt>
                <c:pt idx="1546">
                  <c:v>42192</c:v>
                </c:pt>
                <c:pt idx="1547">
                  <c:v>42191</c:v>
                </c:pt>
                <c:pt idx="1548">
                  <c:v>42188</c:v>
                </c:pt>
                <c:pt idx="1549">
                  <c:v>42187</c:v>
                </c:pt>
                <c:pt idx="1550">
                  <c:v>42186</c:v>
                </c:pt>
                <c:pt idx="1551">
                  <c:v>42185</c:v>
                </c:pt>
                <c:pt idx="1552">
                  <c:v>42184</c:v>
                </c:pt>
                <c:pt idx="1553">
                  <c:v>42181</c:v>
                </c:pt>
                <c:pt idx="1554">
                  <c:v>42180</c:v>
                </c:pt>
                <c:pt idx="1555">
                  <c:v>42179</c:v>
                </c:pt>
                <c:pt idx="1556">
                  <c:v>42178</c:v>
                </c:pt>
                <c:pt idx="1557">
                  <c:v>42174</c:v>
                </c:pt>
                <c:pt idx="1558">
                  <c:v>42173</c:v>
                </c:pt>
                <c:pt idx="1559">
                  <c:v>42172</c:v>
                </c:pt>
                <c:pt idx="1560">
                  <c:v>42171</c:v>
                </c:pt>
                <c:pt idx="1561">
                  <c:v>42170</c:v>
                </c:pt>
                <c:pt idx="1562">
                  <c:v>42167</c:v>
                </c:pt>
                <c:pt idx="1563">
                  <c:v>42166</c:v>
                </c:pt>
                <c:pt idx="1564">
                  <c:v>42165</c:v>
                </c:pt>
                <c:pt idx="1565">
                  <c:v>42164</c:v>
                </c:pt>
                <c:pt idx="1566">
                  <c:v>42163</c:v>
                </c:pt>
                <c:pt idx="1567">
                  <c:v>42160</c:v>
                </c:pt>
                <c:pt idx="1568">
                  <c:v>42159</c:v>
                </c:pt>
                <c:pt idx="1569">
                  <c:v>42158</c:v>
                </c:pt>
                <c:pt idx="1570">
                  <c:v>42157</c:v>
                </c:pt>
                <c:pt idx="1571">
                  <c:v>42156</c:v>
                </c:pt>
                <c:pt idx="1572">
                  <c:v>42153</c:v>
                </c:pt>
                <c:pt idx="1573">
                  <c:v>42152</c:v>
                </c:pt>
                <c:pt idx="1574">
                  <c:v>42151</c:v>
                </c:pt>
                <c:pt idx="1575">
                  <c:v>42150</c:v>
                </c:pt>
                <c:pt idx="1576">
                  <c:v>42149</c:v>
                </c:pt>
                <c:pt idx="1577">
                  <c:v>42146</c:v>
                </c:pt>
                <c:pt idx="1578">
                  <c:v>42145</c:v>
                </c:pt>
                <c:pt idx="1579">
                  <c:v>42144</c:v>
                </c:pt>
                <c:pt idx="1580">
                  <c:v>42143</c:v>
                </c:pt>
                <c:pt idx="1581">
                  <c:v>42142</c:v>
                </c:pt>
                <c:pt idx="1582">
                  <c:v>42139</c:v>
                </c:pt>
                <c:pt idx="1583">
                  <c:v>42138</c:v>
                </c:pt>
                <c:pt idx="1584">
                  <c:v>42137</c:v>
                </c:pt>
                <c:pt idx="1585">
                  <c:v>42136</c:v>
                </c:pt>
                <c:pt idx="1586">
                  <c:v>42135</c:v>
                </c:pt>
                <c:pt idx="1587">
                  <c:v>42132</c:v>
                </c:pt>
                <c:pt idx="1588">
                  <c:v>42131</c:v>
                </c:pt>
                <c:pt idx="1589">
                  <c:v>42130</c:v>
                </c:pt>
                <c:pt idx="1590">
                  <c:v>42129</c:v>
                </c:pt>
                <c:pt idx="1591">
                  <c:v>42128</c:v>
                </c:pt>
                <c:pt idx="1592">
                  <c:v>42124</c:v>
                </c:pt>
                <c:pt idx="1593">
                  <c:v>42123</c:v>
                </c:pt>
                <c:pt idx="1594">
                  <c:v>42122</c:v>
                </c:pt>
                <c:pt idx="1595">
                  <c:v>42121</c:v>
                </c:pt>
                <c:pt idx="1596">
                  <c:v>42118</c:v>
                </c:pt>
                <c:pt idx="1597">
                  <c:v>42117</c:v>
                </c:pt>
                <c:pt idx="1598">
                  <c:v>42116</c:v>
                </c:pt>
                <c:pt idx="1599">
                  <c:v>42115</c:v>
                </c:pt>
                <c:pt idx="1600">
                  <c:v>42114</c:v>
                </c:pt>
                <c:pt idx="1601">
                  <c:v>42111</c:v>
                </c:pt>
                <c:pt idx="1602">
                  <c:v>42110</c:v>
                </c:pt>
                <c:pt idx="1603">
                  <c:v>42109</c:v>
                </c:pt>
                <c:pt idx="1604">
                  <c:v>42108</c:v>
                </c:pt>
                <c:pt idx="1605">
                  <c:v>42107</c:v>
                </c:pt>
                <c:pt idx="1606">
                  <c:v>42104</c:v>
                </c:pt>
                <c:pt idx="1607">
                  <c:v>42103</c:v>
                </c:pt>
                <c:pt idx="1608">
                  <c:v>42102</c:v>
                </c:pt>
                <c:pt idx="1609">
                  <c:v>42101</c:v>
                </c:pt>
                <c:pt idx="1610">
                  <c:v>42097</c:v>
                </c:pt>
                <c:pt idx="1611">
                  <c:v>42096</c:v>
                </c:pt>
                <c:pt idx="1612">
                  <c:v>42095</c:v>
                </c:pt>
                <c:pt idx="1613">
                  <c:v>42094</c:v>
                </c:pt>
                <c:pt idx="1614">
                  <c:v>42093</c:v>
                </c:pt>
                <c:pt idx="1615">
                  <c:v>42090</c:v>
                </c:pt>
                <c:pt idx="1616">
                  <c:v>42089</c:v>
                </c:pt>
                <c:pt idx="1617">
                  <c:v>42088</c:v>
                </c:pt>
                <c:pt idx="1618">
                  <c:v>42087</c:v>
                </c:pt>
                <c:pt idx="1619">
                  <c:v>42086</c:v>
                </c:pt>
                <c:pt idx="1620">
                  <c:v>42083</c:v>
                </c:pt>
                <c:pt idx="1621">
                  <c:v>42082</c:v>
                </c:pt>
                <c:pt idx="1622">
                  <c:v>42081</c:v>
                </c:pt>
                <c:pt idx="1623">
                  <c:v>42080</c:v>
                </c:pt>
                <c:pt idx="1624">
                  <c:v>42079</c:v>
                </c:pt>
                <c:pt idx="1625">
                  <c:v>42076</c:v>
                </c:pt>
                <c:pt idx="1626">
                  <c:v>42075</c:v>
                </c:pt>
                <c:pt idx="1627">
                  <c:v>42074</c:v>
                </c:pt>
                <c:pt idx="1628">
                  <c:v>42073</c:v>
                </c:pt>
                <c:pt idx="1629">
                  <c:v>42072</c:v>
                </c:pt>
                <c:pt idx="1630">
                  <c:v>42069</c:v>
                </c:pt>
                <c:pt idx="1631">
                  <c:v>42068</c:v>
                </c:pt>
                <c:pt idx="1632">
                  <c:v>42067</c:v>
                </c:pt>
                <c:pt idx="1633">
                  <c:v>42066</c:v>
                </c:pt>
                <c:pt idx="1634">
                  <c:v>42065</c:v>
                </c:pt>
                <c:pt idx="1635">
                  <c:v>42062</c:v>
                </c:pt>
                <c:pt idx="1636">
                  <c:v>42061</c:v>
                </c:pt>
                <c:pt idx="1637">
                  <c:v>42060</c:v>
                </c:pt>
                <c:pt idx="1638">
                  <c:v>42052</c:v>
                </c:pt>
                <c:pt idx="1639">
                  <c:v>42051</c:v>
                </c:pt>
                <c:pt idx="1640">
                  <c:v>42048</c:v>
                </c:pt>
                <c:pt idx="1641">
                  <c:v>42047</c:v>
                </c:pt>
                <c:pt idx="1642">
                  <c:v>42046</c:v>
                </c:pt>
                <c:pt idx="1643">
                  <c:v>42045</c:v>
                </c:pt>
                <c:pt idx="1644">
                  <c:v>42044</c:v>
                </c:pt>
                <c:pt idx="1645">
                  <c:v>42041</c:v>
                </c:pt>
                <c:pt idx="1646">
                  <c:v>42040</c:v>
                </c:pt>
                <c:pt idx="1647">
                  <c:v>42039</c:v>
                </c:pt>
                <c:pt idx="1648">
                  <c:v>42038</c:v>
                </c:pt>
                <c:pt idx="1649">
                  <c:v>42037</c:v>
                </c:pt>
                <c:pt idx="1650">
                  <c:v>42034</c:v>
                </c:pt>
                <c:pt idx="1651">
                  <c:v>42033</c:v>
                </c:pt>
                <c:pt idx="1652">
                  <c:v>42032</c:v>
                </c:pt>
                <c:pt idx="1653">
                  <c:v>42031</c:v>
                </c:pt>
                <c:pt idx="1654">
                  <c:v>42030</c:v>
                </c:pt>
                <c:pt idx="1655">
                  <c:v>42027</c:v>
                </c:pt>
                <c:pt idx="1656">
                  <c:v>42026</c:v>
                </c:pt>
                <c:pt idx="1657">
                  <c:v>42025</c:v>
                </c:pt>
                <c:pt idx="1658">
                  <c:v>42024</c:v>
                </c:pt>
                <c:pt idx="1659">
                  <c:v>42023</c:v>
                </c:pt>
                <c:pt idx="1660">
                  <c:v>42020</c:v>
                </c:pt>
                <c:pt idx="1661">
                  <c:v>42019</c:v>
                </c:pt>
                <c:pt idx="1662">
                  <c:v>42018</c:v>
                </c:pt>
                <c:pt idx="1663">
                  <c:v>42017</c:v>
                </c:pt>
                <c:pt idx="1664">
                  <c:v>42016</c:v>
                </c:pt>
                <c:pt idx="1665">
                  <c:v>42013</c:v>
                </c:pt>
                <c:pt idx="1666">
                  <c:v>42012</c:v>
                </c:pt>
                <c:pt idx="1667">
                  <c:v>42011</c:v>
                </c:pt>
                <c:pt idx="1668">
                  <c:v>42010</c:v>
                </c:pt>
                <c:pt idx="1669">
                  <c:v>42009</c:v>
                </c:pt>
                <c:pt idx="1670">
                  <c:v>42004</c:v>
                </c:pt>
                <c:pt idx="1671">
                  <c:v>42003</c:v>
                </c:pt>
                <c:pt idx="1672">
                  <c:v>42002</c:v>
                </c:pt>
                <c:pt idx="1673">
                  <c:v>41999</c:v>
                </c:pt>
                <c:pt idx="1674">
                  <c:v>41998</c:v>
                </c:pt>
                <c:pt idx="1675">
                  <c:v>41997</c:v>
                </c:pt>
                <c:pt idx="1676">
                  <c:v>41996</c:v>
                </c:pt>
                <c:pt idx="1677">
                  <c:v>41995</c:v>
                </c:pt>
                <c:pt idx="1678">
                  <c:v>41992</c:v>
                </c:pt>
                <c:pt idx="1679">
                  <c:v>41991</c:v>
                </c:pt>
                <c:pt idx="1680">
                  <c:v>41990</c:v>
                </c:pt>
                <c:pt idx="1681">
                  <c:v>41989</c:v>
                </c:pt>
                <c:pt idx="1682">
                  <c:v>41988</c:v>
                </c:pt>
                <c:pt idx="1683">
                  <c:v>41985</c:v>
                </c:pt>
                <c:pt idx="1684">
                  <c:v>41984</c:v>
                </c:pt>
                <c:pt idx="1685">
                  <c:v>41983</c:v>
                </c:pt>
                <c:pt idx="1686">
                  <c:v>41982</c:v>
                </c:pt>
                <c:pt idx="1687">
                  <c:v>41981</c:v>
                </c:pt>
                <c:pt idx="1688">
                  <c:v>41978</c:v>
                </c:pt>
                <c:pt idx="1689">
                  <c:v>41977</c:v>
                </c:pt>
                <c:pt idx="1690">
                  <c:v>41976</c:v>
                </c:pt>
                <c:pt idx="1691">
                  <c:v>41975</c:v>
                </c:pt>
                <c:pt idx="1692">
                  <c:v>41974</c:v>
                </c:pt>
                <c:pt idx="1693">
                  <c:v>41971</c:v>
                </c:pt>
                <c:pt idx="1694">
                  <c:v>41970</c:v>
                </c:pt>
                <c:pt idx="1695">
                  <c:v>41969</c:v>
                </c:pt>
                <c:pt idx="1696">
                  <c:v>41968</c:v>
                </c:pt>
                <c:pt idx="1697">
                  <c:v>41967</c:v>
                </c:pt>
                <c:pt idx="1698">
                  <c:v>41964</c:v>
                </c:pt>
                <c:pt idx="1699">
                  <c:v>41963</c:v>
                </c:pt>
                <c:pt idx="1700">
                  <c:v>41962</c:v>
                </c:pt>
                <c:pt idx="1701">
                  <c:v>41961</c:v>
                </c:pt>
                <c:pt idx="1702">
                  <c:v>41960</c:v>
                </c:pt>
                <c:pt idx="1703">
                  <c:v>41957</c:v>
                </c:pt>
                <c:pt idx="1704">
                  <c:v>41956</c:v>
                </c:pt>
                <c:pt idx="1705">
                  <c:v>41955</c:v>
                </c:pt>
                <c:pt idx="1706">
                  <c:v>41954</c:v>
                </c:pt>
                <c:pt idx="1707">
                  <c:v>41953</c:v>
                </c:pt>
                <c:pt idx="1708">
                  <c:v>41950</c:v>
                </c:pt>
                <c:pt idx="1709">
                  <c:v>41949</c:v>
                </c:pt>
                <c:pt idx="1710">
                  <c:v>41948</c:v>
                </c:pt>
                <c:pt idx="1711">
                  <c:v>41947</c:v>
                </c:pt>
                <c:pt idx="1712">
                  <c:v>41946</c:v>
                </c:pt>
                <c:pt idx="1713">
                  <c:v>41943</c:v>
                </c:pt>
                <c:pt idx="1714">
                  <c:v>41942</c:v>
                </c:pt>
                <c:pt idx="1715">
                  <c:v>41941</c:v>
                </c:pt>
                <c:pt idx="1716">
                  <c:v>41940</c:v>
                </c:pt>
                <c:pt idx="1717">
                  <c:v>41939</c:v>
                </c:pt>
                <c:pt idx="1718">
                  <c:v>41936</c:v>
                </c:pt>
                <c:pt idx="1719">
                  <c:v>41935</c:v>
                </c:pt>
                <c:pt idx="1720">
                  <c:v>41934</c:v>
                </c:pt>
                <c:pt idx="1721">
                  <c:v>41933</c:v>
                </c:pt>
                <c:pt idx="1722">
                  <c:v>41932</c:v>
                </c:pt>
                <c:pt idx="1723">
                  <c:v>41929</c:v>
                </c:pt>
                <c:pt idx="1724">
                  <c:v>41928</c:v>
                </c:pt>
                <c:pt idx="1725">
                  <c:v>41927</c:v>
                </c:pt>
                <c:pt idx="1726">
                  <c:v>41926</c:v>
                </c:pt>
                <c:pt idx="1727">
                  <c:v>41925</c:v>
                </c:pt>
                <c:pt idx="1728">
                  <c:v>41922</c:v>
                </c:pt>
                <c:pt idx="1729">
                  <c:v>41921</c:v>
                </c:pt>
                <c:pt idx="1730">
                  <c:v>41920</c:v>
                </c:pt>
                <c:pt idx="1731">
                  <c:v>41912</c:v>
                </c:pt>
                <c:pt idx="1732">
                  <c:v>41911</c:v>
                </c:pt>
                <c:pt idx="1733">
                  <c:v>41908</c:v>
                </c:pt>
                <c:pt idx="1734">
                  <c:v>41907</c:v>
                </c:pt>
                <c:pt idx="1735">
                  <c:v>41906</c:v>
                </c:pt>
                <c:pt idx="1736">
                  <c:v>41905</c:v>
                </c:pt>
                <c:pt idx="1737">
                  <c:v>41904</c:v>
                </c:pt>
                <c:pt idx="1738">
                  <c:v>41901</c:v>
                </c:pt>
                <c:pt idx="1739">
                  <c:v>41900</c:v>
                </c:pt>
                <c:pt idx="1740">
                  <c:v>41899</c:v>
                </c:pt>
                <c:pt idx="1741">
                  <c:v>41898</c:v>
                </c:pt>
                <c:pt idx="1742">
                  <c:v>41897</c:v>
                </c:pt>
                <c:pt idx="1743">
                  <c:v>41894</c:v>
                </c:pt>
                <c:pt idx="1744">
                  <c:v>41893</c:v>
                </c:pt>
                <c:pt idx="1745">
                  <c:v>41892</c:v>
                </c:pt>
                <c:pt idx="1746">
                  <c:v>41891</c:v>
                </c:pt>
                <c:pt idx="1747">
                  <c:v>41887</c:v>
                </c:pt>
                <c:pt idx="1748">
                  <c:v>41886</c:v>
                </c:pt>
                <c:pt idx="1749">
                  <c:v>41885</c:v>
                </c:pt>
                <c:pt idx="1750">
                  <c:v>41884</c:v>
                </c:pt>
                <c:pt idx="1751">
                  <c:v>41883</c:v>
                </c:pt>
                <c:pt idx="1752">
                  <c:v>41880</c:v>
                </c:pt>
                <c:pt idx="1753">
                  <c:v>41879</c:v>
                </c:pt>
                <c:pt idx="1754">
                  <c:v>41878</c:v>
                </c:pt>
                <c:pt idx="1755">
                  <c:v>41877</c:v>
                </c:pt>
                <c:pt idx="1756">
                  <c:v>41876</c:v>
                </c:pt>
                <c:pt idx="1757">
                  <c:v>41873</c:v>
                </c:pt>
                <c:pt idx="1758">
                  <c:v>41872</c:v>
                </c:pt>
                <c:pt idx="1759">
                  <c:v>41871</c:v>
                </c:pt>
                <c:pt idx="1760">
                  <c:v>41870</c:v>
                </c:pt>
                <c:pt idx="1761">
                  <c:v>41869</c:v>
                </c:pt>
                <c:pt idx="1762">
                  <c:v>41866</c:v>
                </c:pt>
                <c:pt idx="1763">
                  <c:v>41865</c:v>
                </c:pt>
                <c:pt idx="1764">
                  <c:v>41864</c:v>
                </c:pt>
                <c:pt idx="1765">
                  <c:v>41863</c:v>
                </c:pt>
                <c:pt idx="1766">
                  <c:v>41862</c:v>
                </c:pt>
                <c:pt idx="1767">
                  <c:v>41859</c:v>
                </c:pt>
                <c:pt idx="1768">
                  <c:v>41858</c:v>
                </c:pt>
                <c:pt idx="1769">
                  <c:v>41857</c:v>
                </c:pt>
                <c:pt idx="1770">
                  <c:v>41856</c:v>
                </c:pt>
                <c:pt idx="1771">
                  <c:v>41855</c:v>
                </c:pt>
                <c:pt idx="1772">
                  <c:v>41852</c:v>
                </c:pt>
                <c:pt idx="1773">
                  <c:v>41851</c:v>
                </c:pt>
                <c:pt idx="1774">
                  <c:v>41850</c:v>
                </c:pt>
                <c:pt idx="1775">
                  <c:v>41849</c:v>
                </c:pt>
                <c:pt idx="1776">
                  <c:v>41848</c:v>
                </c:pt>
                <c:pt idx="1777">
                  <c:v>41845</c:v>
                </c:pt>
                <c:pt idx="1778">
                  <c:v>41844</c:v>
                </c:pt>
                <c:pt idx="1779">
                  <c:v>41843</c:v>
                </c:pt>
                <c:pt idx="1780">
                  <c:v>41842</c:v>
                </c:pt>
                <c:pt idx="1781">
                  <c:v>41841</c:v>
                </c:pt>
                <c:pt idx="1782">
                  <c:v>41838</c:v>
                </c:pt>
                <c:pt idx="1783">
                  <c:v>41837</c:v>
                </c:pt>
                <c:pt idx="1784">
                  <c:v>41836</c:v>
                </c:pt>
                <c:pt idx="1785">
                  <c:v>41835</c:v>
                </c:pt>
                <c:pt idx="1786">
                  <c:v>41834</c:v>
                </c:pt>
                <c:pt idx="1787">
                  <c:v>41831</c:v>
                </c:pt>
                <c:pt idx="1788">
                  <c:v>41830</c:v>
                </c:pt>
                <c:pt idx="1789">
                  <c:v>41829</c:v>
                </c:pt>
                <c:pt idx="1790">
                  <c:v>41828</c:v>
                </c:pt>
                <c:pt idx="1791">
                  <c:v>41827</c:v>
                </c:pt>
                <c:pt idx="1792">
                  <c:v>41824</c:v>
                </c:pt>
                <c:pt idx="1793">
                  <c:v>41823</c:v>
                </c:pt>
                <c:pt idx="1794">
                  <c:v>41822</c:v>
                </c:pt>
                <c:pt idx="1795">
                  <c:v>41821</c:v>
                </c:pt>
                <c:pt idx="1796">
                  <c:v>41820</c:v>
                </c:pt>
                <c:pt idx="1797">
                  <c:v>41817</c:v>
                </c:pt>
                <c:pt idx="1798">
                  <c:v>41816</c:v>
                </c:pt>
                <c:pt idx="1799">
                  <c:v>41815</c:v>
                </c:pt>
                <c:pt idx="1800">
                  <c:v>41814</c:v>
                </c:pt>
                <c:pt idx="1801">
                  <c:v>41813</c:v>
                </c:pt>
                <c:pt idx="1802">
                  <c:v>41810</c:v>
                </c:pt>
                <c:pt idx="1803">
                  <c:v>41809</c:v>
                </c:pt>
                <c:pt idx="1804">
                  <c:v>41808</c:v>
                </c:pt>
                <c:pt idx="1805">
                  <c:v>41807</c:v>
                </c:pt>
                <c:pt idx="1806">
                  <c:v>41806</c:v>
                </c:pt>
                <c:pt idx="1807">
                  <c:v>41803</c:v>
                </c:pt>
                <c:pt idx="1808">
                  <c:v>41802</c:v>
                </c:pt>
                <c:pt idx="1809">
                  <c:v>41801</c:v>
                </c:pt>
                <c:pt idx="1810">
                  <c:v>41800</c:v>
                </c:pt>
                <c:pt idx="1811">
                  <c:v>41799</c:v>
                </c:pt>
                <c:pt idx="1812">
                  <c:v>41796</c:v>
                </c:pt>
                <c:pt idx="1813">
                  <c:v>41795</c:v>
                </c:pt>
                <c:pt idx="1814">
                  <c:v>41794</c:v>
                </c:pt>
                <c:pt idx="1815">
                  <c:v>41793</c:v>
                </c:pt>
                <c:pt idx="1816">
                  <c:v>41789</c:v>
                </c:pt>
                <c:pt idx="1817">
                  <c:v>41788</c:v>
                </c:pt>
                <c:pt idx="1818">
                  <c:v>41787</c:v>
                </c:pt>
                <c:pt idx="1819">
                  <c:v>41786</c:v>
                </c:pt>
                <c:pt idx="1820">
                  <c:v>41785</c:v>
                </c:pt>
                <c:pt idx="1821">
                  <c:v>41782</c:v>
                </c:pt>
                <c:pt idx="1822">
                  <c:v>41781</c:v>
                </c:pt>
                <c:pt idx="1823">
                  <c:v>41780</c:v>
                </c:pt>
                <c:pt idx="1824">
                  <c:v>41779</c:v>
                </c:pt>
                <c:pt idx="1825">
                  <c:v>41778</c:v>
                </c:pt>
                <c:pt idx="1826">
                  <c:v>41775</c:v>
                </c:pt>
                <c:pt idx="1827">
                  <c:v>41774</c:v>
                </c:pt>
                <c:pt idx="1828">
                  <c:v>41773</c:v>
                </c:pt>
                <c:pt idx="1829">
                  <c:v>41772</c:v>
                </c:pt>
                <c:pt idx="1830">
                  <c:v>41771</c:v>
                </c:pt>
                <c:pt idx="1831">
                  <c:v>41768</c:v>
                </c:pt>
                <c:pt idx="1832">
                  <c:v>41767</c:v>
                </c:pt>
                <c:pt idx="1833">
                  <c:v>41766</c:v>
                </c:pt>
                <c:pt idx="1834">
                  <c:v>41765</c:v>
                </c:pt>
                <c:pt idx="1835">
                  <c:v>41764</c:v>
                </c:pt>
                <c:pt idx="1836">
                  <c:v>41759</c:v>
                </c:pt>
                <c:pt idx="1837">
                  <c:v>41758</c:v>
                </c:pt>
                <c:pt idx="1838">
                  <c:v>41757</c:v>
                </c:pt>
                <c:pt idx="1839">
                  <c:v>41754</c:v>
                </c:pt>
                <c:pt idx="1840">
                  <c:v>41753</c:v>
                </c:pt>
                <c:pt idx="1841">
                  <c:v>41752</c:v>
                </c:pt>
                <c:pt idx="1842">
                  <c:v>41751</c:v>
                </c:pt>
                <c:pt idx="1843">
                  <c:v>41750</c:v>
                </c:pt>
                <c:pt idx="1844">
                  <c:v>41747</c:v>
                </c:pt>
                <c:pt idx="1845">
                  <c:v>41746</c:v>
                </c:pt>
                <c:pt idx="1846">
                  <c:v>41745</c:v>
                </c:pt>
                <c:pt idx="1847">
                  <c:v>41744</c:v>
                </c:pt>
                <c:pt idx="1848">
                  <c:v>41743</c:v>
                </c:pt>
                <c:pt idx="1849">
                  <c:v>41740</c:v>
                </c:pt>
                <c:pt idx="1850">
                  <c:v>41739</c:v>
                </c:pt>
                <c:pt idx="1851">
                  <c:v>41738</c:v>
                </c:pt>
                <c:pt idx="1852">
                  <c:v>41737</c:v>
                </c:pt>
                <c:pt idx="1853">
                  <c:v>41733</c:v>
                </c:pt>
                <c:pt idx="1854">
                  <c:v>41732</c:v>
                </c:pt>
                <c:pt idx="1855">
                  <c:v>41731</c:v>
                </c:pt>
                <c:pt idx="1856">
                  <c:v>41730</c:v>
                </c:pt>
                <c:pt idx="1857">
                  <c:v>41729</c:v>
                </c:pt>
                <c:pt idx="1858">
                  <c:v>41726</c:v>
                </c:pt>
                <c:pt idx="1859">
                  <c:v>41725</c:v>
                </c:pt>
                <c:pt idx="1860">
                  <c:v>41724</c:v>
                </c:pt>
                <c:pt idx="1861">
                  <c:v>41723</c:v>
                </c:pt>
                <c:pt idx="1862">
                  <c:v>41722</c:v>
                </c:pt>
                <c:pt idx="1863">
                  <c:v>41719</c:v>
                </c:pt>
                <c:pt idx="1864">
                  <c:v>41718</c:v>
                </c:pt>
                <c:pt idx="1865">
                  <c:v>41717</c:v>
                </c:pt>
                <c:pt idx="1866">
                  <c:v>41716</c:v>
                </c:pt>
                <c:pt idx="1867">
                  <c:v>41715</c:v>
                </c:pt>
                <c:pt idx="1868">
                  <c:v>41712</c:v>
                </c:pt>
                <c:pt idx="1869">
                  <c:v>41711</c:v>
                </c:pt>
                <c:pt idx="1870">
                  <c:v>41710</c:v>
                </c:pt>
                <c:pt idx="1871">
                  <c:v>41709</c:v>
                </c:pt>
                <c:pt idx="1872">
                  <c:v>41708</c:v>
                </c:pt>
                <c:pt idx="1873">
                  <c:v>41705</c:v>
                </c:pt>
                <c:pt idx="1874">
                  <c:v>41704</c:v>
                </c:pt>
                <c:pt idx="1875">
                  <c:v>41703</c:v>
                </c:pt>
                <c:pt idx="1876">
                  <c:v>41702</c:v>
                </c:pt>
                <c:pt idx="1877">
                  <c:v>41701</c:v>
                </c:pt>
                <c:pt idx="1878">
                  <c:v>41698</c:v>
                </c:pt>
                <c:pt idx="1879">
                  <c:v>41697</c:v>
                </c:pt>
                <c:pt idx="1880">
                  <c:v>41696</c:v>
                </c:pt>
                <c:pt idx="1881">
                  <c:v>41695</c:v>
                </c:pt>
                <c:pt idx="1882">
                  <c:v>41694</c:v>
                </c:pt>
                <c:pt idx="1883">
                  <c:v>41691</c:v>
                </c:pt>
                <c:pt idx="1884">
                  <c:v>41690</c:v>
                </c:pt>
                <c:pt idx="1885">
                  <c:v>41689</c:v>
                </c:pt>
                <c:pt idx="1886">
                  <c:v>41688</c:v>
                </c:pt>
                <c:pt idx="1887">
                  <c:v>41687</c:v>
                </c:pt>
                <c:pt idx="1888">
                  <c:v>41684</c:v>
                </c:pt>
                <c:pt idx="1889">
                  <c:v>41683</c:v>
                </c:pt>
                <c:pt idx="1890">
                  <c:v>41682</c:v>
                </c:pt>
                <c:pt idx="1891">
                  <c:v>41681</c:v>
                </c:pt>
                <c:pt idx="1892">
                  <c:v>41680</c:v>
                </c:pt>
                <c:pt idx="1893">
                  <c:v>41677</c:v>
                </c:pt>
                <c:pt idx="1894">
                  <c:v>41669</c:v>
                </c:pt>
                <c:pt idx="1895">
                  <c:v>41668</c:v>
                </c:pt>
                <c:pt idx="1896">
                  <c:v>41667</c:v>
                </c:pt>
                <c:pt idx="1897">
                  <c:v>41666</c:v>
                </c:pt>
                <c:pt idx="1898">
                  <c:v>41663</c:v>
                </c:pt>
                <c:pt idx="1899">
                  <c:v>41662</c:v>
                </c:pt>
                <c:pt idx="1900">
                  <c:v>41661</c:v>
                </c:pt>
                <c:pt idx="1901">
                  <c:v>41660</c:v>
                </c:pt>
                <c:pt idx="1902">
                  <c:v>41659</c:v>
                </c:pt>
                <c:pt idx="1903">
                  <c:v>41656</c:v>
                </c:pt>
                <c:pt idx="1904">
                  <c:v>41655</c:v>
                </c:pt>
                <c:pt idx="1905">
                  <c:v>41654</c:v>
                </c:pt>
                <c:pt idx="1906">
                  <c:v>41653</c:v>
                </c:pt>
                <c:pt idx="1907">
                  <c:v>41652</c:v>
                </c:pt>
                <c:pt idx="1908">
                  <c:v>41649</c:v>
                </c:pt>
                <c:pt idx="1909">
                  <c:v>41648</c:v>
                </c:pt>
                <c:pt idx="1910">
                  <c:v>41647</c:v>
                </c:pt>
                <c:pt idx="1911">
                  <c:v>41646</c:v>
                </c:pt>
                <c:pt idx="1912">
                  <c:v>41645</c:v>
                </c:pt>
                <c:pt idx="1913">
                  <c:v>41642</c:v>
                </c:pt>
                <c:pt idx="1914">
                  <c:v>41641</c:v>
                </c:pt>
                <c:pt idx="1915">
                  <c:v>41639</c:v>
                </c:pt>
                <c:pt idx="1916">
                  <c:v>41638</c:v>
                </c:pt>
                <c:pt idx="1917">
                  <c:v>41635</c:v>
                </c:pt>
                <c:pt idx="1918">
                  <c:v>41634</c:v>
                </c:pt>
                <c:pt idx="1919">
                  <c:v>41633</c:v>
                </c:pt>
                <c:pt idx="1920">
                  <c:v>41632</c:v>
                </c:pt>
                <c:pt idx="1921">
                  <c:v>41631</c:v>
                </c:pt>
                <c:pt idx="1922">
                  <c:v>41628</c:v>
                </c:pt>
                <c:pt idx="1923">
                  <c:v>41627</c:v>
                </c:pt>
                <c:pt idx="1924">
                  <c:v>41626</c:v>
                </c:pt>
                <c:pt idx="1925">
                  <c:v>41625</c:v>
                </c:pt>
                <c:pt idx="1926">
                  <c:v>41624</c:v>
                </c:pt>
                <c:pt idx="1927">
                  <c:v>41621</c:v>
                </c:pt>
                <c:pt idx="1928">
                  <c:v>41620</c:v>
                </c:pt>
                <c:pt idx="1929">
                  <c:v>41619</c:v>
                </c:pt>
                <c:pt idx="1930">
                  <c:v>41618</c:v>
                </c:pt>
                <c:pt idx="1931">
                  <c:v>41617</c:v>
                </c:pt>
                <c:pt idx="1932">
                  <c:v>41614</c:v>
                </c:pt>
                <c:pt idx="1933">
                  <c:v>41613</c:v>
                </c:pt>
                <c:pt idx="1934">
                  <c:v>41612</c:v>
                </c:pt>
                <c:pt idx="1935">
                  <c:v>41611</c:v>
                </c:pt>
                <c:pt idx="1936">
                  <c:v>41610</c:v>
                </c:pt>
                <c:pt idx="1937">
                  <c:v>41607</c:v>
                </c:pt>
                <c:pt idx="1938">
                  <c:v>41606</c:v>
                </c:pt>
                <c:pt idx="1939">
                  <c:v>41605</c:v>
                </c:pt>
                <c:pt idx="1940">
                  <c:v>41604</c:v>
                </c:pt>
                <c:pt idx="1941">
                  <c:v>41603</c:v>
                </c:pt>
                <c:pt idx="1942">
                  <c:v>41600</c:v>
                </c:pt>
                <c:pt idx="1943">
                  <c:v>41599</c:v>
                </c:pt>
                <c:pt idx="1944">
                  <c:v>41598</c:v>
                </c:pt>
                <c:pt idx="1945">
                  <c:v>41597</c:v>
                </c:pt>
                <c:pt idx="1946">
                  <c:v>41596</c:v>
                </c:pt>
                <c:pt idx="1947">
                  <c:v>41593</c:v>
                </c:pt>
                <c:pt idx="1948">
                  <c:v>41592</c:v>
                </c:pt>
                <c:pt idx="1949">
                  <c:v>41591</c:v>
                </c:pt>
                <c:pt idx="1950">
                  <c:v>41590</c:v>
                </c:pt>
                <c:pt idx="1951">
                  <c:v>41589</c:v>
                </c:pt>
                <c:pt idx="1952">
                  <c:v>41586</c:v>
                </c:pt>
                <c:pt idx="1953">
                  <c:v>41585</c:v>
                </c:pt>
                <c:pt idx="1954">
                  <c:v>41584</c:v>
                </c:pt>
                <c:pt idx="1955">
                  <c:v>41583</c:v>
                </c:pt>
                <c:pt idx="1956">
                  <c:v>41582</c:v>
                </c:pt>
                <c:pt idx="1957">
                  <c:v>41579</c:v>
                </c:pt>
                <c:pt idx="1958">
                  <c:v>41578</c:v>
                </c:pt>
                <c:pt idx="1959">
                  <c:v>41577</c:v>
                </c:pt>
                <c:pt idx="1960">
                  <c:v>41576</c:v>
                </c:pt>
                <c:pt idx="1961">
                  <c:v>41575</c:v>
                </c:pt>
                <c:pt idx="1962">
                  <c:v>41572</c:v>
                </c:pt>
                <c:pt idx="1963">
                  <c:v>41571</c:v>
                </c:pt>
                <c:pt idx="1964">
                  <c:v>41570</c:v>
                </c:pt>
                <c:pt idx="1965">
                  <c:v>41569</c:v>
                </c:pt>
                <c:pt idx="1966">
                  <c:v>41568</c:v>
                </c:pt>
                <c:pt idx="1967">
                  <c:v>41565</c:v>
                </c:pt>
                <c:pt idx="1968">
                  <c:v>41564</c:v>
                </c:pt>
                <c:pt idx="1969">
                  <c:v>41563</c:v>
                </c:pt>
                <c:pt idx="1970">
                  <c:v>41562</c:v>
                </c:pt>
                <c:pt idx="1971">
                  <c:v>41561</c:v>
                </c:pt>
                <c:pt idx="1972">
                  <c:v>41558</c:v>
                </c:pt>
                <c:pt idx="1973">
                  <c:v>41557</c:v>
                </c:pt>
                <c:pt idx="1974">
                  <c:v>41556</c:v>
                </c:pt>
                <c:pt idx="1975">
                  <c:v>41555</c:v>
                </c:pt>
                <c:pt idx="1976">
                  <c:v>41547</c:v>
                </c:pt>
                <c:pt idx="1977">
                  <c:v>41544</c:v>
                </c:pt>
                <c:pt idx="1978">
                  <c:v>41543</c:v>
                </c:pt>
                <c:pt idx="1979">
                  <c:v>41542</c:v>
                </c:pt>
                <c:pt idx="1980">
                  <c:v>41541</c:v>
                </c:pt>
                <c:pt idx="1981">
                  <c:v>41540</c:v>
                </c:pt>
                <c:pt idx="1982">
                  <c:v>41535</c:v>
                </c:pt>
                <c:pt idx="1983">
                  <c:v>41534</c:v>
                </c:pt>
                <c:pt idx="1984">
                  <c:v>41533</c:v>
                </c:pt>
                <c:pt idx="1985">
                  <c:v>41530</c:v>
                </c:pt>
                <c:pt idx="1986">
                  <c:v>41529</c:v>
                </c:pt>
                <c:pt idx="1987">
                  <c:v>41528</c:v>
                </c:pt>
                <c:pt idx="1988">
                  <c:v>41527</c:v>
                </c:pt>
                <c:pt idx="1989">
                  <c:v>41526</c:v>
                </c:pt>
                <c:pt idx="1990">
                  <c:v>41523</c:v>
                </c:pt>
                <c:pt idx="1991">
                  <c:v>41522</c:v>
                </c:pt>
                <c:pt idx="1992">
                  <c:v>41521</c:v>
                </c:pt>
                <c:pt idx="1993">
                  <c:v>41520</c:v>
                </c:pt>
                <c:pt idx="1994">
                  <c:v>41519</c:v>
                </c:pt>
                <c:pt idx="1995">
                  <c:v>41516</c:v>
                </c:pt>
                <c:pt idx="1996">
                  <c:v>41515</c:v>
                </c:pt>
                <c:pt idx="1997">
                  <c:v>41514</c:v>
                </c:pt>
                <c:pt idx="1998">
                  <c:v>41513</c:v>
                </c:pt>
                <c:pt idx="1999">
                  <c:v>41512</c:v>
                </c:pt>
                <c:pt idx="2000">
                  <c:v>41509</c:v>
                </c:pt>
                <c:pt idx="2001">
                  <c:v>41508</c:v>
                </c:pt>
                <c:pt idx="2002">
                  <c:v>41507</c:v>
                </c:pt>
                <c:pt idx="2003">
                  <c:v>41506</c:v>
                </c:pt>
                <c:pt idx="2004">
                  <c:v>41505</c:v>
                </c:pt>
                <c:pt idx="2005">
                  <c:v>41502</c:v>
                </c:pt>
                <c:pt idx="2006">
                  <c:v>41501</c:v>
                </c:pt>
                <c:pt idx="2007">
                  <c:v>41500</c:v>
                </c:pt>
                <c:pt idx="2008">
                  <c:v>41499</c:v>
                </c:pt>
                <c:pt idx="2009">
                  <c:v>41498</c:v>
                </c:pt>
                <c:pt idx="2010">
                  <c:v>41495</c:v>
                </c:pt>
                <c:pt idx="2011">
                  <c:v>41494</c:v>
                </c:pt>
                <c:pt idx="2012">
                  <c:v>41493</c:v>
                </c:pt>
                <c:pt idx="2013">
                  <c:v>41492</c:v>
                </c:pt>
                <c:pt idx="2014">
                  <c:v>41491</c:v>
                </c:pt>
                <c:pt idx="2015">
                  <c:v>41488</c:v>
                </c:pt>
                <c:pt idx="2016">
                  <c:v>41487</c:v>
                </c:pt>
                <c:pt idx="2017">
                  <c:v>41486</c:v>
                </c:pt>
                <c:pt idx="2018">
                  <c:v>41485</c:v>
                </c:pt>
                <c:pt idx="2019">
                  <c:v>41484</c:v>
                </c:pt>
                <c:pt idx="2020">
                  <c:v>41481</c:v>
                </c:pt>
                <c:pt idx="2021">
                  <c:v>41480</c:v>
                </c:pt>
                <c:pt idx="2022">
                  <c:v>41479</c:v>
                </c:pt>
                <c:pt idx="2023">
                  <c:v>41478</c:v>
                </c:pt>
                <c:pt idx="2024">
                  <c:v>41477</c:v>
                </c:pt>
                <c:pt idx="2025">
                  <c:v>41474</c:v>
                </c:pt>
                <c:pt idx="2026">
                  <c:v>41473</c:v>
                </c:pt>
                <c:pt idx="2027">
                  <c:v>41472</c:v>
                </c:pt>
                <c:pt idx="2028">
                  <c:v>41471</c:v>
                </c:pt>
                <c:pt idx="2029">
                  <c:v>41470</c:v>
                </c:pt>
                <c:pt idx="2030">
                  <c:v>41467</c:v>
                </c:pt>
                <c:pt idx="2031">
                  <c:v>41466</c:v>
                </c:pt>
                <c:pt idx="2032">
                  <c:v>41465</c:v>
                </c:pt>
                <c:pt idx="2033">
                  <c:v>41464</c:v>
                </c:pt>
                <c:pt idx="2034">
                  <c:v>41463</c:v>
                </c:pt>
                <c:pt idx="2035">
                  <c:v>41460</c:v>
                </c:pt>
                <c:pt idx="2036">
                  <c:v>41459</c:v>
                </c:pt>
                <c:pt idx="2037">
                  <c:v>41458</c:v>
                </c:pt>
                <c:pt idx="2038">
                  <c:v>41457</c:v>
                </c:pt>
                <c:pt idx="2039">
                  <c:v>41456</c:v>
                </c:pt>
                <c:pt idx="2040">
                  <c:v>41453</c:v>
                </c:pt>
                <c:pt idx="2041">
                  <c:v>41452</c:v>
                </c:pt>
                <c:pt idx="2042">
                  <c:v>41451</c:v>
                </c:pt>
                <c:pt idx="2043">
                  <c:v>41450</c:v>
                </c:pt>
                <c:pt idx="2044">
                  <c:v>41449</c:v>
                </c:pt>
                <c:pt idx="2045">
                  <c:v>41446</c:v>
                </c:pt>
                <c:pt idx="2046">
                  <c:v>41445</c:v>
                </c:pt>
                <c:pt idx="2047">
                  <c:v>41444</c:v>
                </c:pt>
                <c:pt idx="2048">
                  <c:v>41443</c:v>
                </c:pt>
                <c:pt idx="2049">
                  <c:v>41442</c:v>
                </c:pt>
                <c:pt idx="2050">
                  <c:v>41439</c:v>
                </c:pt>
                <c:pt idx="2051">
                  <c:v>41438</c:v>
                </c:pt>
                <c:pt idx="2052">
                  <c:v>41432</c:v>
                </c:pt>
                <c:pt idx="2053">
                  <c:v>41431</c:v>
                </c:pt>
                <c:pt idx="2054">
                  <c:v>41430</c:v>
                </c:pt>
                <c:pt idx="2055">
                  <c:v>41429</c:v>
                </c:pt>
                <c:pt idx="2056">
                  <c:v>41428</c:v>
                </c:pt>
                <c:pt idx="2057">
                  <c:v>41425</c:v>
                </c:pt>
                <c:pt idx="2058">
                  <c:v>41424</c:v>
                </c:pt>
                <c:pt idx="2059">
                  <c:v>41423</c:v>
                </c:pt>
                <c:pt idx="2060">
                  <c:v>41422</c:v>
                </c:pt>
                <c:pt idx="2061">
                  <c:v>41421</c:v>
                </c:pt>
                <c:pt idx="2062">
                  <c:v>41418</c:v>
                </c:pt>
                <c:pt idx="2063">
                  <c:v>41417</c:v>
                </c:pt>
                <c:pt idx="2064">
                  <c:v>41416</c:v>
                </c:pt>
                <c:pt idx="2065">
                  <c:v>41415</c:v>
                </c:pt>
                <c:pt idx="2066">
                  <c:v>41414</c:v>
                </c:pt>
                <c:pt idx="2067">
                  <c:v>41411</c:v>
                </c:pt>
                <c:pt idx="2068">
                  <c:v>41410</c:v>
                </c:pt>
                <c:pt idx="2069">
                  <c:v>41409</c:v>
                </c:pt>
                <c:pt idx="2070">
                  <c:v>41408</c:v>
                </c:pt>
                <c:pt idx="2071">
                  <c:v>41407</c:v>
                </c:pt>
                <c:pt idx="2072">
                  <c:v>41404</c:v>
                </c:pt>
                <c:pt idx="2073">
                  <c:v>41403</c:v>
                </c:pt>
                <c:pt idx="2074">
                  <c:v>41402</c:v>
                </c:pt>
                <c:pt idx="2075">
                  <c:v>41401</c:v>
                </c:pt>
                <c:pt idx="2076">
                  <c:v>41400</c:v>
                </c:pt>
                <c:pt idx="2077">
                  <c:v>41397</c:v>
                </c:pt>
                <c:pt idx="2078">
                  <c:v>41396</c:v>
                </c:pt>
                <c:pt idx="2079">
                  <c:v>41390</c:v>
                </c:pt>
                <c:pt idx="2080">
                  <c:v>41389</c:v>
                </c:pt>
                <c:pt idx="2081">
                  <c:v>41388</c:v>
                </c:pt>
                <c:pt idx="2082">
                  <c:v>41387</c:v>
                </c:pt>
                <c:pt idx="2083">
                  <c:v>41386</c:v>
                </c:pt>
                <c:pt idx="2084">
                  <c:v>41383</c:v>
                </c:pt>
                <c:pt idx="2085">
                  <c:v>41382</c:v>
                </c:pt>
                <c:pt idx="2086">
                  <c:v>41381</c:v>
                </c:pt>
                <c:pt idx="2087">
                  <c:v>41380</c:v>
                </c:pt>
                <c:pt idx="2088">
                  <c:v>41379</c:v>
                </c:pt>
                <c:pt idx="2089">
                  <c:v>41376</c:v>
                </c:pt>
                <c:pt idx="2090">
                  <c:v>41375</c:v>
                </c:pt>
                <c:pt idx="2091">
                  <c:v>41374</c:v>
                </c:pt>
                <c:pt idx="2092">
                  <c:v>41373</c:v>
                </c:pt>
                <c:pt idx="2093">
                  <c:v>41372</c:v>
                </c:pt>
                <c:pt idx="2094">
                  <c:v>41367</c:v>
                </c:pt>
                <c:pt idx="2095">
                  <c:v>41366</c:v>
                </c:pt>
                <c:pt idx="2096">
                  <c:v>41365</c:v>
                </c:pt>
                <c:pt idx="2097">
                  <c:v>41362</c:v>
                </c:pt>
                <c:pt idx="2098">
                  <c:v>41361</c:v>
                </c:pt>
                <c:pt idx="2099">
                  <c:v>41360</c:v>
                </c:pt>
                <c:pt idx="2100">
                  <c:v>41359</c:v>
                </c:pt>
                <c:pt idx="2101">
                  <c:v>41358</c:v>
                </c:pt>
                <c:pt idx="2102">
                  <c:v>41355</c:v>
                </c:pt>
                <c:pt idx="2103">
                  <c:v>41354</c:v>
                </c:pt>
                <c:pt idx="2104">
                  <c:v>41353</c:v>
                </c:pt>
                <c:pt idx="2105">
                  <c:v>41352</c:v>
                </c:pt>
                <c:pt idx="2106">
                  <c:v>41351</c:v>
                </c:pt>
                <c:pt idx="2107">
                  <c:v>41348</c:v>
                </c:pt>
                <c:pt idx="2108">
                  <c:v>41347</c:v>
                </c:pt>
                <c:pt idx="2109">
                  <c:v>41346</c:v>
                </c:pt>
                <c:pt idx="2110">
                  <c:v>41345</c:v>
                </c:pt>
                <c:pt idx="2111">
                  <c:v>41344</c:v>
                </c:pt>
                <c:pt idx="2112">
                  <c:v>41341</c:v>
                </c:pt>
                <c:pt idx="2113">
                  <c:v>41340</c:v>
                </c:pt>
                <c:pt idx="2114">
                  <c:v>41339</c:v>
                </c:pt>
                <c:pt idx="2115">
                  <c:v>41338</c:v>
                </c:pt>
                <c:pt idx="2116">
                  <c:v>41337</c:v>
                </c:pt>
                <c:pt idx="2117">
                  <c:v>41334</c:v>
                </c:pt>
                <c:pt idx="2118">
                  <c:v>41333</c:v>
                </c:pt>
                <c:pt idx="2119">
                  <c:v>41332</c:v>
                </c:pt>
                <c:pt idx="2120">
                  <c:v>41331</c:v>
                </c:pt>
                <c:pt idx="2121">
                  <c:v>41330</c:v>
                </c:pt>
                <c:pt idx="2122">
                  <c:v>41327</c:v>
                </c:pt>
                <c:pt idx="2123">
                  <c:v>41326</c:v>
                </c:pt>
                <c:pt idx="2124">
                  <c:v>41325</c:v>
                </c:pt>
                <c:pt idx="2125">
                  <c:v>41324</c:v>
                </c:pt>
                <c:pt idx="2126">
                  <c:v>41323</c:v>
                </c:pt>
                <c:pt idx="2127">
                  <c:v>41313</c:v>
                </c:pt>
                <c:pt idx="2128">
                  <c:v>41312</c:v>
                </c:pt>
                <c:pt idx="2129">
                  <c:v>41311</c:v>
                </c:pt>
                <c:pt idx="2130">
                  <c:v>41310</c:v>
                </c:pt>
                <c:pt idx="2131">
                  <c:v>41309</c:v>
                </c:pt>
                <c:pt idx="2132">
                  <c:v>41306</c:v>
                </c:pt>
                <c:pt idx="2133">
                  <c:v>41305</c:v>
                </c:pt>
                <c:pt idx="2134">
                  <c:v>41304</c:v>
                </c:pt>
                <c:pt idx="2135">
                  <c:v>41303</c:v>
                </c:pt>
                <c:pt idx="2136">
                  <c:v>41302</c:v>
                </c:pt>
                <c:pt idx="2137">
                  <c:v>41299</c:v>
                </c:pt>
                <c:pt idx="2138">
                  <c:v>41298</c:v>
                </c:pt>
                <c:pt idx="2139">
                  <c:v>41297</c:v>
                </c:pt>
                <c:pt idx="2140">
                  <c:v>41296</c:v>
                </c:pt>
                <c:pt idx="2141">
                  <c:v>41295</c:v>
                </c:pt>
                <c:pt idx="2142">
                  <c:v>41292</c:v>
                </c:pt>
                <c:pt idx="2143">
                  <c:v>41291</c:v>
                </c:pt>
                <c:pt idx="2144">
                  <c:v>41290</c:v>
                </c:pt>
                <c:pt idx="2145">
                  <c:v>41289</c:v>
                </c:pt>
                <c:pt idx="2146">
                  <c:v>41288</c:v>
                </c:pt>
                <c:pt idx="2147">
                  <c:v>41285</c:v>
                </c:pt>
                <c:pt idx="2148">
                  <c:v>41284</c:v>
                </c:pt>
                <c:pt idx="2149">
                  <c:v>41283</c:v>
                </c:pt>
                <c:pt idx="2150">
                  <c:v>41282</c:v>
                </c:pt>
                <c:pt idx="2151">
                  <c:v>41281</c:v>
                </c:pt>
                <c:pt idx="2152">
                  <c:v>41278</c:v>
                </c:pt>
                <c:pt idx="2153">
                  <c:v>41274</c:v>
                </c:pt>
                <c:pt idx="2154">
                  <c:v>41271</c:v>
                </c:pt>
                <c:pt idx="2155">
                  <c:v>41270</c:v>
                </c:pt>
                <c:pt idx="2156">
                  <c:v>41269</c:v>
                </c:pt>
                <c:pt idx="2157">
                  <c:v>41268</c:v>
                </c:pt>
                <c:pt idx="2158">
                  <c:v>41267</c:v>
                </c:pt>
                <c:pt idx="2159">
                  <c:v>41264</c:v>
                </c:pt>
                <c:pt idx="2160">
                  <c:v>41263</c:v>
                </c:pt>
                <c:pt idx="2161">
                  <c:v>41262</c:v>
                </c:pt>
                <c:pt idx="2162">
                  <c:v>41261</c:v>
                </c:pt>
                <c:pt idx="2163">
                  <c:v>41260</c:v>
                </c:pt>
                <c:pt idx="2164">
                  <c:v>41257</c:v>
                </c:pt>
                <c:pt idx="2165">
                  <c:v>41256</c:v>
                </c:pt>
                <c:pt idx="2166">
                  <c:v>41255</c:v>
                </c:pt>
                <c:pt idx="2167">
                  <c:v>41254</c:v>
                </c:pt>
                <c:pt idx="2168">
                  <c:v>41253</c:v>
                </c:pt>
                <c:pt idx="2169">
                  <c:v>41250</c:v>
                </c:pt>
                <c:pt idx="2170">
                  <c:v>41249</c:v>
                </c:pt>
                <c:pt idx="2171">
                  <c:v>41248</c:v>
                </c:pt>
                <c:pt idx="2172">
                  <c:v>41247</c:v>
                </c:pt>
                <c:pt idx="2173">
                  <c:v>41246</c:v>
                </c:pt>
                <c:pt idx="2174">
                  <c:v>41243</c:v>
                </c:pt>
                <c:pt idx="2175">
                  <c:v>41242</c:v>
                </c:pt>
                <c:pt idx="2176">
                  <c:v>41241</c:v>
                </c:pt>
                <c:pt idx="2177">
                  <c:v>41240</c:v>
                </c:pt>
                <c:pt idx="2178">
                  <c:v>41239</c:v>
                </c:pt>
                <c:pt idx="2179">
                  <c:v>41236</c:v>
                </c:pt>
                <c:pt idx="2180">
                  <c:v>41235</c:v>
                </c:pt>
                <c:pt idx="2181">
                  <c:v>41234</c:v>
                </c:pt>
                <c:pt idx="2182">
                  <c:v>41233</c:v>
                </c:pt>
                <c:pt idx="2183">
                  <c:v>41232</c:v>
                </c:pt>
                <c:pt idx="2184">
                  <c:v>41229</c:v>
                </c:pt>
                <c:pt idx="2185">
                  <c:v>41228</c:v>
                </c:pt>
                <c:pt idx="2186">
                  <c:v>41227</c:v>
                </c:pt>
                <c:pt idx="2187">
                  <c:v>41226</c:v>
                </c:pt>
                <c:pt idx="2188">
                  <c:v>41225</c:v>
                </c:pt>
                <c:pt idx="2189">
                  <c:v>41222</c:v>
                </c:pt>
                <c:pt idx="2190">
                  <c:v>41221</c:v>
                </c:pt>
                <c:pt idx="2191">
                  <c:v>41220</c:v>
                </c:pt>
                <c:pt idx="2192">
                  <c:v>41219</c:v>
                </c:pt>
                <c:pt idx="2193">
                  <c:v>41218</c:v>
                </c:pt>
                <c:pt idx="2194">
                  <c:v>41215</c:v>
                </c:pt>
                <c:pt idx="2195">
                  <c:v>41214</c:v>
                </c:pt>
                <c:pt idx="2196">
                  <c:v>41213</c:v>
                </c:pt>
                <c:pt idx="2197">
                  <c:v>41212</c:v>
                </c:pt>
                <c:pt idx="2198">
                  <c:v>41211</c:v>
                </c:pt>
                <c:pt idx="2199">
                  <c:v>41208</c:v>
                </c:pt>
                <c:pt idx="2200">
                  <c:v>41207</c:v>
                </c:pt>
                <c:pt idx="2201">
                  <c:v>41206</c:v>
                </c:pt>
                <c:pt idx="2202">
                  <c:v>41205</c:v>
                </c:pt>
                <c:pt idx="2203">
                  <c:v>41204</c:v>
                </c:pt>
                <c:pt idx="2204">
                  <c:v>41201</c:v>
                </c:pt>
                <c:pt idx="2205">
                  <c:v>41200</c:v>
                </c:pt>
                <c:pt idx="2206">
                  <c:v>41199</c:v>
                </c:pt>
                <c:pt idx="2207">
                  <c:v>41198</c:v>
                </c:pt>
                <c:pt idx="2208">
                  <c:v>41197</c:v>
                </c:pt>
                <c:pt idx="2209">
                  <c:v>41194</c:v>
                </c:pt>
                <c:pt idx="2210">
                  <c:v>41193</c:v>
                </c:pt>
                <c:pt idx="2211">
                  <c:v>41192</c:v>
                </c:pt>
                <c:pt idx="2212">
                  <c:v>41191</c:v>
                </c:pt>
                <c:pt idx="2213">
                  <c:v>41190</c:v>
                </c:pt>
                <c:pt idx="2214">
                  <c:v>41180</c:v>
                </c:pt>
                <c:pt idx="2215">
                  <c:v>41179</c:v>
                </c:pt>
                <c:pt idx="2216">
                  <c:v>41178</c:v>
                </c:pt>
                <c:pt idx="2217">
                  <c:v>41177</c:v>
                </c:pt>
                <c:pt idx="2218">
                  <c:v>41176</c:v>
                </c:pt>
                <c:pt idx="2219">
                  <c:v>41173</c:v>
                </c:pt>
                <c:pt idx="2220">
                  <c:v>41172</c:v>
                </c:pt>
                <c:pt idx="2221">
                  <c:v>41171</c:v>
                </c:pt>
                <c:pt idx="2222">
                  <c:v>41170</c:v>
                </c:pt>
                <c:pt idx="2223">
                  <c:v>41169</c:v>
                </c:pt>
                <c:pt idx="2224">
                  <c:v>41166</c:v>
                </c:pt>
                <c:pt idx="2225">
                  <c:v>41165</c:v>
                </c:pt>
                <c:pt idx="2226">
                  <c:v>41164</c:v>
                </c:pt>
                <c:pt idx="2227">
                  <c:v>41163</c:v>
                </c:pt>
                <c:pt idx="2228">
                  <c:v>41162</c:v>
                </c:pt>
                <c:pt idx="2229">
                  <c:v>41159</c:v>
                </c:pt>
                <c:pt idx="2230">
                  <c:v>41158</c:v>
                </c:pt>
                <c:pt idx="2231">
                  <c:v>41157</c:v>
                </c:pt>
                <c:pt idx="2232">
                  <c:v>41156</c:v>
                </c:pt>
                <c:pt idx="2233">
                  <c:v>41155</c:v>
                </c:pt>
                <c:pt idx="2234">
                  <c:v>41152</c:v>
                </c:pt>
                <c:pt idx="2235">
                  <c:v>41151</c:v>
                </c:pt>
                <c:pt idx="2236">
                  <c:v>41150</c:v>
                </c:pt>
                <c:pt idx="2237">
                  <c:v>41149</c:v>
                </c:pt>
                <c:pt idx="2238">
                  <c:v>41148</c:v>
                </c:pt>
                <c:pt idx="2239">
                  <c:v>41145</c:v>
                </c:pt>
                <c:pt idx="2240">
                  <c:v>41144</c:v>
                </c:pt>
                <c:pt idx="2241">
                  <c:v>41143</c:v>
                </c:pt>
                <c:pt idx="2242">
                  <c:v>41142</c:v>
                </c:pt>
                <c:pt idx="2243">
                  <c:v>41141</c:v>
                </c:pt>
                <c:pt idx="2244">
                  <c:v>41138</c:v>
                </c:pt>
                <c:pt idx="2245">
                  <c:v>41137</c:v>
                </c:pt>
                <c:pt idx="2246">
                  <c:v>41136</c:v>
                </c:pt>
                <c:pt idx="2247">
                  <c:v>41135</c:v>
                </c:pt>
                <c:pt idx="2248">
                  <c:v>41134</c:v>
                </c:pt>
                <c:pt idx="2249">
                  <c:v>41131</c:v>
                </c:pt>
                <c:pt idx="2250">
                  <c:v>41130</c:v>
                </c:pt>
                <c:pt idx="2251">
                  <c:v>41129</c:v>
                </c:pt>
                <c:pt idx="2252">
                  <c:v>41128</c:v>
                </c:pt>
                <c:pt idx="2253">
                  <c:v>41127</c:v>
                </c:pt>
                <c:pt idx="2254">
                  <c:v>41124</c:v>
                </c:pt>
                <c:pt idx="2255">
                  <c:v>41123</c:v>
                </c:pt>
                <c:pt idx="2256">
                  <c:v>41122</c:v>
                </c:pt>
                <c:pt idx="2257">
                  <c:v>41121</c:v>
                </c:pt>
                <c:pt idx="2258">
                  <c:v>41120</c:v>
                </c:pt>
                <c:pt idx="2259">
                  <c:v>41117</c:v>
                </c:pt>
                <c:pt idx="2260">
                  <c:v>41116</c:v>
                </c:pt>
                <c:pt idx="2261">
                  <c:v>41115</c:v>
                </c:pt>
                <c:pt idx="2262">
                  <c:v>41114</c:v>
                </c:pt>
                <c:pt idx="2263">
                  <c:v>41113</c:v>
                </c:pt>
                <c:pt idx="2264">
                  <c:v>41110</c:v>
                </c:pt>
                <c:pt idx="2265">
                  <c:v>41109</c:v>
                </c:pt>
                <c:pt idx="2266">
                  <c:v>41108</c:v>
                </c:pt>
                <c:pt idx="2267">
                  <c:v>41107</c:v>
                </c:pt>
                <c:pt idx="2268">
                  <c:v>41106</c:v>
                </c:pt>
                <c:pt idx="2269">
                  <c:v>41103</c:v>
                </c:pt>
                <c:pt idx="2270">
                  <c:v>41102</c:v>
                </c:pt>
                <c:pt idx="2271">
                  <c:v>41101</c:v>
                </c:pt>
                <c:pt idx="2272">
                  <c:v>41100</c:v>
                </c:pt>
                <c:pt idx="2273">
                  <c:v>41099</c:v>
                </c:pt>
                <c:pt idx="2274">
                  <c:v>41096</c:v>
                </c:pt>
                <c:pt idx="2275">
                  <c:v>41095</c:v>
                </c:pt>
                <c:pt idx="2276">
                  <c:v>41094</c:v>
                </c:pt>
                <c:pt idx="2277">
                  <c:v>41093</c:v>
                </c:pt>
                <c:pt idx="2278">
                  <c:v>41092</c:v>
                </c:pt>
                <c:pt idx="2279">
                  <c:v>41089</c:v>
                </c:pt>
                <c:pt idx="2280">
                  <c:v>41088</c:v>
                </c:pt>
                <c:pt idx="2281">
                  <c:v>41087</c:v>
                </c:pt>
                <c:pt idx="2282">
                  <c:v>41086</c:v>
                </c:pt>
                <c:pt idx="2283">
                  <c:v>41085</c:v>
                </c:pt>
                <c:pt idx="2284">
                  <c:v>41081</c:v>
                </c:pt>
                <c:pt idx="2285">
                  <c:v>41080</c:v>
                </c:pt>
                <c:pt idx="2286">
                  <c:v>41079</c:v>
                </c:pt>
                <c:pt idx="2287">
                  <c:v>41078</c:v>
                </c:pt>
                <c:pt idx="2288">
                  <c:v>41075</c:v>
                </c:pt>
                <c:pt idx="2289">
                  <c:v>41074</c:v>
                </c:pt>
                <c:pt idx="2290">
                  <c:v>41073</c:v>
                </c:pt>
                <c:pt idx="2291">
                  <c:v>41072</c:v>
                </c:pt>
                <c:pt idx="2292">
                  <c:v>41071</c:v>
                </c:pt>
                <c:pt idx="2293">
                  <c:v>41068</c:v>
                </c:pt>
                <c:pt idx="2294">
                  <c:v>41067</c:v>
                </c:pt>
                <c:pt idx="2295">
                  <c:v>41066</c:v>
                </c:pt>
                <c:pt idx="2296">
                  <c:v>41065</c:v>
                </c:pt>
                <c:pt idx="2297">
                  <c:v>41064</c:v>
                </c:pt>
                <c:pt idx="2298">
                  <c:v>41061</c:v>
                </c:pt>
                <c:pt idx="2299">
                  <c:v>41060</c:v>
                </c:pt>
                <c:pt idx="2300">
                  <c:v>41059</c:v>
                </c:pt>
                <c:pt idx="2301">
                  <c:v>41058</c:v>
                </c:pt>
                <c:pt idx="2302">
                  <c:v>41057</c:v>
                </c:pt>
                <c:pt idx="2303">
                  <c:v>41054</c:v>
                </c:pt>
                <c:pt idx="2304">
                  <c:v>41053</c:v>
                </c:pt>
                <c:pt idx="2305">
                  <c:v>41052</c:v>
                </c:pt>
                <c:pt idx="2306">
                  <c:v>41051</c:v>
                </c:pt>
                <c:pt idx="2307">
                  <c:v>41050</c:v>
                </c:pt>
                <c:pt idx="2308">
                  <c:v>41047</c:v>
                </c:pt>
                <c:pt idx="2309">
                  <c:v>41046</c:v>
                </c:pt>
                <c:pt idx="2310">
                  <c:v>41045</c:v>
                </c:pt>
                <c:pt idx="2311">
                  <c:v>41044</c:v>
                </c:pt>
                <c:pt idx="2312">
                  <c:v>41043</c:v>
                </c:pt>
                <c:pt idx="2313">
                  <c:v>41040</c:v>
                </c:pt>
                <c:pt idx="2314">
                  <c:v>41039</c:v>
                </c:pt>
                <c:pt idx="2315">
                  <c:v>41038</c:v>
                </c:pt>
                <c:pt idx="2316">
                  <c:v>41037</c:v>
                </c:pt>
                <c:pt idx="2317">
                  <c:v>41036</c:v>
                </c:pt>
                <c:pt idx="2318">
                  <c:v>41033</c:v>
                </c:pt>
                <c:pt idx="2319">
                  <c:v>41032</c:v>
                </c:pt>
                <c:pt idx="2320">
                  <c:v>41031</c:v>
                </c:pt>
                <c:pt idx="2321">
                  <c:v>41026</c:v>
                </c:pt>
                <c:pt idx="2322">
                  <c:v>41025</c:v>
                </c:pt>
                <c:pt idx="2323">
                  <c:v>41024</c:v>
                </c:pt>
                <c:pt idx="2324">
                  <c:v>41023</c:v>
                </c:pt>
                <c:pt idx="2325">
                  <c:v>41022</c:v>
                </c:pt>
                <c:pt idx="2326">
                  <c:v>41019</c:v>
                </c:pt>
                <c:pt idx="2327">
                  <c:v>41018</c:v>
                </c:pt>
                <c:pt idx="2328">
                  <c:v>41017</c:v>
                </c:pt>
                <c:pt idx="2329">
                  <c:v>41016</c:v>
                </c:pt>
                <c:pt idx="2330">
                  <c:v>41015</c:v>
                </c:pt>
                <c:pt idx="2331">
                  <c:v>41012</c:v>
                </c:pt>
                <c:pt idx="2332">
                  <c:v>41011</c:v>
                </c:pt>
                <c:pt idx="2333">
                  <c:v>41010</c:v>
                </c:pt>
                <c:pt idx="2334">
                  <c:v>41009</c:v>
                </c:pt>
                <c:pt idx="2335">
                  <c:v>41008</c:v>
                </c:pt>
                <c:pt idx="2336">
                  <c:v>41005</c:v>
                </c:pt>
                <c:pt idx="2337">
                  <c:v>41004</c:v>
                </c:pt>
                <c:pt idx="2338">
                  <c:v>40998</c:v>
                </c:pt>
                <c:pt idx="2339">
                  <c:v>40997</c:v>
                </c:pt>
                <c:pt idx="2340">
                  <c:v>40996</c:v>
                </c:pt>
                <c:pt idx="2341">
                  <c:v>40995</c:v>
                </c:pt>
                <c:pt idx="2342">
                  <c:v>40994</c:v>
                </c:pt>
                <c:pt idx="2343">
                  <c:v>40991</c:v>
                </c:pt>
                <c:pt idx="2344">
                  <c:v>40990</c:v>
                </c:pt>
              </c:numCache>
            </c:numRef>
          </c:cat>
          <c:val>
            <c:numRef>
              <c:f>Sheet2!$F$8:$F$2352</c:f>
              <c:numCache>
                <c:formatCode>0.0000</c:formatCode>
                <c:ptCount val="2345"/>
                <c:pt idx="0">
                  <c:v>64.693901062011719</c:v>
                </c:pt>
                <c:pt idx="1">
                  <c:v>64.869598388671875</c:v>
                </c:pt>
                <c:pt idx="2">
                  <c:v>64.225997924804687</c:v>
                </c:pt>
                <c:pt idx="3">
                  <c:v>64.559898376464844</c:v>
                </c:pt>
                <c:pt idx="4">
                  <c:v>64.05059814453125</c:v>
                </c:pt>
                <c:pt idx="5">
                  <c:v>63.739601135253906</c:v>
                </c:pt>
                <c:pt idx="6">
                  <c:v>63.901500701904297</c:v>
                </c:pt>
                <c:pt idx="7">
                  <c:v>63.124298095703125</c:v>
                </c:pt>
                <c:pt idx="8">
                  <c:v>63.341598510742188</c:v>
                </c:pt>
                <c:pt idx="9">
                  <c:v>63.031600952148438</c:v>
                </c:pt>
                <c:pt idx="10">
                  <c:v>63.245998382568359</c:v>
                </c:pt>
                <c:pt idx="11">
                  <c:v>61.864299774169922</c:v>
                </c:pt>
                <c:pt idx="12">
                  <c:v>57.658500671386719</c:v>
                </c:pt>
                <c:pt idx="13">
                  <c:v>57.970298767089844</c:v>
                </c:pt>
                <c:pt idx="14">
                  <c:v>57.215301513671875</c:v>
                </c:pt>
                <c:pt idx="15">
                  <c:v>56.566001892089844</c:v>
                </c:pt>
                <c:pt idx="16">
                  <c:v>56.668399810791016</c:v>
                </c:pt>
                <c:pt idx="17">
                  <c:v>56.742500305175781</c:v>
                </c:pt>
                <c:pt idx="18">
                  <c:v>56.907699584960938</c:v>
                </c:pt>
                <c:pt idx="19">
                  <c:v>56.585399627685547</c:v>
                </c:pt>
                <c:pt idx="20">
                  <c:v>57.069900512695312</c:v>
                </c:pt>
                <c:pt idx="21">
                  <c:v>56.308799743652344</c:v>
                </c:pt>
                <c:pt idx="22">
                  <c:v>56.321098327636719</c:v>
                </c:pt>
                <c:pt idx="23">
                  <c:v>55.007701873779297</c:v>
                </c:pt>
                <c:pt idx="24">
                  <c:v>55.814701080322266</c:v>
                </c:pt>
                <c:pt idx="25">
                  <c:v>56.725399017333984</c:v>
                </c:pt>
                <c:pt idx="26">
                  <c:v>56.729801177978516</c:v>
                </c:pt>
                <c:pt idx="27">
                  <c:v>55.546798706054687</c:v>
                </c:pt>
                <c:pt idx="28">
                  <c:v>56.182098388671875</c:v>
                </c:pt>
                <c:pt idx="29">
                  <c:v>56.637100219726562</c:v>
                </c:pt>
                <c:pt idx="30">
                  <c:v>56.058498382568359</c:v>
                </c:pt>
                <c:pt idx="31">
                  <c:v>55.467601776123047</c:v>
                </c:pt>
                <c:pt idx="32">
                  <c:v>55.242000579833984</c:v>
                </c:pt>
                <c:pt idx="33">
                  <c:v>55.624099731445313</c:v>
                </c:pt>
                <c:pt idx="34">
                  <c:v>54.465801239013672</c:v>
                </c:pt>
                <c:pt idx="35">
                  <c:v>55.529598236083984</c:v>
                </c:pt>
                <c:pt idx="36">
                  <c:v>56.127998352050781</c:v>
                </c:pt>
                <c:pt idx="37">
                  <c:v>55.346401214599609</c:v>
                </c:pt>
                <c:pt idx="38">
                  <c:v>56.019798278808594</c:v>
                </c:pt>
                <c:pt idx="39">
                  <c:v>55.915901184082031</c:v>
                </c:pt>
                <c:pt idx="40">
                  <c:v>55.847400665283203</c:v>
                </c:pt>
                <c:pt idx="41">
                  <c:v>56.493099212646484</c:v>
                </c:pt>
                <c:pt idx="42">
                  <c:v>56.301700592041016</c:v>
                </c:pt>
                <c:pt idx="43">
                  <c:v>54.064601898193359</c:v>
                </c:pt>
                <c:pt idx="44">
                  <c:v>54.587501525878906</c:v>
                </c:pt>
                <c:pt idx="45">
                  <c:v>55.448799133300781</c:v>
                </c:pt>
                <c:pt idx="46">
                  <c:v>55.873001098632813</c:v>
                </c:pt>
                <c:pt idx="47">
                  <c:v>56.856201171875</c:v>
                </c:pt>
                <c:pt idx="48">
                  <c:v>58.936199188232422</c:v>
                </c:pt>
                <c:pt idx="49">
                  <c:v>57.894001007080078</c:v>
                </c:pt>
                <c:pt idx="50">
                  <c:v>60.219898223876953</c:v>
                </c:pt>
                <c:pt idx="51">
                  <c:v>59.924598693847656</c:v>
                </c:pt>
                <c:pt idx="52">
                  <c:v>59.747100830078125</c:v>
                </c:pt>
                <c:pt idx="53">
                  <c:v>57.856098175048828</c:v>
                </c:pt>
                <c:pt idx="54">
                  <c:v>59.615501403808594</c:v>
                </c:pt>
                <c:pt idx="55">
                  <c:v>56.621200561523438</c:v>
                </c:pt>
                <c:pt idx="56">
                  <c:v>56.507198333740234</c:v>
                </c:pt>
                <c:pt idx="57">
                  <c:v>58.022300720214844</c:v>
                </c:pt>
                <c:pt idx="58">
                  <c:v>58.427501678466797</c:v>
                </c:pt>
                <c:pt idx="59">
                  <c:v>59.166999816894531</c:v>
                </c:pt>
                <c:pt idx="60">
                  <c:v>59.975700378417969</c:v>
                </c:pt>
                <c:pt idx="61">
                  <c:v>60.551799774169922</c:v>
                </c:pt>
                <c:pt idx="62">
                  <c:v>60.410499572753906</c:v>
                </c:pt>
                <c:pt idx="63">
                  <c:v>60.798599243164063</c:v>
                </c:pt>
                <c:pt idx="64">
                  <c:v>61.644500732421875</c:v>
                </c:pt>
                <c:pt idx="65">
                  <c:v>62.103298187255859</c:v>
                </c:pt>
                <c:pt idx="66">
                  <c:v>60.862800598144531</c:v>
                </c:pt>
                <c:pt idx="67">
                  <c:v>61.181499481201172</c:v>
                </c:pt>
                <c:pt idx="68">
                  <c:v>60.362800598144531</c:v>
                </c:pt>
                <c:pt idx="69">
                  <c:v>61.007301330566406</c:v>
                </c:pt>
                <c:pt idx="70">
                  <c:v>58.233699798583984</c:v>
                </c:pt>
                <c:pt idx="71">
                  <c:v>57.076000213623047</c:v>
                </c:pt>
                <c:pt idx="72">
                  <c:v>59.555400848388672</c:v>
                </c:pt>
                <c:pt idx="73">
                  <c:v>61.916801452636719</c:v>
                </c:pt>
                <c:pt idx="74">
                  <c:v>63.325401306152344</c:v>
                </c:pt>
                <c:pt idx="75">
                  <c:v>63.715801239013672</c:v>
                </c:pt>
                <c:pt idx="76">
                  <c:v>62.164199829101563</c:v>
                </c:pt>
                <c:pt idx="77">
                  <c:v>62.030998229980469</c:v>
                </c:pt>
                <c:pt idx="78">
                  <c:v>61.696098327636719</c:v>
                </c:pt>
                <c:pt idx="79">
                  <c:v>63.801700592041016</c:v>
                </c:pt>
                <c:pt idx="80">
                  <c:v>62.884498596191406</c:v>
                </c:pt>
                <c:pt idx="81">
                  <c:v>63.264499664306641</c:v>
                </c:pt>
                <c:pt idx="82">
                  <c:v>63.625598907470703</c:v>
                </c:pt>
                <c:pt idx="83">
                  <c:v>61.384998321533203</c:v>
                </c:pt>
                <c:pt idx="84">
                  <c:v>61.901298522949219</c:v>
                </c:pt>
                <c:pt idx="85">
                  <c:v>61.713798522949219</c:v>
                </c:pt>
                <c:pt idx="86">
                  <c:v>59.559501647949219</c:v>
                </c:pt>
                <c:pt idx="87">
                  <c:v>60.80670166015625</c:v>
                </c:pt>
                <c:pt idx="88">
                  <c:v>60.528999328613281</c:v>
                </c:pt>
                <c:pt idx="89">
                  <c:v>62.860099792480469</c:v>
                </c:pt>
                <c:pt idx="90">
                  <c:v>63.113800048828125</c:v>
                </c:pt>
                <c:pt idx="91">
                  <c:v>61.920600891113281</c:v>
                </c:pt>
                <c:pt idx="92">
                  <c:v>62.061798095703125</c:v>
                </c:pt>
                <c:pt idx="93">
                  <c:v>60.975399017333984</c:v>
                </c:pt>
                <c:pt idx="94">
                  <c:v>59.749099731445313</c:v>
                </c:pt>
                <c:pt idx="95">
                  <c:v>60.486000061035156</c:v>
                </c:pt>
                <c:pt idx="96">
                  <c:v>59.855499267578125</c:v>
                </c:pt>
                <c:pt idx="97">
                  <c:v>59.534099578857422</c:v>
                </c:pt>
                <c:pt idx="98">
                  <c:v>59.004100799560547</c:v>
                </c:pt>
                <c:pt idx="99">
                  <c:v>58.21929931640625</c:v>
                </c:pt>
                <c:pt idx="100">
                  <c:v>57.058399200439453</c:v>
                </c:pt>
                <c:pt idx="101">
                  <c:v>59.603000640869141</c:v>
                </c:pt>
                <c:pt idx="102">
                  <c:v>62.856300354003906</c:v>
                </c:pt>
                <c:pt idx="103">
                  <c:v>62.724098205566406</c:v>
                </c:pt>
                <c:pt idx="104">
                  <c:v>61.231498718261719</c:v>
                </c:pt>
                <c:pt idx="105">
                  <c:v>61.178699493408203</c:v>
                </c:pt>
                <c:pt idx="106">
                  <c:v>61.833198547363281</c:v>
                </c:pt>
                <c:pt idx="107">
                  <c:v>61.995498657226563</c:v>
                </c:pt>
                <c:pt idx="108">
                  <c:v>61.234100341796875</c:v>
                </c:pt>
                <c:pt idx="109">
                  <c:v>61.757301330566406</c:v>
                </c:pt>
                <c:pt idx="110">
                  <c:v>62.812900543212891</c:v>
                </c:pt>
                <c:pt idx="111">
                  <c:v>62.907398223876953</c:v>
                </c:pt>
                <c:pt idx="112">
                  <c:v>61.549400329589844</c:v>
                </c:pt>
                <c:pt idx="113">
                  <c:v>61.511699676513672</c:v>
                </c:pt>
                <c:pt idx="114">
                  <c:v>60.824798583984375</c:v>
                </c:pt>
                <c:pt idx="115">
                  <c:v>61.579799652099609</c:v>
                </c:pt>
                <c:pt idx="116">
                  <c:v>59.967998504638672</c:v>
                </c:pt>
                <c:pt idx="117">
                  <c:v>59.09429931640625</c:v>
                </c:pt>
                <c:pt idx="118">
                  <c:v>59.590301513671875</c:v>
                </c:pt>
                <c:pt idx="119">
                  <c:v>59.023300170898437</c:v>
                </c:pt>
                <c:pt idx="120">
                  <c:v>58.684299468994141</c:v>
                </c:pt>
                <c:pt idx="121">
                  <c:v>59.071300506591797</c:v>
                </c:pt>
                <c:pt idx="122">
                  <c:v>57.433700561523438</c:v>
                </c:pt>
                <c:pt idx="123">
                  <c:v>55.848499298095703</c:v>
                </c:pt>
                <c:pt idx="124">
                  <c:v>56.220100402832031</c:v>
                </c:pt>
                <c:pt idx="125">
                  <c:v>55.596099853515625</c:v>
                </c:pt>
                <c:pt idx="126">
                  <c:v>55.459499359130859</c:v>
                </c:pt>
                <c:pt idx="127">
                  <c:v>55.142398834228516</c:v>
                </c:pt>
                <c:pt idx="128">
                  <c:v>57.093700408935547</c:v>
                </c:pt>
                <c:pt idx="129">
                  <c:v>58.609100341796875</c:v>
                </c:pt>
                <c:pt idx="130">
                  <c:v>58.873100280761719</c:v>
                </c:pt>
                <c:pt idx="131">
                  <c:v>58.635398864746094</c:v>
                </c:pt>
                <c:pt idx="132">
                  <c:v>59.494899749755859</c:v>
                </c:pt>
                <c:pt idx="133">
                  <c:v>59.706100463867188</c:v>
                </c:pt>
                <c:pt idx="134">
                  <c:v>62.550098419189453</c:v>
                </c:pt>
                <c:pt idx="135">
                  <c:v>63.247100830078125</c:v>
                </c:pt>
                <c:pt idx="136">
                  <c:v>61.572601318359375</c:v>
                </c:pt>
                <c:pt idx="137">
                  <c:v>61.301799774169922</c:v>
                </c:pt>
                <c:pt idx="138">
                  <c:v>61.818199157714844</c:v>
                </c:pt>
                <c:pt idx="139">
                  <c:v>59.489101409912109</c:v>
                </c:pt>
                <c:pt idx="140">
                  <c:v>59.701198577880859</c:v>
                </c:pt>
                <c:pt idx="141">
                  <c:v>60.193000793457031</c:v>
                </c:pt>
                <c:pt idx="142">
                  <c:v>58.908199310302734</c:v>
                </c:pt>
                <c:pt idx="143">
                  <c:v>58.745899200439453</c:v>
                </c:pt>
                <c:pt idx="144">
                  <c:v>60.194400787353516</c:v>
                </c:pt>
                <c:pt idx="145">
                  <c:v>61.235099792480469</c:v>
                </c:pt>
                <c:pt idx="146">
                  <c:v>60.763599395751953</c:v>
                </c:pt>
                <c:pt idx="147">
                  <c:v>61.389999389648438</c:v>
                </c:pt>
                <c:pt idx="148">
                  <c:v>61.942798614501953</c:v>
                </c:pt>
                <c:pt idx="149">
                  <c:v>61.031200408935547</c:v>
                </c:pt>
                <c:pt idx="150">
                  <c:v>59.854301452636719</c:v>
                </c:pt>
                <c:pt idx="151">
                  <c:v>60.028800964355469</c:v>
                </c:pt>
                <c:pt idx="152">
                  <c:v>59.205799102783203</c:v>
                </c:pt>
                <c:pt idx="153">
                  <c:v>59.5447998046875</c:v>
                </c:pt>
                <c:pt idx="154">
                  <c:v>57.820598602294922</c:v>
                </c:pt>
                <c:pt idx="155">
                  <c:v>57.524200439453125</c:v>
                </c:pt>
                <c:pt idx="156">
                  <c:v>58.486698150634766</c:v>
                </c:pt>
                <c:pt idx="157">
                  <c:v>59.242000579833984</c:v>
                </c:pt>
                <c:pt idx="158">
                  <c:v>58.763401031494141</c:v>
                </c:pt>
                <c:pt idx="159">
                  <c:v>60.625400543212891</c:v>
                </c:pt>
                <c:pt idx="160">
                  <c:v>59.614700317382813</c:v>
                </c:pt>
                <c:pt idx="161">
                  <c:v>59.018699645996094</c:v>
                </c:pt>
                <c:pt idx="162">
                  <c:v>59.936798095703125</c:v>
                </c:pt>
                <c:pt idx="163">
                  <c:v>62.678699493408203</c:v>
                </c:pt>
                <c:pt idx="164">
                  <c:v>62.372501373291016</c:v>
                </c:pt>
                <c:pt idx="165">
                  <c:v>60.634201049804688</c:v>
                </c:pt>
                <c:pt idx="166">
                  <c:v>59.357898712158203</c:v>
                </c:pt>
                <c:pt idx="167">
                  <c:v>61.4822998046875</c:v>
                </c:pt>
                <c:pt idx="168">
                  <c:v>65.671699523925781</c:v>
                </c:pt>
                <c:pt idx="169">
                  <c:v>65.376701354980469</c:v>
                </c:pt>
                <c:pt idx="170">
                  <c:v>68.960197448730469</c:v>
                </c:pt>
                <c:pt idx="171">
                  <c:v>68.135597229003906</c:v>
                </c:pt>
                <c:pt idx="172">
                  <c:v>69.277099609375</c:v>
                </c:pt>
                <c:pt idx="173">
                  <c:v>68.113197326660156</c:v>
                </c:pt>
                <c:pt idx="174">
                  <c:v>70.44439697265625</c:v>
                </c:pt>
                <c:pt idx="175">
                  <c:v>71.111900329589844</c:v>
                </c:pt>
                <c:pt idx="176">
                  <c:v>73.869400024414063</c:v>
                </c:pt>
                <c:pt idx="177">
                  <c:v>74.146896362304688</c:v>
                </c:pt>
                <c:pt idx="178">
                  <c:v>71.054801940917969</c:v>
                </c:pt>
                <c:pt idx="179">
                  <c:v>71.831703186035156</c:v>
                </c:pt>
                <c:pt idx="180">
                  <c:v>74.306098937988281</c:v>
                </c:pt>
                <c:pt idx="181">
                  <c:v>72.728996276855469</c:v>
                </c:pt>
                <c:pt idx="182">
                  <c:v>71.075599670410156</c:v>
                </c:pt>
                <c:pt idx="183">
                  <c:v>69.733001708984375</c:v>
                </c:pt>
                <c:pt idx="184">
                  <c:v>69.815902709960938</c:v>
                </c:pt>
                <c:pt idx="185">
                  <c:v>70.496803283691406</c:v>
                </c:pt>
                <c:pt idx="186">
                  <c:v>70.713996887207031</c:v>
                </c:pt>
                <c:pt idx="187">
                  <c:v>69.096397399902344</c:v>
                </c:pt>
                <c:pt idx="188">
                  <c:v>68.468002319335937</c:v>
                </c:pt>
                <c:pt idx="189">
                  <c:v>68.960800170898437</c:v>
                </c:pt>
                <c:pt idx="190">
                  <c:v>71.974403381347656</c:v>
                </c:pt>
                <c:pt idx="191">
                  <c:v>71.397201538085938</c:v>
                </c:pt>
                <c:pt idx="192">
                  <c:v>73.915397644042969</c:v>
                </c:pt>
                <c:pt idx="193">
                  <c:v>73.490402221679688</c:v>
                </c:pt>
                <c:pt idx="194">
                  <c:v>72.095199584960938</c:v>
                </c:pt>
                <c:pt idx="195">
                  <c:v>70.542098999023438</c:v>
                </c:pt>
                <c:pt idx="196">
                  <c:v>67.385299682617187</c:v>
                </c:pt>
                <c:pt idx="197">
                  <c:v>68.444297790527344</c:v>
                </c:pt>
                <c:pt idx="198">
                  <c:v>67.449203491210937</c:v>
                </c:pt>
                <c:pt idx="199">
                  <c:v>67.200103759765625</c:v>
                </c:pt>
                <c:pt idx="200">
                  <c:v>68.15570068359375</c:v>
                </c:pt>
                <c:pt idx="201">
                  <c:v>69.6968994140625</c:v>
                </c:pt>
                <c:pt idx="202">
                  <c:v>68.083198547363281</c:v>
                </c:pt>
                <c:pt idx="203">
                  <c:v>69.835197448730469</c:v>
                </c:pt>
                <c:pt idx="204">
                  <c:v>69.90350341796875</c:v>
                </c:pt>
                <c:pt idx="205">
                  <c:v>68.435600280761719</c:v>
                </c:pt>
                <c:pt idx="206">
                  <c:v>67.650596618652344</c:v>
                </c:pt>
                <c:pt idx="207">
                  <c:v>67.350196838378906</c:v>
                </c:pt>
                <c:pt idx="208">
                  <c:v>64.386001586914062</c:v>
                </c:pt>
                <c:pt idx="209">
                  <c:v>62.998001098632813</c:v>
                </c:pt>
                <c:pt idx="210">
                  <c:v>60.834598541259766</c:v>
                </c:pt>
                <c:pt idx="211">
                  <c:v>61.458698272705078</c:v>
                </c:pt>
                <c:pt idx="212">
                  <c:v>60.966300964355469</c:v>
                </c:pt>
                <c:pt idx="213">
                  <c:v>60.534599304199219</c:v>
                </c:pt>
                <c:pt idx="214">
                  <c:v>61.110401153564453</c:v>
                </c:pt>
                <c:pt idx="215">
                  <c:v>60.363300323486328</c:v>
                </c:pt>
                <c:pt idx="216">
                  <c:v>61.738399505615234</c:v>
                </c:pt>
                <c:pt idx="217">
                  <c:v>59.259498596191406</c:v>
                </c:pt>
                <c:pt idx="218">
                  <c:v>59.263301849365234</c:v>
                </c:pt>
                <c:pt idx="219">
                  <c:v>58.72650146484375</c:v>
                </c:pt>
                <c:pt idx="220">
                  <c:v>58.397800445556641</c:v>
                </c:pt>
                <c:pt idx="221">
                  <c:v>57.646999359130859</c:v>
                </c:pt>
                <c:pt idx="222">
                  <c:v>63.794700622558594</c:v>
                </c:pt>
                <c:pt idx="223">
                  <c:v>64.322196960449219</c:v>
                </c:pt>
                <c:pt idx="224">
                  <c:v>63.743801116943359</c:v>
                </c:pt>
                <c:pt idx="225">
                  <c:v>64.826400756835937</c:v>
                </c:pt>
                <c:pt idx="226">
                  <c:v>64.362297058105469</c:v>
                </c:pt>
                <c:pt idx="227">
                  <c:v>64.132400512695313</c:v>
                </c:pt>
                <c:pt idx="228">
                  <c:v>63.52130126953125</c:v>
                </c:pt>
                <c:pt idx="229">
                  <c:v>62.852001190185547</c:v>
                </c:pt>
                <c:pt idx="230">
                  <c:v>63.232200622558594</c:v>
                </c:pt>
                <c:pt idx="231">
                  <c:v>61.762199401855469</c:v>
                </c:pt>
                <c:pt idx="232">
                  <c:v>61.424999237060547</c:v>
                </c:pt>
                <c:pt idx="233">
                  <c:v>61.219200134277344</c:v>
                </c:pt>
                <c:pt idx="234">
                  <c:v>61.206298828125</c:v>
                </c:pt>
                <c:pt idx="235">
                  <c:v>62.713901519775391</c:v>
                </c:pt>
                <c:pt idx="236">
                  <c:v>63.048599243164063</c:v>
                </c:pt>
                <c:pt idx="237">
                  <c:v>62.681900024414063</c:v>
                </c:pt>
                <c:pt idx="238">
                  <c:v>62.072101593017578</c:v>
                </c:pt>
                <c:pt idx="239">
                  <c:v>61.467098236083984</c:v>
                </c:pt>
                <c:pt idx="240">
                  <c:v>62.424198150634766</c:v>
                </c:pt>
                <c:pt idx="241">
                  <c:v>63.738899230957031</c:v>
                </c:pt>
                <c:pt idx="242">
                  <c:v>63.63079833984375</c:v>
                </c:pt>
                <c:pt idx="243">
                  <c:v>63.481098175048828</c:v>
                </c:pt>
                <c:pt idx="244">
                  <c:v>63.003700256347656</c:v>
                </c:pt>
                <c:pt idx="245">
                  <c:v>65.199600219726563</c:v>
                </c:pt>
                <c:pt idx="246">
                  <c:v>66.34539794921875</c:v>
                </c:pt>
                <c:pt idx="247">
                  <c:v>64.497703552246094</c:v>
                </c:pt>
                <c:pt idx="248">
                  <c:v>65.872299194335937</c:v>
                </c:pt>
                <c:pt idx="249">
                  <c:v>65.098503112792969</c:v>
                </c:pt>
                <c:pt idx="250">
                  <c:v>64.946701049804688</c:v>
                </c:pt>
                <c:pt idx="251">
                  <c:v>64.154899597167969</c:v>
                </c:pt>
                <c:pt idx="252">
                  <c:v>63.227401733398438</c:v>
                </c:pt>
                <c:pt idx="253">
                  <c:v>65.549697875976563</c:v>
                </c:pt>
                <c:pt idx="254">
                  <c:v>64.743301391601563</c:v>
                </c:pt>
                <c:pt idx="255">
                  <c:v>65.75469970703125</c:v>
                </c:pt>
                <c:pt idx="256">
                  <c:v>64.089996337890625</c:v>
                </c:pt>
                <c:pt idx="257">
                  <c:v>63.79010009765625</c:v>
                </c:pt>
                <c:pt idx="258">
                  <c:v>65.430900573730469</c:v>
                </c:pt>
                <c:pt idx="259">
                  <c:v>66.053497314453125</c:v>
                </c:pt>
                <c:pt idx="260">
                  <c:v>67.386703491210938</c:v>
                </c:pt>
                <c:pt idx="261">
                  <c:v>66.122802734375</c:v>
                </c:pt>
                <c:pt idx="262">
                  <c:v>67.889999389648437</c:v>
                </c:pt>
                <c:pt idx="263">
                  <c:v>68.636398315429688</c:v>
                </c:pt>
                <c:pt idx="264">
                  <c:v>69.226898193359375</c:v>
                </c:pt>
                <c:pt idx="265">
                  <c:v>69.744300842285156</c:v>
                </c:pt>
                <c:pt idx="266">
                  <c:v>69.590797424316406</c:v>
                </c:pt>
                <c:pt idx="267">
                  <c:v>66.881202697753906</c:v>
                </c:pt>
                <c:pt idx="268">
                  <c:v>64.3656005859375</c:v>
                </c:pt>
                <c:pt idx="269">
                  <c:v>63.89849853515625</c:v>
                </c:pt>
                <c:pt idx="270">
                  <c:v>62.741298675537109</c:v>
                </c:pt>
                <c:pt idx="271">
                  <c:v>63.098701477050781</c:v>
                </c:pt>
                <c:pt idx="272">
                  <c:v>63.040901184082031</c:v>
                </c:pt>
                <c:pt idx="273">
                  <c:v>64.582000732421875</c:v>
                </c:pt>
                <c:pt idx="274">
                  <c:v>63.430999755859375</c:v>
                </c:pt>
                <c:pt idx="275">
                  <c:v>63.511299133300781</c:v>
                </c:pt>
                <c:pt idx="276">
                  <c:v>64.23480224609375</c:v>
                </c:pt>
                <c:pt idx="277">
                  <c:v>63.304100036621094</c:v>
                </c:pt>
                <c:pt idx="278">
                  <c:v>63.283599853515625</c:v>
                </c:pt>
                <c:pt idx="279">
                  <c:v>64.288597106933594</c:v>
                </c:pt>
                <c:pt idx="280">
                  <c:v>63.751201629638672</c:v>
                </c:pt>
                <c:pt idx="281">
                  <c:v>62.798801422119141</c:v>
                </c:pt>
                <c:pt idx="282">
                  <c:v>61.347301483154297</c:v>
                </c:pt>
                <c:pt idx="283">
                  <c:v>62.0718994140625</c:v>
                </c:pt>
                <c:pt idx="284">
                  <c:v>65.20159912109375</c:v>
                </c:pt>
                <c:pt idx="285">
                  <c:v>64.998497009277344</c:v>
                </c:pt>
                <c:pt idx="286">
                  <c:v>67.269302368164063</c:v>
                </c:pt>
                <c:pt idx="287">
                  <c:v>67.796096801757813</c:v>
                </c:pt>
                <c:pt idx="288">
                  <c:v>68.272697448730469</c:v>
                </c:pt>
                <c:pt idx="289">
                  <c:v>67.805496215820312</c:v>
                </c:pt>
                <c:pt idx="290">
                  <c:v>67.116897583007813</c:v>
                </c:pt>
                <c:pt idx="291">
                  <c:v>68.260696411132812</c:v>
                </c:pt>
                <c:pt idx="292">
                  <c:v>67.266197204589844</c:v>
                </c:pt>
                <c:pt idx="293">
                  <c:v>66.927696228027344</c:v>
                </c:pt>
                <c:pt idx="294">
                  <c:v>68.51519775390625</c:v>
                </c:pt>
                <c:pt idx="295">
                  <c:v>71.091400146484375</c:v>
                </c:pt>
                <c:pt idx="296">
                  <c:v>69.514396667480469</c:v>
                </c:pt>
                <c:pt idx="297">
                  <c:v>68.281097412109375</c:v>
                </c:pt>
                <c:pt idx="298">
                  <c:v>69.169296264648438</c:v>
                </c:pt>
                <c:pt idx="299">
                  <c:v>71.914398193359375</c:v>
                </c:pt>
                <c:pt idx="300">
                  <c:v>73.351898193359375</c:v>
                </c:pt>
                <c:pt idx="301">
                  <c:v>72.625900268554688</c:v>
                </c:pt>
                <c:pt idx="302">
                  <c:v>71.388298034667969</c:v>
                </c:pt>
                <c:pt idx="303">
                  <c:v>71.784103393554688</c:v>
                </c:pt>
                <c:pt idx="304">
                  <c:v>73.248397827148437</c:v>
                </c:pt>
                <c:pt idx="305">
                  <c:v>74.581596374511719</c:v>
                </c:pt>
                <c:pt idx="306">
                  <c:v>74.680000305175781</c:v>
                </c:pt>
                <c:pt idx="307">
                  <c:v>76.264198303222656</c:v>
                </c:pt>
                <c:pt idx="308">
                  <c:v>77.709999084472656</c:v>
                </c:pt>
                <c:pt idx="309">
                  <c:v>77.143096923828125</c:v>
                </c:pt>
                <c:pt idx="310">
                  <c:v>78.252296447753906</c:v>
                </c:pt>
                <c:pt idx="311">
                  <c:v>76.380996704101563</c:v>
                </c:pt>
                <c:pt idx="312">
                  <c:v>75.198997497558594</c:v>
                </c:pt>
                <c:pt idx="313">
                  <c:v>75.897102355957031</c:v>
                </c:pt>
                <c:pt idx="314">
                  <c:v>73.194297790527344</c:v>
                </c:pt>
                <c:pt idx="315">
                  <c:v>72.655403137207031</c:v>
                </c:pt>
                <c:pt idx="316">
                  <c:v>72.497100830078125</c:v>
                </c:pt>
                <c:pt idx="317">
                  <c:v>77.298599243164063</c:v>
                </c:pt>
                <c:pt idx="318">
                  <c:v>76.425003051757812</c:v>
                </c:pt>
                <c:pt idx="319">
                  <c:v>75.437896728515625</c:v>
                </c:pt>
                <c:pt idx="320">
                  <c:v>74.452903747558594</c:v>
                </c:pt>
                <c:pt idx="321">
                  <c:v>73.661697387695313</c:v>
                </c:pt>
                <c:pt idx="322">
                  <c:v>73.106300354003906</c:v>
                </c:pt>
                <c:pt idx="323">
                  <c:v>77.592201232910156</c:v>
                </c:pt>
                <c:pt idx="324">
                  <c:v>78.781303405761719</c:v>
                </c:pt>
                <c:pt idx="325">
                  <c:v>79.679100036621094</c:v>
                </c:pt>
                <c:pt idx="326">
                  <c:v>76.685203552246094</c:v>
                </c:pt>
                <c:pt idx="327">
                  <c:v>75.864799499511719</c:v>
                </c:pt>
                <c:pt idx="328">
                  <c:v>72.958198547363281</c:v>
                </c:pt>
                <c:pt idx="329">
                  <c:v>71.342300415039063</c:v>
                </c:pt>
                <c:pt idx="330">
                  <c:v>69.405799865722656</c:v>
                </c:pt>
                <c:pt idx="331">
                  <c:v>67.713600158691406</c:v>
                </c:pt>
                <c:pt idx="332">
                  <c:v>66.639602661132813</c:v>
                </c:pt>
                <c:pt idx="333">
                  <c:v>66.7261962890625</c:v>
                </c:pt>
                <c:pt idx="334">
                  <c:v>67.335197448730469</c:v>
                </c:pt>
                <c:pt idx="335">
                  <c:v>65.561698913574219</c:v>
                </c:pt>
                <c:pt idx="336">
                  <c:v>65.731399536132813</c:v>
                </c:pt>
                <c:pt idx="337">
                  <c:v>65.706100463867188</c:v>
                </c:pt>
                <c:pt idx="338">
                  <c:v>64.603797912597656</c:v>
                </c:pt>
                <c:pt idx="339">
                  <c:v>64.044601440429687</c:v>
                </c:pt>
                <c:pt idx="340">
                  <c:v>62.514499664306641</c:v>
                </c:pt>
                <c:pt idx="341">
                  <c:v>62.393901824951172</c:v>
                </c:pt>
                <c:pt idx="342">
                  <c:v>62.287700653076172</c:v>
                </c:pt>
                <c:pt idx="343">
                  <c:v>61.2510986328125</c:v>
                </c:pt>
                <c:pt idx="344">
                  <c:v>62.518199920654297</c:v>
                </c:pt>
                <c:pt idx="345">
                  <c:v>62.104801177978516</c:v>
                </c:pt>
                <c:pt idx="346">
                  <c:v>62.129199981689453</c:v>
                </c:pt>
                <c:pt idx="347">
                  <c:v>61.526901245117188</c:v>
                </c:pt>
                <c:pt idx="348">
                  <c:v>60.709999084472656</c:v>
                </c:pt>
                <c:pt idx="349">
                  <c:v>61.185298919677734</c:v>
                </c:pt>
                <c:pt idx="350">
                  <c:v>60.702899932861328</c:v>
                </c:pt>
                <c:pt idx="351">
                  <c:v>60.497798919677734</c:v>
                </c:pt>
                <c:pt idx="352">
                  <c:v>60.537300109863281</c:v>
                </c:pt>
                <c:pt idx="353">
                  <c:v>61.054698944091797</c:v>
                </c:pt>
                <c:pt idx="354">
                  <c:v>59.108600616455078</c:v>
                </c:pt>
                <c:pt idx="355">
                  <c:v>58.111499786376953</c:v>
                </c:pt>
                <c:pt idx="356">
                  <c:v>58.608798980712891</c:v>
                </c:pt>
                <c:pt idx="357">
                  <c:v>59.755401611328125</c:v>
                </c:pt>
                <c:pt idx="358">
                  <c:v>57.931400299072266</c:v>
                </c:pt>
                <c:pt idx="359">
                  <c:v>57.684398651123047</c:v>
                </c:pt>
                <c:pt idx="360">
                  <c:v>59.23809814453125</c:v>
                </c:pt>
                <c:pt idx="361">
                  <c:v>59.602001190185547</c:v>
                </c:pt>
                <c:pt idx="362">
                  <c:v>60.255401611328125</c:v>
                </c:pt>
                <c:pt idx="363">
                  <c:v>59.347301483154297</c:v>
                </c:pt>
                <c:pt idx="364">
                  <c:v>59.577598571777344</c:v>
                </c:pt>
                <c:pt idx="365">
                  <c:v>59.363201141357422</c:v>
                </c:pt>
                <c:pt idx="366">
                  <c:v>59.954399108886719</c:v>
                </c:pt>
                <c:pt idx="367">
                  <c:v>59.419101715087891</c:v>
                </c:pt>
                <c:pt idx="368">
                  <c:v>58.772998809814453</c:v>
                </c:pt>
                <c:pt idx="369">
                  <c:v>59.505100250244141</c:v>
                </c:pt>
                <c:pt idx="370">
                  <c:v>58.966098785400391</c:v>
                </c:pt>
                <c:pt idx="371">
                  <c:v>59.047100067138672</c:v>
                </c:pt>
                <c:pt idx="372">
                  <c:v>57.971401214599609</c:v>
                </c:pt>
                <c:pt idx="373">
                  <c:v>57.429698944091797</c:v>
                </c:pt>
                <c:pt idx="374">
                  <c:v>56.438999176025391</c:v>
                </c:pt>
                <c:pt idx="375">
                  <c:v>54.009498596191406</c:v>
                </c:pt>
                <c:pt idx="376">
                  <c:v>53.178001403808594</c:v>
                </c:pt>
                <c:pt idx="377">
                  <c:v>55.745899200439453</c:v>
                </c:pt>
                <c:pt idx="378">
                  <c:v>56.172599792480469</c:v>
                </c:pt>
                <c:pt idx="379">
                  <c:v>55.550800323486328</c:v>
                </c:pt>
                <c:pt idx="380">
                  <c:v>56.081501007080078</c:v>
                </c:pt>
                <c:pt idx="381">
                  <c:v>55.913700103759766</c:v>
                </c:pt>
                <c:pt idx="382">
                  <c:v>55.427501678466797</c:v>
                </c:pt>
                <c:pt idx="383">
                  <c:v>54.624401092529297</c:v>
                </c:pt>
                <c:pt idx="384">
                  <c:v>54.857799530029297</c:v>
                </c:pt>
                <c:pt idx="385">
                  <c:v>53.151100158691406</c:v>
                </c:pt>
                <c:pt idx="386">
                  <c:v>53.843799591064453</c:v>
                </c:pt>
                <c:pt idx="387">
                  <c:v>55.065200805664063</c:v>
                </c:pt>
                <c:pt idx="388">
                  <c:v>54.20159912109375</c:v>
                </c:pt>
                <c:pt idx="389">
                  <c:v>54.374000549316406</c:v>
                </c:pt>
                <c:pt idx="390">
                  <c:v>52.596900939941406</c:v>
                </c:pt>
                <c:pt idx="391">
                  <c:v>52.828998565673828</c:v>
                </c:pt>
                <c:pt idx="392">
                  <c:v>51.421001434326172</c:v>
                </c:pt>
                <c:pt idx="393">
                  <c:v>51.670799255371094</c:v>
                </c:pt>
                <c:pt idx="394">
                  <c:v>51.252399444580078</c:v>
                </c:pt>
                <c:pt idx="395">
                  <c:v>52.478099822998047</c:v>
                </c:pt>
                <c:pt idx="396">
                  <c:v>53.107700347900391</c:v>
                </c:pt>
                <c:pt idx="397">
                  <c:v>53.226898193359375</c:v>
                </c:pt>
                <c:pt idx="398">
                  <c:v>51.372600555419922</c:v>
                </c:pt>
                <c:pt idx="399">
                  <c:v>50.010799407958984</c:v>
                </c:pt>
                <c:pt idx="400">
                  <c:v>52.314899444580078</c:v>
                </c:pt>
                <c:pt idx="401">
                  <c:v>51.694499969482422</c:v>
                </c:pt>
                <c:pt idx="402">
                  <c:v>51.624401092529297</c:v>
                </c:pt>
                <c:pt idx="403">
                  <c:v>52.372100830078125</c:v>
                </c:pt>
                <c:pt idx="404">
                  <c:v>52.226600646972656</c:v>
                </c:pt>
                <c:pt idx="405">
                  <c:v>55.493400573730469</c:v>
                </c:pt>
                <c:pt idx="406">
                  <c:v>55.879001617431641</c:v>
                </c:pt>
                <c:pt idx="407">
                  <c:v>57.461498260498047</c:v>
                </c:pt>
                <c:pt idx="408">
                  <c:v>58.775299072265625</c:v>
                </c:pt>
                <c:pt idx="409">
                  <c:v>57.341098785400391</c:v>
                </c:pt>
                <c:pt idx="410">
                  <c:v>59.974399566650391</c:v>
                </c:pt>
                <c:pt idx="411">
                  <c:v>60.346599578857422</c:v>
                </c:pt>
                <c:pt idx="412">
                  <c:v>59.357498168945313</c:v>
                </c:pt>
                <c:pt idx="413">
                  <c:v>59.490200042724609</c:v>
                </c:pt>
                <c:pt idx="414">
                  <c:v>58.349998474121094</c:v>
                </c:pt>
                <c:pt idx="415">
                  <c:v>50.851600646972656</c:v>
                </c:pt>
                <c:pt idx="416">
                  <c:v>55.643001556396484</c:v>
                </c:pt>
                <c:pt idx="417">
                  <c:v>55.391300201416016</c:v>
                </c:pt>
                <c:pt idx="418">
                  <c:v>58.217601776123047</c:v>
                </c:pt>
                <c:pt idx="419">
                  <c:v>64.377403259277344</c:v>
                </c:pt>
                <c:pt idx="420">
                  <c:v>63.858699798583984</c:v>
                </c:pt>
                <c:pt idx="421">
                  <c:v>62.778598785400391</c:v>
                </c:pt>
                <c:pt idx="422">
                  <c:v>61.454498291015625</c:v>
                </c:pt>
                <c:pt idx="423">
                  <c:v>62.422599792480469</c:v>
                </c:pt>
                <c:pt idx="424">
                  <c:v>61.719398498535156</c:v>
                </c:pt>
                <c:pt idx="425">
                  <c:v>59.583900451660156</c:v>
                </c:pt>
                <c:pt idx="426">
                  <c:v>59.471199035644531</c:v>
                </c:pt>
                <c:pt idx="427">
                  <c:v>60.08599853515625</c:v>
                </c:pt>
                <c:pt idx="428">
                  <c:v>58.5718994140625</c:v>
                </c:pt>
                <c:pt idx="429">
                  <c:v>58.995201110839844</c:v>
                </c:pt>
                <c:pt idx="430">
                  <c:v>58.134700775146484</c:v>
                </c:pt>
                <c:pt idx="431">
                  <c:v>57.310600280761719</c:v>
                </c:pt>
                <c:pt idx="432">
                  <c:v>55.378898620605469</c:v>
                </c:pt>
                <c:pt idx="433">
                  <c:v>53.541301727294922</c:v>
                </c:pt>
                <c:pt idx="434">
                  <c:v>50.962898254394531</c:v>
                </c:pt>
                <c:pt idx="435">
                  <c:v>54.313301086425781</c:v>
                </c:pt>
                <c:pt idx="436">
                  <c:v>56.090301513671875</c:v>
                </c:pt>
                <c:pt idx="437">
                  <c:v>55.144199371337891</c:v>
                </c:pt>
                <c:pt idx="438">
                  <c:v>55.5</c:v>
                </c:pt>
                <c:pt idx="439">
                  <c:v>53.999401092529297</c:v>
                </c:pt>
                <c:pt idx="440">
                  <c:v>53.924800872802734</c:v>
                </c:pt>
                <c:pt idx="441">
                  <c:v>53.649799346923828</c:v>
                </c:pt>
                <c:pt idx="442">
                  <c:v>53.495700836181641</c:v>
                </c:pt>
                <c:pt idx="443">
                  <c:v>53.801498413085938</c:v>
                </c:pt>
                <c:pt idx="444">
                  <c:v>52.925800323486328</c:v>
                </c:pt>
                <c:pt idx="445">
                  <c:v>53.112899780273437</c:v>
                </c:pt>
                <c:pt idx="446">
                  <c:v>51.589199066162109</c:v>
                </c:pt>
                <c:pt idx="447">
                  <c:v>52.373798370361328</c:v>
                </c:pt>
                <c:pt idx="448">
                  <c:v>51.506198883056641</c:v>
                </c:pt>
                <c:pt idx="449">
                  <c:v>50.942001342773438</c:v>
                </c:pt>
                <c:pt idx="450">
                  <c:v>50.838298797607422</c:v>
                </c:pt>
                <c:pt idx="451">
                  <c:v>49.881599426269531</c:v>
                </c:pt>
                <c:pt idx="452">
                  <c:v>49.650398254394531</c:v>
                </c:pt>
                <c:pt idx="453">
                  <c:v>48.973701477050781</c:v>
                </c:pt>
                <c:pt idx="454">
                  <c:v>49.672000885009766</c:v>
                </c:pt>
                <c:pt idx="455">
                  <c:v>49.406898498535156</c:v>
                </c:pt>
                <c:pt idx="456">
                  <c:v>48.926898956298828</c:v>
                </c:pt>
                <c:pt idx="457">
                  <c:v>47.998199462890625</c:v>
                </c:pt>
                <c:pt idx="458">
                  <c:v>48.901199340820313</c:v>
                </c:pt>
                <c:pt idx="459">
                  <c:v>49.400100708007812</c:v>
                </c:pt>
                <c:pt idx="460">
                  <c:v>49.420600891113281</c:v>
                </c:pt>
                <c:pt idx="461">
                  <c:v>49.724700927734375</c:v>
                </c:pt>
                <c:pt idx="462">
                  <c:v>49.212501525878906</c:v>
                </c:pt>
                <c:pt idx="463">
                  <c:v>53.658798217773437</c:v>
                </c:pt>
                <c:pt idx="464">
                  <c:v>52.555000305175781</c:v>
                </c:pt>
                <c:pt idx="465">
                  <c:v>52.457298278808594</c:v>
                </c:pt>
                <c:pt idx="466">
                  <c:v>52.946701049804688</c:v>
                </c:pt>
                <c:pt idx="467">
                  <c:v>52.522098541259766</c:v>
                </c:pt>
                <c:pt idx="468">
                  <c:v>52.766498565673828</c:v>
                </c:pt>
                <c:pt idx="469">
                  <c:v>52.103401184082031</c:v>
                </c:pt>
                <c:pt idx="470">
                  <c:v>51.000099182128906</c:v>
                </c:pt>
                <c:pt idx="471">
                  <c:v>50.955101013183594</c:v>
                </c:pt>
                <c:pt idx="472">
                  <c:v>50.801700592041016</c:v>
                </c:pt>
                <c:pt idx="473">
                  <c:v>50.656200408935547</c:v>
                </c:pt>
                <c:pt idx="474">
                  <c:v>51.062999725341797</c:v>
                </c:pt>
                <c:pt idx="475">
                  <c:v>50.999801635742188</c:v>
                </c:pt>
                <c:pt idx="476">
                  <c:v>51.264400482177734</c:v>
                </c:pt>
                <c:pt idx="477">
                  <c:v>50.632099151611328</c:v>
                </c:pt>
                <c:pt idx="478">
                  <c:v>51.170299530029297</c:v>
                </c:pt>
                <c:pt idx="479">
                  <c:v>52.286300659179688</c:v>
                </c:pt>
                <c:pt idx="480">
                  <c:v>52.615200042724609</c:v>
                </c:pt>
                <c:pt idx="481">
                  <c:v>52.846401214599609</c:v>
                </c:pt>
                <c:pt idx="482">
                  <c:v>51.441299438476562</c:v>
                </c:pt>
                <c:pt idx="483">
                  <c:v>51.177898406982422</c:v>
                </c:pt>
                <c:pt idx="484">
                  <c:v>51.718700408935547</c:v>
                </c:pt>
                <c:pt idx="485">
                  <c:v>51.350700378417969</c:v>
                </c:pt>
                <c:pt idx="486">
                  <c:v>50.887599945068359</c:v>
                </c:pt>
                <c:pt idx="487">
                  <c:v>50.842300415039062</c:v>
                </c:pt>
                <c:pt idx="488">
                  <c:v>51.961101531982422</c:v>
                </c:pt>
                <c:pt idx="489">
                  <c:v>52.082099914550781</c:v>
                </c:pt>
                <c:pt idx="490">
                  <c:v>51.5968017578125</c:v>
                </c:pt>
                <c:pt idx="491">
                  <c:v>51.917900085449219</c:v>
                </c:pt>
                <c:pt idx="492">
                  <c:v>51.436798095703125</c:v>
                </c:pt>
                <c:pt idx="493">
                  <c:v>50.868198394775391</c:v>
                </c:pt>
                <c:pt idx="494">
                  <c:v>50.346000671386719</c:v>
                </c:pt>
                <c:pt idx="495">
                  <c:v>50.684501647949219</c:v>
                </c:pt>
                <c:pt idx="496">
                  <c:v>49.784801483154297</c:v>
                </c:pt>
                <c:pt idx="497">
                  <c:v>49.706600189208984</c:v>
                </c:pt>
                <c:pt idx="498">
                  <c:v>49.194400787353516</c:v>
                </c:pt>
                <c:pt idx="499">
                  <c:v>49.244899749755859</c:v>
                </c:pt>
                <c:pt idx="500">
                  <c:v>49.4093017578125</c:v>
                </c:pt>
                <c:pt idx="501">
                  <c:v>52.509300231933594</c:v>
                </c:pt>
                <c:pt idx="502">
                  <c:v>53.091098785400391</c:v>
                </c:pt>
                <c:pt idx="503">
                  <c:v>53.371799468994141</c:v>
                </c:pt>
                <c:pt idx="504">
                  <c:v>53.675300598144531</c:v>
                </c:pt>
                <c:pt idx="505">
                  <c:v>53.432701110839844</c:v>
                </c:pt>
                <c:pt idx="506">
                  <c:v>53.716800689697266</c:v>
                </c:pt>
                <c:pt idx="507">
                  <c:v>54.274898529052734</c:v>
                </c:pt>
                <c:pt idx="508">
                  <c:v>53.908599853515625</c:v>
                </c:pt>
                <c:pt idx="509">
                  <c:v>53.891799926757813</c:v>
                </c:pt>
                <c:pt idx="510">
                  <c:v>52.345500946044922</c:v>
                </c:pt>
                <c:pt idx="511">
                  <c:v>52.301998138427734</c:v>
                </c:pt>
                <c:pt idx="512">
                  <c:v>52.630699157714844</c:v>
                </c:pt>
                <c:pt idx="513">
                  <c:v>53.328300476074219</c:v>
                </c:pt>
                <c:pt idx="514">
                  <c:v>52.770401000976563</c:v>
                </c:pt>
                <c:pt idx="515">
                  <c:v>54.137901306152344</c:v>
                </c:pt>
                <c:pt idx="516">
                  <c:v>54.822498321533203</c:v>
                </c:pt>
                <c:pt idx="517">
                  <c:v>54.491001129150391</c:v>
                </c:pt>
                <c:pt idx="518">
                  <c:v>55.168800354003906</c:v>
                </c:pt>
                <c:pt idx="519">
                  <c:v>55.138698577880859</c:v>
                </c:pt>
                <c:pt idx="520">
                  <c:v>54.373001098632812</c:v>
                </c:pt>
                <c:pt idx="521">
                  <c:v>54.23699951171875</c:v>
                </c:pt>
                <c:pt idx="522">
                  <c:v>55.296901702880859</c:v>
                </c:pt>
                <c:pt idx="523">
                  <c:v>55.186599731445313</c:v>
                </c:pt>
                <c:pt idx="524">
                  <c:v>55.014801025390625</c:v>
                </c:pt>
                <c:pt idx="525">
                  <c:v>55.654098510742188</c:v>
                </c:pt>
                <c:pt idx="526">
                  <c:v>55.943199157714844</c:v>
                </c:pt>
                <c:pt idx="527">
                  <c:v>54.722999572753906</c:v>
                </c:pt>
                <c:pt idx="528">
                  <c:v>54.512699127197266</c:v>
                </c:pt>
                <c:pt idx="529">
                  <c:v>53.9208984375</c:v>
                </c:pt>
                <c:pt idx="530">
                  <c:v>53.688201904296875</c:v>
                </c:pt>
                <c:pt idx="531">
                  <c:v>53.560199737548828</c:v>
                </c:pt>
                <c:pt idx="532">
                  <c:v>52.201698303222656</c:v>
                </c:pt>
                <c:pt idx="533">
                  <c:v>50.49169921875</c:v>
                </c:pt>
                <c:pt idx="534">
                  <c:v>50.557201385498047</c:v>
                </c:pt>
                <c:pt idx="535">
                  <c:v>50.794300079345703</c:v>
                </c:pt>
                <c:pt idx="536">
                  <c:v>49.526798248291016</c:v>
                </c:pt>
                <c:pt idx="537">
                  <c:v>49.421699523925781</c:v>
                </c:pt>
                <c:pt idx="538">
                  <c:v>49.433498382568359</c:v>
                </c:pt>
                <c:pt idx="539">
                  <c:v>49.250598907470703</c:v>
                </c:pt>
                <c:pt idx="540">
                  <c:v>51.606998443603516</c:v>
                </c:pt>
                <c:pt idx="541">
                  <c:v>51.100601196289063</c:v>
                </c:pt>
                <c:pt idx="542">
                  <c:v>49.829601287841797</c:v>
                </c:pt>
                <c:pt idx="543">
                  <c:v>49.733299255371094</c:v>
                </c:pt>
                <c:pt idx="544">
                  <c:v>49.327800750732422</c:v>
                </c:pt>
                <c:pt idx="545">
                  <c:v>48.858898162841797</c:v>
                </c:pt>
                <c:pt idx="546">
                  <c:v>49.286598205566406</c:v>
                </c:pt>
                <c:pt idx="547">
                  <c:v>48.448001861572266</c:v>
                </c:pt>
                <c:pt idx="548">
                  <c:v>48.838401794433594</c:v>
                </c:pt>
                <c:pt idx="549">
                  <c:v>48.036800384521484</c:v>
                </c:pt>
                <c:pt idx="550">
                  <c:v>48.035499572753906</c:v>
                </c:pt>
                <c:pt idx="551">
                  <c:v>48.668399810791016</c:v>
                </c:pt>
                <c:pt idx="552">
                  <c:v>49.527099609375</c:v>
                </c:pt>
                <c:pt idx="553">
                  <c:v>50.002899169921875</c:v>
                </c:pt>
                <c:pt idx="554">
                  <c:v>50.011001586914063</c:v>
                </c:pt>
                <c:pt idx="555">
                  <c:v>50.420700073242187</c:v>
                </c:pt>
                <c:pt idx="556">
                  <c:v>49.945598602294922</c:v>
                </c:pt>
                <c:pt idx="557">
                  <c:v>50.085601806640625</c:v>
                </c:pt>
                <c:pt idx="558">
                  <c:v>50.145000457763672</c:v>
                </c:pt>
                <c:pt idx="559">
                  <c:v>49.700199127197266</c:v>
                </c:pt>
                <c:pt idx="560">
                  <c:v>49.062599182128906</c:v>
                </c:pt>
                <c:pt idx="561">
                  <c:v>48.486000061035156</c:v>
                </c:pt>
                <c:pt idx="562">
                  <c:v>49.182300567626953</c:v>
                </c:pt>
                <c:pt idx="563">
                  <c:v>48.739200592041016</c:v>
                </c:pt>
                <c:pt idx="564">
                  <c:v>49.534900665283203</c:v>
                </c:pt>
                <c:pt idx="565">
                  <c:v>49.335800170898438</c:v>
                </c:pt>
                <c:pt idx="566">
                  <c:v>49.527301788330078</c:v>
                </c:pt>
                <c:pt idx="567">
                  <c:v>48.752899169921875</c:v>
                </c:pt>
                <c:pt idx="568">
                  <c:v>48.691001892089844</c:v>
                </c:pt>
                <c:pt idx="569">
                  <c:v>48.613201141357422</c:v>
                </c:pt>
                <c:pt idx="570">
                  <c:v>48.763198852539063</c:v>
                </c:pt>
                <c:pt idx="571">
                  <c:v>48.425300598144531</c:v>
                </c:pt>
                <c:pt idx="572">
                  <c:v>49.673301696777344</c:v>
                </c:pt>
                <c:pt idx="573">
                  <c:v>49.263801574707031</c:v>
                </c:pt>
                <c:pt idx="574">
                  <c:v>49.739200592041016</c:v>
                </c:pt>
                <c:pt idx="575">
                  <c:v>50.613998413085937</c:v>
                </c:pt>
                <c:pt idx="576">
                  <c:v>50.390701293945313</c:v>
                </c:pt>
                <c:pt idx="577">
                  <c:v>48.664600372314453</c:v>
                </c:pt>
                <c:pt idx="578">
                  <c:v>49.032501220703125</c:v>
                </c:pt>
                <c:pt idx="579">
                  <c:v>48.336399078369141</c:v>
                </c:pt>
                <c:pt idx="580">
                  <c:v>48.079299926757813</c:v>
                </c:pt>
                <c:pt idx="581">
                  <c:v>48.608100891113281</c:v>
                </c:pt>
                <c:pt idx="582">
                  <c:v>48.836399078369141</c:v>
                </c:pt>
                <c:pt idx="583">
                  <c:v>48.0177001953125</c:v>
                </c:pt>
                <c:pt idx="584">
                  <c:v>47.1697998046875</c:v>
                </c:pt>
                <c:pt idx="585">
                  <c:v>46.717899322509766</c:v>
                </c:pt>
                <c:pt idx="586">
                  <c:v>46.310600280761719</c:v>
                </c:pt>
                <c:pt idx="587">
                  <c:v>52.355598449707031</c:v>
                </c:pt>
                <c:pt idx="588">
                  <c:v>53.144199371337891</c:v>
                </c:pt>
                <c:pt idx="589">
                  <c:v>52.966499328613281</c:v>
                </c:pt>
                <c:pt idx="590">
                  <c:v>53.329700469970703</c:v>
                </c:pt>
                <c:pt idx="591">
                  <c:v>51.499698638916016</c:v>
                </c:pt>
                <c:pt idx="592">
                  <c:v>50.970699310302734</c:v>
                </c:pt>
                <c:pt idx="593">
                  <c:v>52.204700469970703</c:v>
                </c:pt>
                <c:pt idx="594">
                  <c:v>52.186599731445312</c:v>
                </c:pt>
                <c:pt idx="595">
                  <c:v>52.762599945068359</c:v>
                </c:pt>
                <c:pt idx="596">
                  <c:v>53.219200134277344</c:v>
                </c:pt>
                <c:pt idx="597">
                  <c:v>53.214900970458984</c:v>
                </c:pt>
                <c:pt idx="598">
                  <c:v>53.620399475097656</c:v>
                </c:pt>
                <c:pt idx="599">
                  <c:v>53.976001739501953</c:v>
                </c:pt>
                <c:pt idx="600">
                  <c:v>53.402400970458984</c:v>
                </c:pt>
                <c:pt idx="601">
                  <c:v>51.801101684570313</c:v>
                </c:pt>
                <c:pt idx="602">
                  <c:v>51.990200042724609</c:v>
                </c:pt>
                <c:pt idx="603">
                  <c:v>53.342300415039063</c:v>
                </c:pt>
                <c:pt idx="604">
                  <c:v>53.619400024414062</c:v>
                </c:pt>
                <c:pt idx="605">
                  <c:v>52.726001739501953</c:v>
                </c:pt>
                <c:pt idx="606">
                  <c:v>53.111301422119141</c:v>
                </c:pt>
                <c:pt idx="607">
                  <c:v>54.986598968505859</c:v>
                </c:pt>
                <c:pt idx="608">
                  <c:v>54.824901580810547</c:v>
                </c:pt>
                <c:pt idx="609">
                  <c:v>53.585399627685547</c:v>
                </c:pt>
                <c:pt idx="610">
                  <c:v>53.856498718261719</c:v>
                </c:pt>
                <c:pt idx="611">
                  <c:v>54.806198120117188</c:v>
                </c:pt>
                <c:pt idx="612">
                  <c:v>52.507801055908203</c:v>
                </c:pt>
                <c:pt idx="613">
                  <c:v>53.190898895263672</c:v>
                </c:pt>
                <c:pt idx="614">
                  <c:v>53.798698425292969</c:v>
                </c:pt>
                <c:pt idx="615">
                  <c:v>53.389598846435547</c:v>
                </c:pt>
                <c:pt idx="616">
                  <c:v>57.710498809814453</c:v>
                </c:pt>
                <c:pt idx="617">
                  <c:v>57.969398498535156</c:v>
                </c:pt>
                <c:pt idx="618">
                  <c:v>60.137599945068359</c:v>
                </c:pt>
                <c:pt idx="619">
                  <c:v>59.177501678466797</c:v>
                </c:pt>
                <c:pt idx="620">
                  <c:v>57.498298645019531</c:v>
                </c:pt>
                <c:pt idx="621">
                  <c:v>56.348098754882813</c:v>
                </c:pt>
                <c:pt idx="622">
                  <c:v>54.632400512695312</c:v>
                </c:pt>
                <c:pt idx="623">
                  <c:v>55.364498138427734</c:v>
                </c:pt>
                <c:pt idx="624">
                  <c:v>54.400699615478516</c:v>
                </c:pt>
                <c:pt idx="625">
                  <c:v>54.779300689697266</c:v>
                </c:pt>
                <c:pt idx="626">
                  <c:v>54.096401214599609</c:v>
                </c:pt>
                <c:pt idx="627">
                  <c:v>53.127998352050781</c:v>
                </c:pt>
                <c:pt idx="628">
                  <c:v>54.022201538085938</c:v>
                </c:pt>
                <c:pt idx="629">
                  <c:v>53.785198211669922</c:v>
                </c:pt>
                <c:pt idx="630">
                  <c:v>54.9208984375</c:v>
                </c:pt>
                <c:pt idx="631">
                  <c:v>55.419898986816406</c:v>
                </c:pt>
                <c:pt idx="632">
                  <c:v>55.209800720214844</c:v>
                </c:pt>
                <c:pt idx="633">
                  <c:v>56.32550048828125</c:v>
                </c:pt>
                <c:pt idx="634">
                  <c:v>56.237701416015625</c:v>
                </c:pt>
                <c:pt idx="635">
                  <c:v>55.895401000976563</c:v>
                </c:pt>
                <c:pt idx="636">
                  <c:v>56.136501312255859</c:v>
                </c:pt>
                <c:pt idx="637">
                  <c:v>54.219100952148438</c:v>
                </c:pt>
                <c:pt idx="638">
                  <c:v>52.146999359130859</c:v>
                </c:pt>
                <c:pt idx="639">
                  <c:v>52.461101531982422</c:v>
                </c:pt>
                <c:pt idx="640">
                  <c:v>52.201198577880859</c:v>
                </c:pt>
                <c:pt idx="641">
                  <c:v>53.421199798583984</c:v>
                </c:pt>
                <c:pt idx="642">
                  <c:v>54.119499206542969</c:v>
                </c:pt>
                <c:pt idx="643">
                  <c:v>54.374000549316406</c:v>
                </c:pt>
                <c:pt idx="644">
                  <c:v>53.972801208496094</c:v>
                </c:pt>
                <c:pt idx="645">
                  <c:v>54.607799530029297</c:v>
                </c:pt>
                <c:pt idx="646">
                  <c:v>54.622398376464844</c:v>
                </c:pt>
                <c:pt idx="647">
                  <c:v>53.489299774169922</c:v>
                </c:pt>
                <c:pt idx="648">
                  <c:v>52.996498107910156</c:v>
                </c:pt>
                <c:pt idx="649">
                  <c:v>53.995201110839844</c:v>
                </c:pt>
                <c:pt idx="650">
                  <c:v>56.068901062011719</c:v>
                </c:pt>
                <c:pt idx="651">
                  <c:v>54.87969970703125</c:v>
                </c:pt>
                <c:pt idx="652">
                  <c:v>52.493900299072266</c:v>
                </c:pt>
                <c:pt idx="653">
                  <c:v>53.729301452636719</c:v>
                </c:pt>
                <c:pt idx="654">
                  <c:v>54.199901580810547</c:v>
                </c:pt>
                <c:pt idx="655">
                  <c:v>53.647098541259766</c:v>
                </c:pt>
                <c:pt idx="656">
                  <c:v>52.216400146484375</c:v>
                </c:pt>
                <c:pt idx="657">
                  <c:v>50.699001312255859</c:v>
                </c:pt>
                <c:pt idx="658">
                  <c:v>49.696498870849609</c:v>
                </c:pt>
                <c:pt idx="659">
                  <c:v>37.227199554443359</c:v>
                </c:pt>
                <c:pt idx="660">
                  <c:v>36.721401214599609</c:v>
                </c:pt>
                <c:pt idx="661">
                  <c:v>36.6781005859375</c:v>
                </c:pt>
                <c:pt idx="662">
                  <c:v>33.816299438476562</c:v>
                </c:pt>
                <c:pt idx="663">
                  <c:v>32.505699157714844</c:v>
                </c:pt>
                <c:pt idx="664">
                  <c:v>31.647800445556641</c:v>
                </c:pt>
                <c:pt idx="665">
                  <c:v>31.657100677490234</c:v>
                </c:pt>
                <c:pt idx="666">
                  <c:v>31.855199813842773</c:v>
                </c:pt>
                <c:pt idx="667">
                  <c:v>30.651300430297852</c:v>
                </c:pt>
                <c:pt idx="668">
                  <c:v>30.856700897216797</c:v>
                </c:pt>
                <c:pt idx="669">
                  <c:v>30.656900405883789</c:v>
                </c:pt>
                <c:pt idx="670">
                  <c:v>30.116399765014648</c:v>
                </c:pt>
                <c:pt idx="671">
                  <c:v>29.770099639892578</c:v>
                </c:pt>
                <c:pt idx="672">
                  <c:v>28.815000534057617</c:v>
                </c:pt>
                <c:pt idx="673">
                  <c:v>27.79949951171875</c:v>
                </c:pt>
                <c:pt idx="674">
                  <c:v>27.86400032043457</c:v>
                </c:pt>
                <c:pt idx="675">
                  <c:v>28.147600173950195</c:v>
                </c:pt>
                <c:pt idx="676">
                  <c:v>28.495000839233398</c:v>
                </c:pt>
                <c:pt idx="677">
                  <c:v>28.653900146484375</c:v>
                </c:pt>
                <c:pt idx="678">
                  <c:v>28.637100219726563</c:v>
                </c:pt>
                <c:pt idx="679">
                  <c:v>28.485700607299805</c:v>
                </c:pt>
                <c:pt idx="680">
                  <c:v>28.462699890136719</c:v>
                </c:pt>
                <c:pt idx="681">
                  <c:v>28.964099884033203</c:v>
                </c:pt>
                <c:pt idx="682">
                  <c:v>28.818500518798828</c:v>
                </c:pt>
                <c:pt idx="683">
                  <c:v>28.441799163818359</c:v>
                </c:pt>
                <c:pt idx="684">
                  <c:v>28.761800765991211</c:v>
                </c:pt>
                <c:pt idx="685">
                  <c:v>28.690099716186523</c:v>
                </c:pt>
                <c:pt idx="686">
                  <c:v>28.253400802612305</c:v>
                </c:pt>
                <c:pt idx="687">
                  <c:v>28.600000381469727</c:v>
                </c:pt>
                <c:pt idx="688">
                  <c:v>28.528299331665039</c:v>
                </c:pt>
                <c:pt idx="689">
                  <c:v>28.645900726318359</c:v>
                </c:pt>
                <c:pt idx="690">
                  <c:v>28.655799865722656</c:v>
                </c:pt>
                <c:pt idx="691">
                  <c:v>28.72599983215332</c:v>
                </c:pt>
                <c:pt idx="692">
                  <c:v>28.265399932861328</c:v>
                </c:pt>
                <c:pt idx="693">
                  <c:v>27.580699920654297</c:v>
                </c:pt>
                <c:pt idx="694">
                  <c:v>27.893999099731445</c:v>
                </c:pt>
                <c:pt idx="695">
                  <c:v>27.920200347900391</c:v>
                </c:pt>
                <c:pt idx="696">
                  <c:v>27.889699935913086</c:v>
                </c:pt>
                <c:pt idx="697">
                  <c:v>28.202999114990234</c:v>
                </c:pt>
                <c:pt idx="698">
                  <c:v>28.464599609375</c:v>
                </c:pt>
                <c:pt idx="699">
                  <c:v>28.687599182128906</c:v>
                </c:pt>
                <c:pt idx="700">
                  <c:v>28.386199951171875</c:v>
                </c:pt>
                <c:pt idx="701">
                  <c:v>28.515899658203125</c:v>
                </c:pt>
                <c:pt idx="702">
                  <c:v>28.418300628662109</c:v>
                </c:pt>
                <c:pt idx="703">
                  <c:v>28.941299438476562</c:v>
                </c:pt>
                <c:pt idx="704">
                  <c:v>29.079599380493164</c:v>
                </c:pt>
                <c:pt idx="705">
                  <c:v>29.289499282836914</c:v>
                </c:pt>
                <c:pt idx="706">
                  <c:v>30.165899276733398</c:v>
                </c:pt>
                <c:pt idx="707">
                  <c:v>29.920400619506836</c:v>
                </c:pt>
                <c:pt idx="708">
                  <c:v>29.833599090576172</c:v>
                </c:pt>
                <c:pt idx="709">
                  <c:v>29.557300567626953</c:v>
                </c:pt>
                <c:pt idx="710">
                  <c:v>29.915800094604492</c:v>
                </c:pt>
                <c:pt idx="711">
                  <c:v>29.99839973449707</c:v>
                </c:pt>
                <c:pt idx="712">
                  <c:v>30.808399200439453</c:v>
                </c:pt>
                <c:pt idx="713">
                  <c:v>30.78019905090332</c:v>
                </c:pt>
                <c:pt idx="714">
                  <c:v>30.596799850463867</c:v>
                </c:pt>
                <c:pt idx="715">
                  <c:v>29.682300567626953</c:v>
                </c:pt>
                <c:pt idx="716">
                  <c:v>29.271699905395508</c:v>
                </c:pt>
                <c:pt idx="717">
                  <c:v>29.88960075378418</c:v>
                </c:pt>
                <c:pt idx="718">
                  <c:v>29.292499542236328</c:v>
                </c:pt>
                <c:pt idx="719">
                  <c:v>29.033000946044922</c:v>
                </c:pt>
                <c:pt idx="720">
                  <c:v>29.101999282836914</c:v>
                </c:pt>
                <c:pt idx="721">
                  <c:v>30.161899566650391</c:v>
                </c:pt>
                <c:pt idx="722">
                  <c:v>30.355199813842773</c:v>
                </c:pt>
                <c:pt idx="723">
                  <c:v>30.151199340820313</c:v>
                </c:pt>
                <c:pt idx="724">
                  <c:v>30.99799919128418</c:v>
                </c:pt>
                <c:pt idx="725">
                  <c:v>31.220699310302734</c:v>
                </c:pt>
                <c:pt idx="726">
                  <c:v>31.289699554443359</c:v>
                </c:pt>
                <c:pt idx="727">
                  <c:v>30.88330078125</c:v>
                </c:pt>
                <c:pt idx="728">
                  <c:v>31.031000137329102</c:v>
                </c:pt>
                <c:pt idx="729">
                  <c:v>30.598800659179688</c:v>
                </c:pt>
                <c:pt idx="730">
                  <c:v>29.551399230957031</c:v>
                </c:pt>
                <c:pt idx="731">
                  <c:v>29.669000625610352</c:v>
                </c:pt>
                <c:pt idx="732">
                  <c:v>30.010700225830078</c:v>
                </c:pt>
                <c:pt idx="733">
                  <c:v>30.138200759887695</c:v>
                </c:pt>
                <c:pt idx="734">
                  <c:v>30.034200668334961</c:v>
                </c:pt>
                <c:pt idx="735">
                  <c:v>30.008600234985352</c:v>
                </c:pt>
                <c:pt idx="736">
                  <c:v>28.538400650024414</c:v>
                </c:pt>
                <c:pt idx="737">
                  <c:v>28.296300888061523</c:v>
                </c:pt>
                <c:pt idx="738">
                  <c:v>28.001300811767578</c:v>
                </c:pt>
                <c:pt idx="739">
                  <c:v>27.513599395751953</c:v>
                </c:pt>
                <c:pt idx="740">
                  <c:v>28.244800567626953</c:v>
                </c:pt>
                <c:pt idx="741">
                  <c:v>28.545999526977539</c:v>
                </c:pt>
                <c:pt idx="742">
                  <c:v>28.794399261474609</c:v>
                </c:pt>
                <c:pt idx="743">
                  <c:v>28.91510009765625</c:v>
                </c:pt>
                <c:pt idx="744">
                  <c:v>29.555099487304687</c:v>
                </c:pt>
                <c:pt idx="745">
                  <c:v>28.028900146484375</c:v>
                </c:pt>
                <c:pt idx="746">
                  <c:v>27.035900115966797</c:v>
                </c:pt>
                <c:pt idx="747">
                  <c:v>27.819999694824219</c:v>
                </c:pt>
                <c:pt idx="748">
                  <c:v>27.544000625610352</c:v>
                </c:pt>
                <c:pt idx="749">
                  <c:v>28.267400741577148</c:v>
                </c:pt>
                <c:pt idx="750">
                  <c:v>28.494100570678711</c:v>
                </c:pt>
                <c:pt idx="751">
                  <c:v>28.26609992980957</c:v>
                </c:pt>
                <c:pt idx="752">
                  <c:v>30.176700592041016</c:v>
                </c:pt>
                <c:pt idx="753">
                  <c:v>30.219600677490234</c:v>
                </c:pt>
                <c:pt idx="754">
                  <c:v>30.481700897216797</c:v>
                </c:pt>
                <c:pt idx="755">
                  <c:v>35.74530029296875</c:v>
                </c:pt>
                <c:pt idx="756">
                  <c:v>35.442100524902344</c:v>
                </c:pt>
                <c:pt idx="757">
                  <c:v>35.926700592041016</c:v>
                </c:pt>
                <c:pt idx="758">
                  <c:v>35.548000335693359</c:v>
                </c:pt>
                <c:pt idx="759">
                  <c:v>35.66619873046875</c:v>
                </c:pt>
                <c:pt idx="760">
                  <c:v>35.022998809814453</c:v>
                </c:pt>
                <c:pt idx="761">
                  <c:v>35.161598205566406</c:v>
                </c:pt>
                <c:pt idx="762">
                  <c:v>34.760898590087891</c:v>
                </c:pt>
                <c:pt idx="763">
                  <c:v>34.042400360107422</c:v>
                </c:pt>
                <c:pt idx="764">
                  <c:v>34.607498168945313</c:v>
                </c:pt>
                <c:pt idx="765">
                  <c:v>35.246799468994141</c:v>
                </c:pt>
                <c:pt idx="766">
                  <c:v>35.161800384521484</c:v>
                </c:pt>
                <c:pt idx="767">
                  <c:v>35.38800048828125</c:v>
                </c:pt>
                <c:pt idx="768">
                  <c:v>35.250900268554688</c:v>
                </c:pt>
                <c:pt idx="769">
                  <c:v>36.079700469970703</c:v>
                </c:pt>
                <c:pt idx="770">
                  <c:v>36.010398864746094</c:v>
                </c:pt>
                <c:pt idx="771">
                  <c:v>36.242500305175781</c:v>
                </c:pt>
                <c:pt idx="772">
                  <c:v>36.927299499511719</c:v>
                </c:pt>
                <c:pt idx="773">
                  <c:v>36.65679931640625</c:v>
                </c:pt>
                <c:pt idx="774">
                  <c:v>36.400901794433594</c:v>
                </c:pt>
                <c:pt idx="775">
                  <c:v>36.984401702880859</c:v>
                </c:pt>
                <c:pt idx="776">
                  <c:v>37.436698913574219</c:v>
                </c:pt>
                <c:pt idx="777">
                  <c:v>37.694198608398438</c:v>
                </c:pt>
                <c:pt idx="778">
                  <c:v>37.593399047851563</c:v>
                </c:pt>
                <c:pt idx="779">
                  <c:v>35.621898651123047</c:v>
                </c:pt>
                <c:pt idx="780">
                  <c:v>35.564701080322266</c:v>
                </c:pt>
                <c:pt idx="781">
                  <c:v>35.189498901367188</c:v>
                </c:pt>
                <c:pt idx="782">
                  <c:v>35.704299926757813</c:v>
                </c:pt>
                <c:pt idx="783">
                  <c:v>35.184101104736328</c:v>
                </c:pt>
                <c:pt idx="784">
                  <c:v>35.281101226806641</c:v>
                </c:pt>
                <c:pt idx="785">
                  <c:v>36.010398864746094</c:v>
                </c:pt>
                <c:pt idx="786">
                  <c:v>36.466800689697266</c:v>
                </c:pt>
                <c:pt idx="787">
                  <c:v>36.923099517822266</c:v>
                </c:pt>
                <c:pt idx="788">
                  <c:v>37.487300872802734</c:v>
                </c:pt>
                <c:pt idx="789">
                  <c:v>37.019901275634766</c:v>
                </c:pt>
                <c:pt idx="790">
                  <c:v>36.647800445556641</c:v>
                </c:pt>
                <c:pt idx="791">
                  <c:v>35.4010009765625</c:v>
                </c:pt>
                <c:pt idx="792">
                  <c:v>36.304599761962891</c:v>
                </c:pt>
                <c:pt idx="793">
                  <c:v>35.45880126953125</c:v>
                </c:pt>
                <c:pt idx="794">
                  <c:v>36.501800537109375</c:v>
                </c:pt>
                <c:pt idx="795">
                  <c:v>37.365699768066406</c:v>
                </c:pt>
                <c:pt idx="796">
                  <c:v>38.235000610351562</c:v>
                </c:pt>
                <c:pt idx="797">
                  <c:v>38.69940185546875</c:v>
                </c:pt>
                <c:pt idx="798">
                  <c:v>38.676799774169922</c:v>
                </c:pt>
                <c:pt idx="799">
                  <c:v>39.656299591064453</c:v>
                </c:pt>
                <c:pt idx="800">
                  <c:v>39.939899444580078</c:v>
                </c:pt>
                <c:pt idx="801">
                  <c:v>40.656299591064453</c:v>
                </c:pt>
                <c:pt idx="802">
                  <c:v>40.617401123046875</c:v>
                </c:pt>
                <c:pt idx="803">
                  <c:v>40.450401306152344</c:v>
                </c:pt>
                <c:pt idx="804">
                  <c:v>40.296501159667969</c:v>
                </c:pt>
                <c:pt idx="805">
                  <c:v>39.840099334716797</c:v>
                </c:pt>
                <c:pt idx="806">
                  <c:v>40.377101898193359</c:v>
                </c:pt>
                <c:pt idx="807">
                  <c:v>40.692001342773437</c:v>
                </c:pt>
                <c:pt idx="808">
                  <c:v>40.693500518798828</c:v>
                </c:pt>
                <c:pt idx="809">
                  <c:v>40.770401000976562</c:v>
                </c:pt>
                <c:pt idx="810">
                  <c:v>40.585201263427734</c:v>
                </c:pt>
                <c:pt idx="811">
                  <c:v>38.779598236083984</c:v>
                </c:pt>
                <c:pt idx="812">
                  <c:v>39.4718017578125</c:v>
                </c:pt>
                <c:pt idx="813">
                  <c:v>39.152099609375</c:v>
                </c:pt>
                <c:pt idx="814">
                  <c:v>38.094100952148437</c:v>
                </c:pt>
                <c:pt idx="815">
                  <c:v>37.951301574707031</c:v>
                </c:pt>
                <c:pt idx="816">
                  <c:v>38.837799072265625</c:v>
                </c:pt>
                <c:pt idx="817">
                  <c:v>39.807098388671875</c:v>
                </c:pt>
                <c:pt idx="818">
                  <c:v>39.349899291992188</c:v>
                </c:pt>
                <c:pt idx="819">
                  <c:v>38.871700286865234</c:v>
                </c:pt>
                <c:pt idx="820">
                  <c:v>37.31829833984375</c:v>
                </c:pt>
                <c:pt idx="821">
                  <c:v>37.460700988769531</c:v>
                </c:pt>
                <c:pt idx="822">
                  <c:v>38.024101257324219</c:v>
                </c:pt>
                <c:pt idx="823">
                  <c:v>37.412399291992188</c:v>
                </c:pt>
                <c:pt idx="824">
                  <c:v>37.645900726318359</c:v>
                </c:pt>
                <c:pt idx="825">
                  <c:v>36.930301666259766</c:v>
                </c:pt>
                <c:pt idx="826">
                  <c:v>37.991500854492188</c:v>
                </c:pt>
                <c:pt idx="827">
                  <c:v>37.478500366210937</c:v>
                </c:pt>
                <c:pt idx="828">
                  <c:v>39.817001342773437</c:v>
                </c:pt>
                <c:pt idx="829">
                  <c:v>40.624099731445313</c:v>
                </c:pt>
                <c:pt idx="830">
                  <c:v>40.930301666259766</c:v>
                </c:pt>
                <c:pt idx="831">
                  <c:v>41.572200775146484</c:v>
                </c:pt>
                <c:pt idx="832">
                  <c:v>41.014301300048828</c:v>
                </c:pt>
                <c:pt idx="833">
                  <c:v>41.669200897216797</c:v>
                </c:pt>
                <c:pt idx="834">
                  <c:v>42.047401428222656</c:v>
                </c:pt>
                <c:pt idx="835">
                  <c:v>42.381401062011719</c:v>
                </c:pt>
                <c:pt idx="836">
                  <c:v>42.381500244140625</c:v>
                </c:pt>
                <c:pt idx="837">
                  <c:v>41.282398223876953</c:v>
                </c:pt>
                <c:pt idx="838">
                  <c:v>41.437999725341797</c:v>
                </c:pt>
                <c:pt idx="839">
                  <c:v>42.357898712158203</c:v>
                </c:pt>
                <c:pt idx="840">
                  <c:v>41.870201110839844</c:v>
                </c:pt>
                <c:pt idx="841">
                  <c:v>43.034400939941406</c:v>
                </c:pt>
                <c:pt idx="842">
                  <c:v>43.660598754882812</c:v>
                </c:pt>
                <c:pt idx="843">
                  <c:v>43.832000732421875</c:v>
                </c:pt>
                <c:pt idx="844">
                  <c:v>44.623401641845703</c:v>
                </c:pt>
                <c:pt idx="845">
                  <c:v>44.799198150634766</c:v>
                </c:pt>
                <c:pt idx="846">
                  <c:v>45.482498168945313</c:v>
                </c:pt>
                <c:pt idx="847">
                  <c:v>45.090000152587891</c:v>
                </c:pt>
                <c:pt idx="848">
                  <c:v>44.471500396728516</c:v>
                </c:pt>
                <c:pt idx="849">
                  <c:v>44.318698883056641</c:v>
                </c:pt>
                <c:pt idx="850">
                  <c:v>44.756198883056641</c:v>
                </c:pt>
                <c:pt idx="851">
                  <c:v>44.969501495361328</c:v>
                </c:pt>
                <c:pt idx="852">
                  <c:v>44.289100646972656</c:v>
                </c:pt>
                <c:pt idx="853">
                  <c:v>44.380500793457031</c:v>
                </c:pt>
                <c:pt idx="854">
                  <c:v>45.179000854492188</c:v>
                </c:pt>
                <c:pt idx="855">
                  <c:v>44.891998291015625</c:v>
                </c:pt>
                <c:pt idx="856">
                  <c:v>44.916500091552734</c:v>
                </c:pt>
                <c:pt idx="857">
                  <c:v>44.785999298095703</c:v>
                </c:pt>
                <c:pt idx="858">
                  <c:v>43.937400817871094</c:v>
                </c:pt>
                <c:pt idx="859">
                  <c:v>44.227100372314453</c:v>
                </c:pt>
                <c:pt idx="860">
                  <c:v>43.707500457763672</c:v>
                </c:pt>
                <c:pt idx="861">
                  <c:v>43.576698303222656</c:v>
                </c:pt>
                <c:pt idx="862">
                  <c:v>42.511001586914063</c:v>
                </c:pt>
                <c:pt idx="863">
                  <c:v>44.89739990234375</c:v>
                </c:pt>
                <c:pt idx="864">
                  <c:v>44.604499816894531</c:v>
                </c:pt>
                <c:pt idx="865">
                  <c:v>43.400299072265625</c:v>
                </c:pt>
                <c:pt idx="866">
                  <c:v>44.112300872802734</c:v>
                </c:pt>
                <c:pt idx="867">
                  <c:v>41.458000183105469</c:v>
                </c:pt>
                <c:pt idx="868">
                  <c:v>41.46099853515625</c:v>
                </c:pt>
                <c:pt idx="869">
                  <c:v>40.733200073242187</c:v>
                </c:pt>
                <c:pt idx="870">
                  <c:v>42.142101287841797</c:v>
                </c:pt>
                <c:pt idx="871">
                  <c:v>41.833999633789063</c:v>
                </c:pt>
                <c:pt idx="872">
                  <c:v>41.843101501464844</c:v>
                </c:pt>
                <c:pt idx="873">
                  <c:v>41.974098205566406</c:v>
                </c:pt>
                <c:pt idx="874">
                  <c:v>41.977100372314453</c:v>
                </c:pt>
                <c:pt idx="875">
                  <c:v>42.120800018310547</c:v>
                </c:pt>
                <c:pt idx="876">
                  <c:v>42.026100158691406</c:v>
                </c:pt>
                <c:pt idx="877">
                  <c:v>42.810600280761719</c:v>
                </c:pt>
                <c:pt idx="878">
                  <c:v>43.450599670410156</c:v>
                </c:pt>
                <c:pt idx="879">
                  <c:v>42.605499267578125</c:v>
                </c:pt>
                <c:pt idx="880">
                  <c:v>41.334400177001953</c:v>
                </c:pt>
                <c:pt idx="881">
                  <c:v>41.257701873779297</c:v>
                </c:pt>
                <c:pt idx="882">
                  <c:v>41.528499603271484</c:v>
                </c:pt>
                <c:pt idx="883">
                  <c:v>40.122600555419922</c:v>
                </c:pt>
                <c:pt idx="884">
                  <c:v>38.853900909423828</c:v>
                </c:pt>
                <c:pt idx="885">
                  <c:v>40.922100067138672</c:v>
                </c:pt>
                <c:pt idx="886">
                  <c:v>41.202400207519531</c:v>
                </c:pt>
                <c:pt idx="887">
                  <c:v>42.036399841308594</c:v>
                </c:pt>
                <c:pt idx="888">
                  <c:v>41.506599426269531</c:v>
                </c:pt>
                <c:pt idx="889">
                  <c:v>41.036300659179688</c:v>
                </c:pt>
                <c:pt idx="890">
                  <c:v>41.619598388671875</c:v>
                </c:pt>
                <c:pt idx="891">
                  <c:v>41.488399505615234</c:v>
                </c:pt>
                <c:pt idx="892">
                  <c:v>42.225200653076172</c:v>
                </c:pt>
                <c:pt idx="893">
                  <c:v>42.418701171875</c:v>
                </c:pt>
                <c:pt idx="894">
                  <c:v>41.794300079345703</c:v>
                </c:pt>
                <c:pt idx="895">
                  <c:v>40.440799713134766</c:v>
                </c:pt>
                <c:pt idx="896">
                  <c:v>40.263301849365234</c:v>
                </c:pt>
                <c:pt idx="897">
                  <c:v>40.547698974609375</c:v>
                </c:pt>
                <c:pt idx="898">
                  <c:v>40.4552001953125</c:v>
                </c:pt>
                <c:pt idx="899">
                  <c:v>39.836299896240234</c:v>
                </c:pt>
                <c:pt idx="900">
                  <c:v>40.231399536132813</c:v>
                </c:pt>
                <c:pt idx="901">
                  <c:v>39.535099029541016</c:v>
                </c:pt>
                <c:pt idx="902">
                  <c:v>39.396499633789063</c:v>
                </c:pt>
                <c:pt idx="903">
                  <c:v>40.430000305175781</c:v>
                </c:pt>
                <c:pt idx="904">
                  <c:v>38.973800659179688</c:v>
                </c:pt>
                <c:pt idx="905">
                  <c:v>39.225898742675781</c:v>
                </c:pt>
                <c:pt idx="906">
                  <c:v>38.297901153564453</c:v>
                </c:pt>
                <c:pt idx="907">
                  <c:v>38.343101501464844</c:v>
                </c:pt>
                <c:pt idx="908">
                  <c:v>37.966598510742187</c:v>
                </c:pt>
                <c:pt idx="909">
                  <c:v>36.644500732421875</c:v>
                </c:pt>
                <c:pt idx="910">
                  <c:v>37.734199523925781</c:v>
                </c:pt>
                <c:pt idx="911">
                  <c:v>37.178699493408203</c:v>
                </c:pt>
                <c:pt idx="912">
                  <c:v>36.717899322509766</c:v>
                </c:pt>
                <c:pt idx="913">
                  <c:v>38.716201782226563</c:v>
                </c:pt>
                <c:pt idx="914">
                  <c:v>39.181301116943359</c:v>
                </c:pt>
                <c:pt idx="915">
                  <c:v>39.156101226806641</c:v>
                </c:pt>
                <c:pt idx="916">
                  <c:v>40.046600341796875</c:v>
                </c:pt>
                <c:pt idx="917">
                  <c:v>41.133598327636719</c:v>
                </c:pt>
                <c:pt idx="918">
                  <c:v>41.5614013671875</c:v>
                </c:pt>
                <c:pt idx="919">
                  <c:v>42.063301086425781</c:v>
                </c:pt>
                <c:pt idx="920">
                  <c:v>41.929901123046875</c:v>
                </c:pt>
                <c:pt idx="921">
                  <c:v>41.99639892578125</c:v>
                </c:pt>
                <c:pt idx="922">
                  <c:v>40.921699523925781</c:v>
                </c:pt>
                <c:pt idx="923">
                  <c:v>40.859401702880859</c:v>
                </c:pt>
                <c:pt idx="924">
                  <c:v>40.107398986816406</c:v>
                </c:pt>
                <c:pt idx="925">
                  <c:v>40.258098602294922</c:v>
                </c:pt>
                <c:pt idx="926">
                  <c:v>40.384799957275391</c:v>
                </c:pt>
                <c:pt idx="927">
                  <c:v>40.157600402832031</c:v>
                </c:pt>
                <c:pt idx="928">
                  <c:v>40.219200134277344</c:v>
                </c:pt>
                <c:pt idx="929">
                  <c:v>41.423000335693359</c:v>
                </c:pt>
                <c:pt idx="930">
                  <c:v>41.847999572753906</c:v>
                </c:pt>
                <c:pt idx="931">
                  <c:v>41.546001434326172</c:v>
                </c:pt>
                <c:pt idx="932">
                  <c:v>41.785499572753906</c:v>
                </c:pt>
                <c:pt idx="933">
                  <c:v>41.783199310302734</c:v>
                </c:pt>
                <c:pt idx="934">
                  <c:v>41.704898834228516</c:v>
                </c:pt>
                <c:pt idx="935">
                  <c:v>41.436298370361328</c:v>
                </c:pt>
                <c:pt idx="936">
                  <c:v>41.460498809814453</c:v>
                </c:pt>
                <c:pt idx="937">
                  <c:v>40.839099884033203</c:v>
                </c:pt>
                <c:pt idx="938">
                  <c:v>41.341400146484375</c:v>
                </c:pt>
                <c:pt idx="939">
                  <c:v>41.120998382568359</c:v>
                </c:pt>
                <c:pt idx="940">
                  <c:v>41.131301879882813</c:v>
                </c:pt>
                <c:pt idx="941">
                  <c:v>41.469799041748047</c:v>
                </c:pt>
                <c:pt idx="942">
                  <c:v>41.403499603271484</c:v>
                </c:pt>
                <c:pt idx="943">
                  <c:v>41.994400024414063</c:v>
                </c:pt>
                <c:pt idx="944">
                  <c:v>42.194698333740234</c:v>
                </c:pt>
                <c:pt idx="945">
                  <c:v>41.986698150634766</c:v>
                </c:pt>
                <c:pt idx="946">
                  <c:v>42.322898864746094</c:v>
                </c:pt>
                <c:pt idx="947">
                  <c:v>41.90679931640625</c:v>
                </c:pt>
                <c:pt idx="948">
                  <c:v>41.992500305175781</c:v>
                </c:pt>
                <c:pt idx="949">
                  <c:v>42.277599334716797</c:v>
                </c:pt>
                <c:pt idx="950">
                  <c:v>42.578601837158203</c:v>
                </c:pt>
                <c:pt idx="951">
                  <c:v>42.451698303222656</c:v>
                </c:pt>
                <c:pt idx="952">
                  <c:v>42.869300842285156</c:v>
                </c:pt>
                <c:pt idx="953">
                  <c:v>42.25579833984375</c:v>
                </c:pt>
                <c:pt idx="954">
                  <c:v>41.875198364257813</c:v>
                </c:pt>
                <c:pt idx="955">
                  <c:v>42.050800323486328</c:v>
                </c:pt>
                <c:pt idx="956">
                  <c:v>41.453899383544922</c:v>
                </c:pt>
                <c:pt idx="957">
                  <c:v>42.375900268554687</c:v>
                </c:pt>
                <c:pt idx="958">
                  <c:v>42.513198852539063</c:v>
                </c:pt>
                <c:pt idx="959">
                  <c:v>41.743698120117188</c:v>
                </c:pt>
                <c:pt idx="960">
                  <c:v>42.0447998046875</c:v>
                </c:pt>
                <c:pt idx="961">
                  <c:v>42.223899841308594</c:v>
                </c:pt>
                <c:pt idx="962">
                  <c:v>41.468700408935547</c:v>
                </c:pt>
                <c:pt idx="963">
                  <c:v>41.972999572753906</c:v>
                </c:pt>
                <c:pt idx="964">
                  <c:v>42.322498321533203</c:v>
                </c:pt>
                <c:pt idx="965">
                  <c:v>43.732898712158203</c:v>
                </c:pt>
                <c:pt idx="966">
                  <c:v>43.892799377441406</c:v>
                </c:pt>
                <c:pt idx="967">
                  <c:v>44.039901733398438</c:v>
                </c:pt>
                <c:pt idx="968">
                  <c:v>43.409500122070313</c:v>
                </c:pt>
                <c:pt idx="969">
                  <c:v>44.418701171875</c:v>
                </c:pt>
                <c:pt idx="970">
                  <c:v>44.106800079345703</c:v>
                </c:pt>
                <c:pt idx="971">
                  <c:v>44.855998992919922</c:v>
                </c:pt>
                <c:pt idx="972">
                  <c:v>45.1781005859375</c:v>
                </c:pt>
                <c:pt idx="973">
                  <c:v>44.990699768066406</c:v>
                </c:pt>
                <c:pt idx="974">
                  <c:v>44.571701049804688</c:v>
                </c:pt>
                <c:pt idx="975">
                  <c:v>44.107498168945313</c:v>
                </c:pt>
                <c:pt idx="976">
                  <c:v>43.954700469970703</c:v>
                </c:pt>
                <c:pt idx="977">
                  <c:v>43.774299621582031</c:v>
                </c:pt>
                <c:pt idx="978">
                  <c:v>43.279399871826172</c:v>
                </c:pt>
                <c:pt idx="979">
                  <c:v>43.589500427246094</c:v>
                </c:pt>
                <c:pt idx="980">
                  <c:v>44.182998657226563</c:v>
                </c:pt>
                <c:pt idx="981">
                  <c:v>44.128200531005859</c:v>
                </c:pt>
                <c:pt idx="982">
                  <c:v>43.605998992919922</c:v>
                </c:pt>
                <c:pt idx="983">
                  <c:v>42.592601776123047</c:v>
                </c:pt>
                <c:pt idx="984">
                  <c:v>42.879299163818359</c:v>
                </c:pt>
                <c:pt idx="985">
                  <c:v>43.874000549316406</c:v>
                </c:pt>
                <c:pt idx="986">
                  <c:v>43.800800323486328</c:v>
                </c:pt>
                <c:pt idx="987">
                  <c:v>43.839599609375</c:v>
                </c:pt>
                <c:pt idx="988">
                  <c:v>43.487899780273438</c:v>
                </c:pt>
                <c:pt idx="989">
                  <c:v>43.060001373291016</c:v>
                </c:pt>
                <c:pt idx="990">
                  <c:v>43.175498962402344</c:v>
                </c:pt>
                <c:pt idx="991">
                  <c:v>43.320098876953125</c:v>
                </c:pt>
                <c:pt idx="992">
                  <c:v>43.403099060058594</c:v>
                </c:pt>
                <c:pt idx="993">
                  <c:v>44.372200012207031</c:v>
                </c:pt>
                <c:pt idx="994">
                  <c:v>43.771900177001953</c:v>
                </c:pt>
                <c:pt idx="995">
                  <c:v>43.77130126953125</c:v>
                </c:pt>
                <c:pt idx="996">
                  <c:v>44.134998321533203</c:v>
                </c:pt>
                <c:pt idx="997">
                  <c:v>43.508399963378906</c:v>
                </c:pt>
                <c:pt idx="998">
                  <c:v>42.858600616455078</c:v>
                </c:pt>
                <c:pt idx="999">
                  <c:v>42.598400115966797</c:v>
                </c:pt>
                <c:pt idx="1000">
                  <c:v>42.595500946044922</c:v>
                </c:pt>
                <c:pt idx="1001">
                  <c:v>42.212898254394531</c:v>
                </c:pt>
                <c:pt idx="1002">
                  <c:v>42.335498809814453</c:v>
                </c:pt>
                <c:pt idx="1003">
                  <c:v>42.853900909423828</c:v>
                </c:pt>
                <c:pt idx="1004">
                  <c:v>42.974498748779297</c:v>
                </c:pt>
                <c:pt idx="1005">
                  <c:v>43.428901672363281</c:v>
                </c:pt>
                <c:pt idx="1006">
                  <c:v>43.180000305175781</c:v>
                </c:pt>
                <c:pt idx="1007">
                  <c:v>43.490299224853516</c:v>
                </c:pt>
                <c:pt idx="1008">
                  <c:v>43.036800384521484</c:v>
                </c:pt>
                <c:pt idx="1009">
                  <c:v>43.095100402832031</c:v>
                </c:pt>
                <c:pt idx="1010">
                  <c:v>43.339801788330078</c:v>
                </c:pt>
                <c:pt idx="1011">
                  <c:v>43.244701385498047</c:v>
                </c:pt>
                <c:pt idx="1012">
                  <c:v>43.479198455810547</c:v>
                </c:pt>
                <c:pt idx="1013">
                  <c:v>43.206501007080078</c:v>
                </c:pt>
                <c:pt idx="1014">
                  <c:v>43.277999877929688</c:v>
                </c:pt>
                <c:pt idx="1015">
                  <c:v>43.551898956298828</c:v>
                </c:pt>
                <c:pt idx="1016">
                  <c:v>43.131599426269531</c:v>
                </c:pt>
                <c:pt idx="1017">
                  <c:v>43.082199096679688</c:v>
                </c:pt>
                <c:pt idx="1018">
                  <c:v>42.644199371337891</c:v>
                </c:pt>
                <c:pt idx="1019">
                  <c:v>42.328701019287109</c:v>
                </c:pt>
                <c:pt idx="1020">
                  <c:v>42.123298645019531</c:v>
                </c:pt>
                <c:pt idx="1021">
                  <c:v>41.918800354003906</c:v>
                </c:pt>
                <c:pt idx="1022">
                  <c:v>41.837699890136719</c:v>
                </c:pt>
                <c:pt idx="1023">
                  <c:v>41.188098907470703</c:v>
                </c:pt>
                <c:pt idx="1024">
                  <c:v>40.994098663330078</c:v>
                </c:pt>
                <c:pt idx="1025">
                  <c:v>41.249298095703125</c:v>
                </c:pt>
                <c:pt idx="1026">
                  <c:v>41.7052001953125</c:v>
                </c:pt>
                <c:pt idx="1027">
                  <c:v>42.211700439453125</c:v>
                </c:pt>
                <c:pt idx="1028">
                  <c:v>42.089298248291016</c:v>
                </c:pt>
                <c:pt idx="1029">
                  <c:v>42.364700317382812</c:v>
                </c:pt>
                <c:pt idx="1030">
                  <c:v>42.32550048828125</c:v>
                </c:pt>
                <c:pt idx="1031">
                  <c:v>41.779998779296875</c:v>
                </c:pt>
                <c:pt idx="1032">
                  <c:v>38.989898681640625</c:v>
                </c:pt>
                <c:pt idx="1033">
                  <c:v>37.884201049804688</c:v>
                </c:pt>
                <c:pt idx="1034">
                  <c:v>38.090099334716797</c:v>
                </c:pt>
                <c:pt idx="1035">
                  <c:v>38.299900054931641</c:v>
                </c:pt>
                <c:pt idx="1036">
                  <c:v>38.168800354003906</c:v>
                </c:pt>
                <c:pt idx="1037">
                  <c:v>37.680999755859375</c:v>
                </c:pt>
                <c:pt idx="1038">
                  <c:v>37.411998748779297</c:v>
                </c:pt>
                <c:pt idx="1039">
                  <c:v>37.73590087890625</c:v>
                </c:pt>
                <c:pt idx="1040">
                  <c:v>37.617500305175781</c:v>
                </c:pt>
                <c:pt idx="1041">
                  <c:v>37.989299774169922</c:v>
                </c:pt>
                <c:pt idx="1042">
                  <c:v>38.048198699951172</c:v>
                </c:pt>
                <c:pt idx="1043">
                  <c:v>38.060001373291016</c:v>
                </c:pt>
                <c:pt idx="1044">
                  <c:v>38.229698181152344</c:v>
                </c:pt>
                <c:pt idx="1045">
                  <c:v>36.903400421142578</c:v>
                </c:pt>
                <c:pt idx="1046">
                  <c:v>37.090000152587891</c:v>
                </c:pt>
                <c:pt idx="1047">
                  <c:v>37.090400695800781</c:v>
                </c:pt>
                <c:pt idx="1048">
                  <c:v>37.104598999023438</c:v>
                </c:pt>
                <c:pt idx="1049">
                  <c:v>37.061500549316406</c:v>
                </c:pt>
                <c:pt idx="1050">
                  <c:v>36.958900451660156</c:v>
                </c:pt>
                <c:pt idx="1051">
                  <c:v>36.473098754882813</c:v>
                </c:pt>
                <c:pt idx="1052">
                  <c:v>36.195098876953125</c:v>
                </c:pt>
                <c:pt idx="1053">
                  <c:v>38.021598815917969</c:v>
                </c:pt>
                <c:pt idx="1054">
                  <c:v>38.696601867675781</c:v>
                </c:pt>
                <c:pt idx="1055">
                  <c:v>38.866199493408203</c:v>
                </c:pt>
                <c:pt idx="1056">
                  <c:v>38.810901641845703</c:v>
                </c:pt>
                <c:pt idx="1057">
                  <c:v>39.226699829101563</c:v>
                </c:pt>
                <c:pt idx="1058">
                  <c:v>39.940898895263672</c:v>
                </c:pt>
                <c:pt idx="1059">
                  <c:v>40.003501892089844</c:v>
                </c:pt>
                <c:pt idx="1060">
                  <c:v>39.943599700927734</c:v>
                </c:pt>
                <c:pt idx="1061">
                  <c:v>39.793899536132813</c:v>
                </c:pt>
                <c:pt idx="1062">
                  <c:v>39.96099853515625</c:v>
                </c:pt>
                <c:pt idx="1063">
                  <c:v>39.149299621582031</c:v>
                </c:pt>
                <c:pt idx="1064">
                  <c:v>39.030799865722656</c:v>
                </c:pt>
                <c:pt idx="1065">
                  <c:v>38.899898529052734</c:v>
                </c:pt>
                <c:pt idx="1066">
                  <c:v>39.16510009765625</c:v>
                </c:pt>
                <c:pt idx="1067">
                  <c:v>39.191001892089844</c:v>
                </c:pt>
                <c:pt idx="1068">
                  <c:v>38.869300842285156</c:v>
                </c:pt>
                <c:pt idx="1069">
                  <c:v>38.700698852539063</c:v>
                </c:pt>
                <c:pt idx="1070">
                  <c:v>39.256000518798828</c:v>
                </c:pt>
                <c:pt idx="1071">
                  <c:v>39.164398193359375</c:v>
                </c:pt>
                <c:pt idx="1072">
                  <c:v>39.098598480224609</c:v>
                </c:pt>
                <c:pt idx="1073">
                  <c:v>38.967899322509766</c:v>
                </c:pt>
                <c:pt idx="1074">
                  <c:v>39.113899230957031</c:v>
                </c:pt>
                <c:pt idx="1075">
                  <c:v>38.530899047851563</c:v>
                </c:pt>
                <c:pt idx="1076">
                  <c:v>38.645099639892578</c:v>
                </c:pt>
                <c:pt idx="1077">
                  <c:v>38.167198181152344</c:v>
                </c:pt>
                <c:pt idx="1078">
                  <c:v>38.65570068359375</c:v>
                </c:pt>
                <c:pt idx="1079">
                  <c:v>38.614898681640625</c:v>
                </c:pt>
                <c:pt idx="1080">
                  <c:v>38.695899963378906</c:v>
                </c:pt>
                <c:pt idx="1081">
                  <c:v>37.959598541259766</c:v>
                </c:pt>
                <c:pt idx="1082">
                  <c:v>37.861099243164063</c:v>
                </c:pt>
                <c:pt idx="1083">
                  <c:v>37.510799407958984</c:v>
                </c:pt>
                <c:pt idx="1084">
                  <c:v>37.149898529052734</c:v>
                </c:pt>
                <c:pt idx="1085">
                  <c:v>37.898101806640625</c:v>
                </c:pt>
                <c:pt idx="1086">
                  <c:v>37.745498657226563</c:v>
                </c:pt>
                <c:pt idx="1087">
                  <c:v>38.131999969482422</c:v>
                </c:pt>
                <c:pt idx="1088">
                  <c:v>38.125301361083984</c:v>
                </c:pt>
                <c:pt idx="1089">
                  <c:v>37.738800048828125</c:v>
                </c:pt>
                <c:pt idx="1090">
                  <c:v>38.414299011230469</c:v>
                </c:pt>
                <c:pt idx="1091">
                  <c:v>38.704898834228516</c:v>
                </c:pt>
                <c:pt idx="1092">
                  <c:v>38.992500305175781</c:v>
                </c:pt>
                <c:pt idx="1093">
                  <c:v>39.218799591064453</c:v>
                </c:pt>
                <c:pt idx="1094">
                  <c:v>39.12030029296875</c:v>
                </c:pt>
                <c:pt idx="1095">
                  <c:v>38.236900329589844</c:v>
                </c:pt>
                <c:pt idx="1096">
                  <c:v>38.150600433349609</c:v>
                </c:pt>
                <c:pt idx="1097">
                  <c:v>38.116401672363281</c:v>
                </c:pt>
                <c:pt idx="1098">
                  <c:v>38.105300903320312</c:v>
                </c:pt>
                <c:pt idx="1099">
                  <c:v>38.783500671386719</c:v>
                </c:pt>
                <c:pt idx="1100">
                  <c:v>38.449199676513672</c:v>
                </c:pt>
                <c:pt idx="1101">
                  <c:v>39.166999816894531</c:v>
                </c:pt>
                <c:pt idx="1102">
                  <c:v>39.606899261474609</c:v>
                </c:pt>
                <c:pt idx="1103">
                  <c:v>39.578201293945312</c:v>
                </c:pt>
                <c:pt idx="1104">
                  <c:v>39.799301147460938</c:v>
                </c:pt>
                <c:pt idx="1105">
                  <c:v>39.805500030517578</c:v>
                </c:pt>
                <c:pt idx="1106">
                  <c:v>39.401798248291016</c:v>
                </c:pt>
                <c:pt idx="1107">
                  <c:v>38.9208984375</c:v>
                </c:pt>
                <c:pt idx="1108">
                  <c:v>39.241500854492188</c:v>
                </c:pt>
                <c:pt idx="1109">
                  <c:v>39.267601013183594</c:v>
                </c:pt>
                <c:pt idx="1110">
                  <c:v>39.762599945068359</c:v>
                </c:pt>
                <c:pt idx="1111">
                  <c:v>39.947399139404297</c:v>
                </c:pt>
                <c:pt idx="1112">
                  <c:v>39.74530029296875</c:v>
                </c:pt>
                <c:pt idx="1113">
                  <c:v>39.730998992919922</c:v>
                </c:pt>
                <c:pt idx="1114">
                  <c:v>40.070201873779297</c:v>
                </c:pt>
                <c:pt idx="1115">
                  <c:v>39.366901397705078</c:v>
                </c:pt>
                <c:pt idx="1116">
                  <c:v>39.869598388671875</c:v>
                </c:pt>
                <c:pt idx="1117">
                  <c:v>39.657299041748047</c:v>
                </c:pt>
                <c:pt idx="1118">
                  <c:v>40.050701141357422</c:v>
                </c:pt>
                <c:pt idx="1119">
                  <c:v>39.929500579833984</c:v>
                </c:pt>
                <c:pt idx="1120">
                  <c:v>40.598598480224609</c:v>
                </c:pt>
                <c:pt idx="1121">
                  <c:v>40.597000122070313</c:v>
                </c:pt>
                <c:pt idx="1122">
                  <c:v>40.565498352050781</c:v>
                </c:pt>
                <c:pt idx="1123">
                  <c:v>39.702499389648438</c:v>
                </c:pt>
                <c:pt idx="1124">
                  <c:v>39.409698486328125</c:v>
                </c:pt>
                <c:pt idx="1125">
                  <c:v>40.155498504638672</c:v>
                </c:pt>
                <c:pt idx="1126">
                  <c:v>40.493198394775391</c:v>
                </c:pt>
                <c:pt idx="1127">
                  <c:v>40.573299407958984</c:v>
                </c:pt>
                <c:pt idx="1128">
                  <c:v>40.945098876953125</c:v>
                </c:pt>
                <c:pt idx="1129">
                  <c:v>40.569999694824219</c:v>
                </c:pt>
                <c:pt idx="1130">
                  <c:v>40.563701629638672</c:v>
                </c:pt>
                <c:pt idx="1131">
                  <c:v>40.751701354980469</c:v>
                </c:pt>
                <c:pt idx="1132">
                  <c:v>40.557300567626953</c:v>
                </c:pt>
                <c:pt idx="1133">
                  <c:v>40.4989013671875</c:v>
                </c:pt>
                <c:pt idx="1134">
                  <c:v>40.870899200439453</c:v>
                </c:pt>
                <c:pt idx="1135">
                  <c:v>40.688400268554688</c:v>
                </c:pt>
                <c:pt idx="1136">
                  <c:v>40.709999084472656</c:v>
                </c:pt>
                <c:pt idx="1137">
                  <c:v>40.937698364257813</c:v>
                </c:pt>
                <c:pt idx="1138">
                  <c:v>40.464801788330078</c:v>
                </c:pt>
                <c:pt idx="1139">
                  <c:v>40.529300689697266</c:v>
                </c:pt>
                <c:pt idx="1140">
                  <c:v>40.729698181152344</c:v>
                </c:pt>
                <c:pt idx="1141">
                  <c:v>41.006198883056641</c:v>
                </c:pt>
                <c:pt idx="1142">
                  <c:v>40.688701629638672</c:v>
                </c:pt>
                <c:pt idx="1143">
                  <c:v>39.945899963378906</c:v>
                </c:pt>
                <c:pt idx="1144">
                  <c:v>39.731601715087891</c:v>
                </c:pt>
                <c:pt idx="1145">
                  <c:v>39.970798492431641</c:v>
                </c:pt>
                <c:pt idx="1146">
                  <c:v>40.001399993896484</c:v>
                </c:pt>
                <c:pt idx="1147">
                  <c:v>40.718898773193359</c:v>
                </c:pt>
                <c:pt idx="1148">
                  <c:v>42.242298126220703</c:v>
                </c:pt>
                <c:pt idx="1149">
                  <c:v>41.881000518798828</c:v>
                </c:pt>
                <c:pt idx="1150">
                  <c:v>41.791500091552734</c:v>
                </c:pt>
                <c:pt idx="1151">
                  <c:v>42.035800933837891</c:v>
                </c:pt>
                <c:pt idx="1152">
                  <c:v>41.452301025390625</c:v>
                </c:pt>
                <c:pt idx="1153">
                  <c:v>40.803398132324219</c:v>
                </c:pt>
                <c:pt idx="1154">
                  <c:v>41.132198333740234</c:v>
                </c:pt>
                <c:pt idx="1155">
                  <c:v>41.042900085449219</c:v>
                </c:pt>
                <c:pt idx="1156">
                  <c:v>41.305599212646484</c:v>
                </c:pt>
                <c:pt idx="1157">
                  <c:v>41.381000518798828</c:v>
                </c:pt>
                <c:pt idx="1158">
                  <c:v>41.312999725341797</c:v>
                </c:pt>
                <c:pt idx="1159">
                  <c:v>41.55889892578125</c:v>
                </c:pt>
                <c:pt idx="1160">
                  <c:v>41.324100494384766</c:v>
                </c:pt>
                <c:pt idx="1161">
                  <c:v>41.002601623535156</c:v>
                </c:pt>
                <c:pt idx="1162">
                  <c:v>41.259498596191406</c:v>
                </c:pt>
                <c:pt idx="1163">
                  <c:v>40.688701629638672</c:v>
                </c:pt>
                <c:pt idx="1164">
                  <c:v>40.904499053955078</c:v>
                </c:pt>
                <c:pt idx="1165">
                  <c:v>40.538200378417969</c:v>
                </c:pt>
                <c:pt idx="1166">
                  <c:v>40.300998687744141</c:v>
                </c:pt>
                <c:pt idx="1167">
                  <c:v>40.881401062011719</c:v>
                </c:pt>
                <c:pt idx="1168">
                  <c:v>40.693698883056641</c:v>
                </c:pt>
                <c:pt idx="1169">
                  <c:v>39.842998504638672</c:v>
                </c:pt>
                <c:pt idx="1170">
                  <c:v>39.855899810791016</c:v>
                </c:pt>
                <c:pt idx="1171">
                  <c:v>40.352298736572266</c:v>
                </c:pt>
                <c:pt idx="1172">
                  <c:v>39.542301177978516</c:v>
                </c:pt>
                <c:pt idx="1173">
                  <c:v>41.055698394775391</c:v>
                </c:pt>
                <c:pt idx="1174">
                  <c:v>41.702701568603516</c:v>
                </c:pt>
                <c:pt idx="1175">
                  <c:v>41.91400146484375</c:v>
                </c:pt>
                <c:pt idx="1176">
                  <c:v>42.256198883056641</c:v>
                </c:pt>
                <c:pt idx="1177">
                  <c:v>42.456401824951172</c:v>
                </c:pt>
                <c:pt idx="1178">
                  <c:v>42.596900939941406</c:v>
                </c:pt>
                <c:pt idx="1179">
                  <c:v>43.035800933837891</c:v>
                </c:pt>
                <c:pt idx="1180">
                  <c:v>43.212299346923828</c:v>
                </c:pt>
                <c:pt idx="1181">
                  <c:v>42.6072998046875</c:v>
                </c:pt>
                <c:pt idx="1182">
                  <c:v>42.404399871826172</c:v>
                </c:pt>
                <c:pt idx="1183">
                  <c:v>42.275501251220703</c:v>
                </c:pt>
                <c:pt idx="1184">
                  <c:v>42.157100677490234</c:v>
                </c:pt>
                <c:pt idx="1185">
                  <c:v>42.381198883056641</c:v>
                </c:pt>
                <c:pt idx="1186">
                  <c:v>42.483299255371094</c:v>
                </c:pt>
                <c:pt idx="1187">
                  <c:v>42.28179931640625</c:v>
                </c:pt>
                <c:pt idx="1188">
                  <c:v>42.726600646972656</c:v>
                </c:pt>
                <c:pt idx="1189">
                  <c:v>42.876499176025391</c:v>
                </c:pt>
                <c:pt idx="1190">
                  <c:v>42.639301300048828</c:v>
                </c:pt>
                <c:pt idx="1191">
                  <c:v>42.618900299072266</c:v>
                </c:pt>
                <c:pt idx="1192">
                  <c:v>42.965801239013672</c:v>
                </c:pt>
                <c:pt idx="1193">
                  <c:v>42.490100860595703</c:v>
                </c:pt>
                <c:pt idx="1194">
                  <c:v>42.251300811767578</c:v>
                </c:pt>
                <c:pt idx="1195">
                  <c:v>42.711601257324219</c:v>
                </c:pt>
                <c:pt idx="1196">
                  <c:v>42.696498870849609</c:v>
                </c:pt>
                <c:pt idx="1197">
                  <c:v>44.987899780273438</c:v>
                </c:pt>
                <c:pt idx="1198">
                  <c:v>45.301498413085937</c:v>
                </c:pt>
                <c:pt idx="1199">
                  <c:v>45.707901000976562</c:v>
                </c:pt>
                <c:pt idx="1200">
                  <c:v>45.456798553466797</c:v>
                </c:pt>
                <c:pt idx="1201">
                  <c:v>45.874000549316406</c:v>
                </c:pt>
                <c:pt idx="1202">
                  <c:v>45.827400207519531</c:v>
                </c:pt>
                <c:pt idx="1203">
                  <c:v>46.64849853515625</c:v>
                </c:pt>
                <c:pt idx="1204">
                  <c:v>46.537998199462891</c:v>
                </c:pt>
                <c:pt idx="1205">
                  <c:v>46.028800964355469</c:v>
                </c:pt>
                <c:pt idx="1206">
                  <c:v>46.184700012207031</c:v>
                </c:pt>
                <c:pt idx="1207">
                  <c:v>46.149299621582031</c:v>
                </c:pt>
                <c:pt idx="1208">
                  <c:v>45.757598876953125</c:v>
                </c:pt>
                <c:pt idx="1209">
                  <c:v>46.114200592041016</c:v>
                </c:pt>
                <c:pt idx="1210">
                  <c:v>46.390800476074219</c:v>
                </c:pt>
                <c:pt idx="1211">
                  <c:v>45.874000549316406</c:v>
                </c:pt>
                <c:pt idx="1212">
                  <c:v>46.018501281738281</c:v>
                </c:pt>
                <c:pt idx="1213">
                  <c:v>46.14849853515625</c:v>
                </c:pt>
                <c:pt idx="1214">
                  <c:v>46.502799987792969</c:v>
                </c:pt>
                <c:pt idx="1215">
                  <c:v>46.3843994140625</c:v>
                </c:pt>
                <c:pt idx="1216">
                  <c:v>46.061798095703125</c:v>
                </c:pt>
                <c:pt idx="1217">
                  <c:v>45.778999328613281</c:v>
                </c:pt>
                <c:pt idx="1218">
                  <c:v>45.697200775146484</c:v>
                </c:pt>
                <c:pt idx="1219">
                  <c:v>45.351200103759766</c:v>
                </c:pt>
                <c:pt idx="1220">
                  <c:v>45.833000183105469</c:v>
                </c:pt>
                <c:pt idx="1221">
                  <c:v>45.423099517822266</c:v>
                </c:pt>
                <c:pt idx="1222">
                  <c:v>45.653999328613281</c:v>
                </c:pt>
                <c:pt idx="1223">
                  <c:v>45.734199523925781</c:v>
                </c:pt>
                <c:pt idx="1224">
                  <c:v>45.656700134277344</c:v>
                </c:pt>
                <c:pt idx="1225">
                  <c:v>46.331199645996094</c:v>
                </c:pt>
                <c:pt idx="1226">
                  <c:v>46.018398284912109</c:v>
                </c:pt>
                <c:pt idx="1227">
                  <c:v>46.353000640869141</c:v>
                </c:pt>
                <c:pt idx="1228">
                  <c:v>47.238300323486328</c:v>
                </c:pt>
                <c:pt idx="1229">
                  <c:v>47.867698669433594</c:v>
                </c:pt>
                <c:pt idx="1230">
                  <c:v>48.450801849365234</c:v>
                </c:pt>
                <c:pt idx="1231">
                  <c:v>48.893100738525391</c:v>
                </c:pt>
                <c:pt idx="1232">
                  <c:v>48.501499176025391</c:v>
                </c:pt>
                <c:pt idx="1233">
                  <c:v>49.073600769042969</c:v>
                </c:pt>
                <c:pt idx="1234">
                  <c:v>48.929000854492188</c:v>
                </c:pt>
                <c:pt idx="1235">
                  <c:v>49.490299224853516</c:v>
                </c:pt>
                <c:pt idx="1236">
                  <c:v>48.805198669433594</c:v>
                </c:pt>
                <c:pt idx="1237">
                  <c:v>49.428501129150391</c:v>
                </c:pt>
                <c:pt idx="1238">
                  <c:v>50.319999694824219</c:v>
                </c:pt>
                <c:pt idx="1239">
                  <c:v>50.362998962402344</c:v>
                </c:pt>
                <c:pt idx="1240">
                  <c:v>50.340400695800781</c:v>
                </c:pt>
                <c:pt idx="1241">
                  <c:v>50.355201721191406</c:v>
                </c:pt>
                <c:pt idx="1242">
                  <c:v>49.013401031494141</c:v>
                </c:pt>
                <c:pt idx="1243">
                  <c:v>48.869800567626953</c:v>
                </c:pt>
                <c:pt idx="1244">
                  <c:v>48.744598388671875</c:v>
                </c:pt>
                <c:pt idx="1245">
                  <c:v>48.789199829101563</c:v>
                </c:pt>
                <c:pt idx="1246">
                  <c:v>48.391498565673828</c:v>
                </c:pt>
                <c:pt idx="1247">
                  <c:v>49.190101623535156</c:v>
                </c:pt>
                <c:pt idx="1248">
                  <c:v>49.480098724365234</c:v>
                </c:pt>
                <c:pt idx="1249">
                  <c:v>49.332500457763672</c:v>
                </c:pt>
                <c:pt idx="1250">
                  <c:v>49.274700164794922</c:v>
                </c:pt>
                <c:pt idx="1251">
                  <c:v>49.428901672363281</c:v>
                </c:pt>
                <c:pt idx="1252">
                  <c:v>48.969501495361328</c:v>
                </c:pt>
                <c:pt idx="1253">
                  <c:v>48.975700378417969</c:v>
                </c:pt>
                <c:pt idx="1254">
                  <c:v>48.997398376464844</c:v>
                </c:pt>
                <c:pt idx="1255">
                  <c:v>50.328300476074219</c:v>
                </c:pt>
                <c:pt idx="1256">
                  <c:v>50.752799987792969</c:v>
                </c:pt>
                <c:pt idx="1257">
                  <c:v>50.521701812744141</c:v>
                </c:pt>
                <c:pt idx="1258">
                  <c:v>50.737998962402344</c:v>
                </c:pt>
                <c:pt idx="1259">
                  <c:v>49.881099700927734</c:v>
                </c:pt>
                <c:pt idx="1260">
                  <c:v>49.650600433349609</c:v>
                </c:pt>
                <c:pt idx="1261">
                  <c:v>49.899600982666016</c:v>
                </c:pt>
                <c:pt idx="1262">
                  <c:v>50.112899780273438</c:v>
                </c:pt>
                <c:pt idx="1263">
                  <c:v>50.198600769042969</c:v>
                </c:pt>
                <c:pt idx="1264">
                  <c:v>50.1427001953125</c:v>
                </c:pt>
                <c:pt idx="1265">
                  <c:v>50.750701904296875</c:v>
                </c:pt>
                <c:pt idx="1266">
                  <c:v>54.048801422119141</c:v>
                </c:pt>
                <c:pt idx="1267">
                  <c:v>54.296398162841797</c:v>
                </c:pt>
                <c:pt idx="1268">
                  <c:v>54.051101684570313</c:v>
                </c:pt>
                <c:pt idx="1269">
                  <c:v>54.062400817871094</c:v>
                </c:pt>
                <c:pt idx="1270">
                  <c:v>54.953300476074219</c:v>
                </c:pt>
                <c:pt idx="1271">
                  <c:v>55.099899291992188</c:v>
                </c:pt>
                <c:pt idx="1272">
                  <c:v>55.524299621582031</c:v>
                </c:pt>
                <c:pt idx="1273">
                  <c:v>55.36090087890625</c:v>
                </c:pt>
                <c:pt idx="1274">
                  <c:v>55.158000946044922</c:v>
                </c:pt>
                <c:pt idx="1275">
                  <c:v>53.560001373291016</c:v>
                </c:pt>
                <c:pt idx="1276">
                  <c:v>53.111000061035156</c:v>
                </c:pt>
                <c:pt idx="1277">
                  <c:v>53.961399078369141</c:v>
                </c:pt>
                <c:pt idx="1278">
                  <c:v>54.818401336669922</c:v>
                </c:pt>
                <c:pt idx="1279">
                  <c:v>54.442001342773438</c:v>
                </c:pt>
                <c:pt idx="1280">
                  <c:v>53.837898254394531</c:v>
                </c:pt>
                <c:pt idx="1281">
                  <c:v>54.264400482177734</c:v>
                </c:pt>
                <c:pt idx="1282">
                  <c:v>53.787200927734375</c:v>
                </c:pt>
                <c:pt idx="1283">
                  <c:v>53.971500396728516</c:v>
                </c:pt>
                <c:pt idx="1284">
                  <c:v>53.945999145507813</c:v>
                </c:pt>
                <c:pt idx="1285">
                  <c:v>53.581600189208984</c:v>
                </c:pt>
                <c:pt idx="1286">
                  <c:v>54.186298370361328</c:v>
                </c:pt>
                <c:pt idx="1287">
                  <c:v>54.554698944091797</c:v>
                </c:pt>
                <c:pt idx="1288">
                  <c:v>57.754901885986328</c:v>
                </c:pt>
                <c:pt idx="1289">
                  <c:v>56.920200347900391</c:v>
                </c:pt>
                <c:pt idx="1290">
                  <c:v>57.037498474121094</c:v>
                </c:pt>
                <c:pt idx="1291">
                  <c:v>57.457698822021484</c:v>
                </c:pt>
                <c:pt idx="1292">
                  <c:v>57.53179931640625</c:v>
                </c:pt>
                <c:pt idx="1293">
                  <c:v>57.656200408935547</c:v>
                </c:pt>
                <c:pt idx="1294">
                  <c:v>57.168498992919922</c:v>
                </c:pt>
                <c:pt idx="1295">
                  <c:v>57.438301086425781</c:v>
                </c:pt>
                <c:pt idx="1296">
                  <c:v>58.044200897216797</c:v>
                </c:pt>
                <c:pt idx="1297">
                  <c:v>57.736099243164063</c:v>
                </c:pt>
                <c:pt idx="1298">
                  <c:v>56.748699188232422</c:v>
                </c:pt>
                <c:pt idx="1299">
                  <c:v>55.982601165771484</c:v>
                </c:pt>
                <c:pt idx="1300">
                  <c:v>56.512699127197266</c:v>
                </c:pt>
                <c:pt idx="1301">
                  <c:v>56.259201049804688</c:v>
                </c:pt>
                <c:pt idx="1302">
                  <c:v>56.431301116943359</c:v>
                </c:pt>
                <c:pt idx="1303">
                  <c:v>56.395000457763672</c:v>
                </c:pt>
                <c:pt idx="1304">
                  <c:v>56.497001647949219</c:v>
                </c:pt>
                <c:pt idx="1305">
                  <c:v>55.619098663330078</c:v>
                </c:pt>
                <c:pt idx="1306">
                  <c:v>54.386199951171875</c:v>
                </c:pt>
                <c:pt idx="1307">
                  <c:v>54.013099670410156</c:v>
                </c:pt>
                <c:pt idx="1308">
                  <c:v>54.145301818847656</c:v>
                </c:pt>
                <c:pt idx="1309">
                  <c:v>53.481800079345703</c:v>
                </c:pt>
                <c:pt idx="1310">
                  <c:v>51.996799468994141</c:v>
                </c:pt>
                <c:pt idx="1311">
                  <c:v>52.285598754882812</c:v>
                </c:pt>
                <c:pt idx="1312">
                  <c:v>52.477001190185547</c:v>
                </c:pt>
                <c:pt idx="1313">
                  <c:v>51.258800506591797</c:v>
                </c:pt>
                <c:pt idx="1314">
                  <c:v>51.939300537109375</c:v>
                </c:pt>
                <c:pt idx="1315">
                  <c:v>52.021198272705078</c:v>
                </c:pt>
                <c:pt idx="1316">
                  <c:v>51.449901580810547</c:v>
                </c:pt>
                <c:pt idx="1317">
                  <c:v>52.133499145507812</c:v>
                </c:pt>
                <c:pt idx="1318">
                  <c:v>50.443099975585937</c:v>
                </c:pt>
                <c:pt idx="1319">
                  <c:v>50.389499664306641</c:v>
                </c:pt>
                <c:pt idx="1320">
                  <c:v>53.631500244140625</c:v>
                </c:pt>
                <c:pt idx="1321">
                  <c:v>54.005500793457031</c:v>
                </c:pt>
                <c:pt idx="1322">
                  <c:v>54.050998687744141</c:v>
                </c:pt>
                <c:pt idx="1323">
                  <c:v>54.184299468994141</c:v>
                </c:pt>
                <c:pt idx="1324">
                  <c:v>53.785999298095703</c:v>
                </c:pt>
                <c:pt idx="1325">
                  <c:v>53.363498687744141</c:v>
                </c:pt>
                <c:pt idx="1326">
                  <c:v>53.077899932861328</c:v>
                </c:pt>
                <c:pt idx="1327">
                  <c:v>50.644901275634766</c:v>
                </c:pt>
                <c:pt idx="1328">
                  <c:v>50.995399475097656</c:v>
                </c:pt>
                <c:pt idx="1329">
                  <c:v>51.206901550292969</c:v>
                </c:pt>
                <c:pt idx="1330">
                  <c:v>50.763900756835937</c:v>
                </c:pt>
                <c:pt idx="1331">
                  <c:v>50.948200225830078</c:v>
                </c:pt>
                <c:pt idx="1332">
                  <c:v>51.452598571777344</c:v>
                </c:pt>
                <c:pt idx="1333">
                  <c:v>50.630901336669922</c:v>
                </c:pt>
                <c:pt idx="1334">
                  <c:v>49.936199188232422</c:v>
                </c:pt>
                <c:pt idx="1335">
                  <c:v>49.563499450683594</c:v>
                </c:pt>
                <c:pt idx="1336">
                  <c:v>51.142398834228516</c:v>
                </c:pt>
                <c:pt idx="1337">
                  <c:v>50.643199920654297</c:v>
                </c:pt>
                <c:pt idx="1338">
                  <c:v>49.702499389648438</c:v>
                </c:pt>
                <c:pt idx="1339">
                  <c:v>49.916301727294922</c:v>
                </c:pt>
                <c:pt idx="1340">
                  <c:v>50.077301025390625</c:v>
                </c:pt>
                <c:pt idx="1341">
                  <c:v>50.227001190185547</c:v>
                </c:pt>
                <c:pt idx="1342">
                  <c:v>50.412601470947266</c:v>
                </c:pt>
                <c:pt idx="1343">
                  <c:v>52.284400939941406</c:v>
                </c:pt>
                <c:pt idx="1344">
                  <c:v>54.277999877929687</c:v>
                </c:pt>
                <c:pt idx="1345">
                  <c:v>53.941001892089844</c:v>
                </c:pt>
                <c:pt idx="1346">
                  <c:v>54.033000946044922</c:v>
                </c:pt>
                <c:pt idx="1347">
                  <c:v>52.143699645996094</c:v>
                </c:pt>
                <c:pt idx="1348">
                  <c:v>52.262199401855469</c:v>
                </c:pt>
                <c:pt idx="1349">
                  <c:v>51.510398864746094</c:v>
                </c:pt>
                <c:pt idx="1350">
                  <c:v>52.362400054931641</c:v>
                </c:pt>
                <c:pt idx="1351">
                  <c:v>52.137100219726562</c:v>
                </c:pt>
                <c:pt idx="1352">
                  <c:v>52.539600372314453</c:v>
                </c:pt>
                <c:pt idx="1353">
                  <c:v>55.747600555419922</c:v>
                </c:pt>
                <c:pt idx="1354">
                  <c:v>56.676101684570313</c:v>
                </c:pt>
                <c:pt idx="1355">
                  <c:v>60.272998809814453</c:v>
                </c:pt>
                <c:pt idx="1356">
                  <c:v>60.086101531982422</c:v>
                </c:pt>
                <c:pt idx="1357">
                  <c:v>60.884601593017578</c:v>
                </c:pt>
                <c:pt idx="1358">
                  <c:v>61.346900939941406</c:v>
                </c:pt>
                <c:pt idx="1359">
                  <c:v>60.522998809814453</c:v>
                </c:pt>
                <c:pt idx="1360">
                  <c:v>59.809600830078125</c:v>
                </c:pt>
                <c:pt idx="1361">
                  <c:v>60.499500274658203</c:v>
                </c:pt>
                <c:pt idx="1362">
                  <c:v>59.276901245117188</c:v>
                </c:pt>
                <c:pt idx="1363">
                  <c:v>59.557701110839844</c:v>
                </c:pt>
                <c:pt idx="1364">
                  <c:v>60.889999389648438</c:v>
                </c:pt>
                <c:pt idx="1365">
                  <c:v>60.356899261474609</c:v>
                </c:pt>
                <c:pt idx="1366">
                  <c:v>58.501300811767578</c:v>
                </c:pt>
                <c:pt idx="1367">
                  <c:v>57.83489990234375</c:v>
                </c:pt>
                <c:pt idx="1368">
                  <c:v>58.013500213623047</c:v>
                </c:pt>
                <c:pt idx="1369">
                  <c:v>55.67919921875</c:v>
                </c:pt>
                <c:pt idx="1370">
                  <c:v>56.758201599121094</c:v>
                </c:pt>
                <c:pt idx="1371">
                  <c:v>57.13330078125</c:v>
                </c:pt>
                <c:pt idx="1372">
                  <c:v>57.173000335693359</c:v>
                </c:pt>
                <c:pt idx="1373">
                  <c:v>58.123100280761719</c:v>
                </c:pt>
                <c:pt idx="1374">
                  <c:v>57.172599792480469</c:v>
                </c:pt>
                <c:pt idx="1375">
                  <c:v>57.156200408935547</c:v>
                </c:pt>
                <c:pt idx="1376">
                  <c:v>55.939899444580078</c:v>
                </c:pt>
                <c:pt idx="1377">
                  <c:v>53.679401397705078</c:v>
                </c:pt>
                <c:pt idx="1378">
                  <c:v>50.965000152587891</c:v>
                </c:pt>
                <c:pt idx="1379">
                  <c:v>51.535598754882813</c:v>
                </c:pt>
                <c:pt idx="1380">
                  <c:v>52.265899658203125</c:v>
                </c:pt>
                <c:pt idx="1381">
                  <c:v>50.074199676513672</c:v>
                </c:pt>
                <c:pt idx="1382">
                  <c:v>50.026599884033203</c:v>
                </c:pt>
                <c:pt idx="1383">
                  <c:v>50.755298614501953</c:v>
                </c:pt>
                <c:pt idx="1384">
                  <c:v>51.723800659179688</c:v>
                </c:pt>
                <c:pt idx="1385">
                  <c:v>50.698501586914063</c:v>
                </c:pt>
                <c:pt idx="1386">
                  <c:v>49.509601593017578</c:v>
                </c:pt>
                <c:pt idx="1387">
                  <c:v>51.707099914550781</c:v>
                </c:pt>
                <c:pt idx="1388">
                  <c:v>52.093299865722656</c:v>
                </c:pt>
                <c:pt idx="1389">
                  <c:v>50.089500427246094</c:v>
                </c:pt>
                <c:pt idx="1390">
                  <c:v>48.698299407958984</c:v>
                </c:pt>
                <c:pt idx="1391">
                  <c:v>53.510101318359375</c:v>
                </c:pt>
                <c:pt idx="1392">
                  <c:v>53.919998168945312</c:v>
                </c:pt>
                <c:pt idx="1393">
                  <c:v>59.098701477050781</c:v>
                </c:pt>
                <c:pt idx="1394">
                  <c:v>59.166900634765625</c:v>
                </c:pt>
                <c:pt idx="1395">
                  <c:v>59.998699188232422</c:v>
                </c:pt>
                <c:pt idx="1396">
                  <c:v>59.3916015625</c:v>
                </c:pt>
                <c:pt idx="1397">
                  <c:v>58.94219970703125</c:v>
                </c:pt>
                <c:pt idx="1398">
                  <c:v>59.561798095703125</c:v>
                </c:pt>
                <c:pt idx="1399">
                  <c:v>59.019001007080078</c:v>
                </c:pt>
                <c:pt idx="1400">
                  <c:v>56.803199768066406</c:v>
                </c:pt>
                <c:pt idx="1401">
                  <c:v>56.451999664306641</c:v>
                </c:pt>
                <c:pt idx="1402">
                  <c:v>57.84320068359375</c:v>
                </c:pt>
                <c:pt idx="1403">
                  <c:v>56.863201141357422</c:v>
                </c:pt>
                <c:pt idx="1404">
                  <c:v>56.894699096679687</c:v>
                </c:pt>
                <c:pt idx="1405">
                  <c:v>54.845298767089844</c:v>
                </c:pt>
                <c:pt idx="1406">
                  <c:v>54.784198760986328</c:v>
                </c:pt>
                <c:pt idx="1407">
                  <c:v>52.543998718261719</c:v>
                </c:pt>
                <c:pt idx="1408">
                  <c:v>54.859798431396484</c:v>
                </c:pt>
                <c:pt idx="1409">
                  <c:v>54.796501159667969</c:v>
                </c:pt>
                <c:pt idx="1410">
                  <c:v>58.948799133300781</c:v>
                </c:pt>
                <c:pt idx="1411">
                  <c:v>58.685600280761719</c:v>
                </c:pt>
                <c:pt idx="1412">
                  <c:v>57.806301116943359</c:v>
                </c:pt>
                <c:pt idx="1413">
                  <c:v>60.099601745605469</c:v>
                </c:pt>
                <c:pt idx="1414">
                  <c:v>60.97760009765625</c:v>
                </c:pt>
                <c:pt idx="1415">
                  <c:v>59.322101593017578</c:v>
                </c:pt>
                <c:pt idx="1416">
                  <c:v>57.878200531005859</c:v>
                </c:pt>
                <c:pt idx="1417">
                  <c:v>59.726699829101563</c:v>
                </c:pt>
                <c:pt idx="1418">
                  <c:v>56.689201354980469</c:v>
                </c:pt>
                <c:pt idx="1419">
                  <c:v>59.132801055908203</c:v>
                </c:pt>
                <c:pt idx="1420">
                  <c:v>58.160900115966797</c:v>
                </c:pt>
                <c:pt idx="1421">
                  <c:v>61.652198791503906</c:v>
                </c:pt>
                <c:pt idx="1422">
                  <c:v>61.319599151611328</c:v>
                </c:pt>
                <c:pt idx="1423">
                  <c:v>67.111503601074219</c:v>
                </c:pt>
                <c:pt idx="1424">
                  <c:v>65.400703430175781</c:v>
                </c:pt>
                <c:pt idx="1425">
                  <c:v>67.150100708007813</c:v>
                </c:pt>
                <c:pt idx="1426">
                  <c:v>71.762802124023438</c:v>
                </c:pt>
                <c:pt idx="1427">
                  <c:v>73.348602294921875</c:v>
                </c:pt>
                <c:pt idx="1428">
                  <c:v>72.629203796386719</c:v>
                </c:pt>
                <c:pt idx="1429">
                  <c:v>72.269798278808594</c:v>
                </c:pt>
                <c:pt idx="1430">
                  <c:v>73.733001708984375</c:v>
                </c:pt>
                <c:pt idx="1431">
                  <c:v>73.666496276855469</c:v>
                </c:pt>
                <c:pt idx="1432">
                  <c:v>73.436798095703125</c:v>
                </c:pt>
                <c:pt idx="1433">
                  <c:v>74.8052978515625</c:v>
                </c:pt>
                <c:pt idx="1434">
                  <c:v>74.606101989746094</c:v>
                </c:pt>
                <c:pt idx="1435">
                  <c:v>74.455001831054687</c:v>
                </c:pt>
                <c:pt idx="1436">
                  <c:v>74.641899108886719</c:v>
                </c:pt>
                <c:pt idx="1437">
                  <c:v>72.747001647949219</c:v>
                </c:pt>
                <c:pt idx="1438">
                  <c:v>72.183296203613281</c:v>
                </c:pt>
                <c:pt idx="1439">
                  <c:v>71.202499389648437</c:v>
                </c:pt>
                <c:pt idx="1440">
                  <c:v>70.18499755859375</c:v>
                </c:pt>
                <c:pt idx="1441">
                  <c:v>70.906997680664063</c:v>
                </c:pt>
                <c:pt idx="1442">
                  <c:v>70.092201232910156</c:v>
                </c:pt>
                <c:pt idx="1443">
                  <c:v>70.766998291015625</c:v>
                </c:pt>
                <c:pt idx="1444">
                  <c:v>72.094902038574219</c:v>
                </c:pt>
                <c:pt idx="1445">
                  <c:v>70.966400146484375</c:v>
                </c:pt>
                <c:pt idx="1446">
                  <c:v>71.248001098632812</c:v>
                </c:pt>
                <c:pt idx="1447">
                  <c:v>68.681800842285156</c:v>
                </c:pt>
                <c:pt idx="1448">
                  <c:v>69.767997741699219</c:v>
                </c:pt>
                <c:pt idx="1449">
                  <c:v>70.161598205566406</c:v>
                </c:pt>
                <c:pt idx="1450">
                  <c:v>69.789703369140625</c:v>
                </c:pt>
                <c:pt idx="1451">
                  <c:v>74.440299987792969</c:v>
                </c:pt>
                <c:pt idx="1452">
                  <c:v>76.070198059082031</c:v>
                </c:pt>
                <c:pt idx="1453">
                  <c:v>74.164497375488281</c:v>
                </c:pt>
                <c:pt idx="1454">
                  <c:v>72.740798950195313</c:v>
                </c:pt>
                <c:pt idx="1455">
                  <c:v>83.281501770019531</c:v>
                </c:pt>
                <c:pt idx="1456">
                  <c:v>82.494400024414063</c:v>
                </c:pt>
                <c:pt idx="1457">
                  <c:v>79.089599609375</c:v>
                </c:pt>
                <c:pt idx="1458">
                  <c:v>80.660896301269531</c:v>
                </c:pt>
                <c:pt idx="1459">
                  <c:v>83.067298889160156</c:v>
                </c:pt>
                <c:pt idx="1460">
                  <c:v>80.677101135253906</c:v>
                </c:pt>
                <c:pt idx="1461">
                  <c:v>83.099502563476562</c:v>
                </c:pt>
                <c:pt idx="1462">
                  <c:v>83.656402587890625</c:v>
                </c:pt>
                <c:pt idx="1463">
                  <c:v>81.767196655273437</c:v>
                </c:pt>
                <c:pt idx="1464">
                  <c:v>81.122703552246094</c:v>
                </c:pt>
                <c:pt idx="1465">
                  <c:v>79.268096923828125</c:v>
                </c:pt>
                <c:pt idx="1466">
                  <c:v>76.361701965332031</c:v>
                </c:pt>
                <c:pt idx="1467">
                  <c:v>76.819099426269531</c:v>
                </c:pt>
                <c:pt idx="1468">
                  <c:v>72.329200744628906</c:v>
                </c:pt>
                <c:pt idx="1469">
                  <c:v>72.403900146484375</c:v>
                </c:pt>
                <c:pt idx="1470">
                  <c:v>73.594001770019531</c:v>
                </c:pt>
                <c:pt idx="1471">
                  <c:v>73.692901611328125</c:v>
                </c:pt>
                <c:pt idx="1472">
                  <c:v>73.595802307128906</c:v>
                </c:pt>
                <c:pt idx="1473">
                  <c:v>76.211898803710938</c:v>
                </c:pt>
                <c:pt idx="1474">
                  <c:v>78.121696472167969</c:v>
                </c:pt>
                <c:pt idx="1475">
                  <c:v>78.376998901367188</c:v>
                </c:pt>
                <c:pt idx="1476">
                  <c:v>76.8197021484375</c:v>
                </c:pt>
                <c:pt idx="1477">
                  <c:v>74.879302978515625</c:v>
                </c:pt>
                <c:pt idx="1478">
                  <c:v>79.982002258300781</c:v>
                </c:pt>
                <c:pt idx="1479">
                  <c:v>77.803497314453125</c:v>
                </c:pt>
                <c:pt idx="1480">
                  <c:v>78.08270263671875</c:v>
                </c:pt>
                <c:pt idx="1481">
                  <c:v>76.732200622558594</c:v>
                </c:pt>
                <c:pt idx="1482">
                  <c:v>73.584503173828125</c:v>
                </c:pt>
                <c:pt idx="1483">
                  <c:v>74.668197631835938</c:v>
                </c:pt>
                <c:pt idx="1484">
                  <c:v>73.953201293945313</c:v>
                </c:pt>
                <c:pt idx="1485">
                  <c:v>70.620399475097656</c:v>
                </c:pt>
                <c:pt idx="1486">
                  <c:v>69.783302307128906</c:v>
                </c:pt>
                <c:pt idx="1487">
                  <c:v>64.366996765136719</c:v>
                </c:pt>
                <c:pt idx="1488">
                  <c:v>64.776496887207031</c:v>
                </c:pt>
                <c:pt idx="1489">
                  <c:v>65.607498168945313</c:v>
                </c:pt>
                <c:pt idx="1490">
                  <c:v>62.298999786376953</c:v>
                </c:pt>
                <c:pt idx="1491">
                  <c:v>65.075798034667969</c:v>
                </c:pt>
                <c:pt idx="1492">
                  <c:v>64.243499755859375</c:v>
                </c:pt>
                <c:pt idx="1493">
                  <c:v>64.321098327636719</c:v>
                </c:pt>
                <c:pt idx="1494">
                  <c:v>64.18890380859375</c:v>
                </c:pt>
                <c:pt idx="1495">
                  <c:v>61.238300323486328</c:v>
                </c:pt>
                <c:pt idx="1496">
                  <c:v>59.752201080322266</c:v>
                </c:pt>
                <c:pt idx="1497">
                  <c:v>59.676200866699219</c:v>
                </c:pt>
                <c:pt idx="1498">
                  <c:v>55.605998992919922</c:v>
                </c:pt>
                <c:pt idx="1499">
                  <c:v>58.819499969482422</c:v>
                </c:pt>
                <c:pt idx="1500">
                  <c:v>63.618598937988281</c:v>
                </c:pt>
                <c:pt idx="1501">
                  <c:v>63.108501434326172</c:v>
                </c:pt>
                <c:pt idx="1502">
                  <c:v>64.0166015625</c:v>
                </c:pt>
                <c:pt idx="1503">
                  <c:v>61.881500244140625</c:v>
                </c:pt>
                <c:pt idx="1504">
                  <c:v>58.527400970458984</c:v>
                </c:pt>
                <c:pt idx="1505">
                  <c:v>57.418300628662109</c:v>
                </c:pt>
                <c:pt idx="1506">
                  <c:v>58.496898651123047</c:v>
                </c:pt>
                <c:pt idx="1507">
                  <c:v>61.830898284912109</c:v>
                </c:pt>
                <c:pt idx="1508">
                  <c:v>64.453300476074219</c:v>
                </c:pt>
                <c:pt idx="1509">
                  <c:v>60.355400085449219</c:v>
                </c:pt>
                <c:pt idx="1510">
                  <c:v>58.193199157714844</c:v>
                </c:pt>
                <c:pt idx="1511">
                  <c:v>64.928497314453125</c:v>
                </c:pt>
                <c:pt idx="1512">
                  <c:v>70.124000549316406</c:v>
                </c:pt>
                <c:pt idx="1513">
                  <c:v>76.882400512695312</c:v>
                </c:pt>
                <c:pt idx="1514">
                  <c:v>83.206100463867187</c:v>
                </c:pt>
                <c:pt idx="1515">
                  <c:v>85.541999816894531</c:v>
                </c:pt>
                <c:pt idx="1516">
                  <c:v>83.361801147460938</c:v>
                </c:pt>
                <c:pt idx="1517">
                  <c:v>89.023101806640625</c:v>
                </c:pt>
                <c:pt idx="1518">
                  <c:v>88.451499938964844</c:v>
                </c:pt>
                <c:pt idx="1519">
                  <c:v>88.60870361328125</c:v>
                </c:pt>
                <c:pt idx="1520">
                  <c:v>86.656196594238281</c:v>
                </c:pt>
                <c:pt idx="1521">
                  <c:v>89.7156982421875</c:v>
                </c:pt>
                <c:pt idx="1522">
                  <c:v>90.296401977539063</c:v>
                </c:pt>
                <c:pt idx="1523">
                  <c:v>85.987899780273438</c:v>
                </c:pt>
                <c:pt idx="1524">
                  <c:v>82.861503601074219</c:v>
                </c:pt>
                <c:pt idx="1525">
                  <c:v>83.941200256347656</c:v>
                </c:pt>
                <c:pt idx="1526">
                  <c:v>85.427803039550781</c:v>
                </c:pt>
                <c:pt idx="1527">
                  <c:v>80.534698486328125</c:v>
                </c:pt>
                <c:pt idx="1528">
                  <c:v>85.06109619140625</c:v>
                </c:pt>
                <c:pt idx="1529">
                  <c:v>85.783203125</c:v>
                </c:pt>
                <c:pt idx="1530">
                  <c:v>90.083396911621094</c:v>
                </c:pt>
                <c:pt idx="1531">
                  <c:v>86.080802917480469</c:v>
                </c:pt>
                <c:pt idx="1532">
                  <c:v>89.376296997070313</c:v>
                </c:pt>
                <c:pt idx="1533">
                  <c:v>96.74749755859375</c:v>
                </c:pt>
                <c:pt idx="1534">
                  <c:v>99.259300231933594</c:v>
                </c:pt>
                <c:pt idx="1535">
                  <c:v>97.230598449707031</c:v>
                </c:pt>
                <c:pt idx="1536">
                  <c:v>96.831298828125</c:v>
                </c:pt>
                <c:pt idx="1537">
                  <c:v>95.754898071289063</c:v>
                </c:pt>
                <c:pt idx="1538">
                  <c:v>93.744796752929688</c:v>
                </c:pt>
                <c:pt idx="1539">
                  <c:v>88.620498657226562</c:v>
                </c:pt>
                <c:pt idx="1540">
                  <c:v>87.341300964355469</c:v>
                </c:pt>
                <c:pt idx="1541">
                  <c:v>92.072303771972656</c:v>
                </c:pt>
                <c:pt idx="1542">
                  <c:v>90.60260009765625</c:v>
                </c:pt>
                <c:pt idx="1543">
                  <c:v>85.689796447753906</c:v>
                </c:pt>
                <c:pt idx="1544">
                  <c:v>82.103797912597656</c:v>
                </c:pt>
                <c:pt idx="1545">
                  <c:v>79.492897033691406</c:v>
                </c:pt>
                <c:pt idx="1546">
                  <c:v>78.83599853515625</c:v>
                </c:pt>
                <c:pt idx="1547">
                  <c:v>83.566398620605469</c:v>
                </c:pt>
                <c:pt idx="1548">
                  <c:v>87.139503479003906</c:v>
                </c:pt>
                <c:pt idx="1549">
                  <c:v>88.664100646972656</c:v>
                </c:pt>
                <c:pt idx="1550">
                  <c:v>92.216102600097656</c:v>
                </c:pt>
                <c:pt idx="1551">
                  <c:v>98.719703674316406</c:v>
                </c:pt>
                <c:pt idx="1552">
                  <c:v>93.124603271484375</c:v>
                </c:pt>
                <c:pt idx="1553">
                  <c:v>101.04599761962891</c:v>
                </c:pt>
                <c:pt idx="1554">
                  <c:v>110.9208984375</c:v>
                </c:pt>
                <c:pt idx="1555">
                  <c:v>117.18849945068359</c:v>
                </c:pt>
                <c:pt idx="1556">
                  <c:v>117.46920013427734</c:v>
                </c:pt>
                <c:pt idx="1557">
                  <c:v>114.91889953613281</c:v>
                </c:pt>
                <c:pt idx="1558">
                  <c:v>121.589599609375</c:v>
                </c:pt>
                <c:pt idx="1559">
                  <c:v>129.6903076171875</c:v>
                </c:pt>
                <c:pt idx="1560">
                  <c:v>124.52259826660156</c:v>
                </c:pt>
                <c:pt idx="1561">
                  <c:v>128.09559631347656</c:v>
                </c:pt>
                <c:pt idx="1562">
                  <c:v>135.13400268554688</c:v>
                </c:pt>
                <c:pt idx="1563">
                  <c:v>133.73629760742187</c:v>
                </c:pt>
                <c:pt idx="1564">
                  <c:v>132.84970092773437</c:v>
                </c:pt>
                <c:pt idx="1565">
                  <c:v>128.24580383300781</c:v>
                </c:pt>
                <c:pt idx="1566">
                  <c:v>128.13630676269531</c:v>
                </c:pt>
                <c:pt idx="1567">
                  <c:v>134.62460327148437</c:v>
                </c:pt>
                <c:pt idx="1568">
                  <c:v>136.28559875488281</c:v>
                </c:pt>
                <c:pt idx="1569">
                  <c:v>137.85789489746094</c:v>
                </c:pt>
                <c:pt idx="1570">
                  <c:v>135.26539611816406</c:v>
                </c:pt>
                <c:pt idx="1571">
                  <c:v>129.17359924316406</c:v>
                </c:pt>
                <c:pt idx="1572">
                  <c:v>123.14150238037109</c:v>
                </c:pt>
                <c:pt idx="1573">
                  <c:v>119.11489868164062</c:v>
                </c:pt>
                <c:pt idx="1574">
                  <c:v>125.71990203857422</c:v>
                </c:pt>
                <c:pt idx="1575">
                  <c:v>125.09100341796875</c:v>
                </c:pt>
                <c:pt idx="1576">
                  <c:v>119.93659973144531</c:v>
                </c:pt>
                <c:pt idx="1577">
                  <c:v>121.81439971923828</c:v>
                </c:pt>
                <c:pt idx="1578">
                  <c:v>122.16320037841797</c:v>
                </c:pt>
                <c:pt idx="1579">
                  <c:v>118.06839752197266</c:v>
                </c:pt>
                <c:pt idx="1580">
                  <c:v>115.25370025634766</c:v>
                </c:pt>
                <c:pt idx="1581">
                  <c:v>113.7301025390625</c:v>
                </c:pt>
                <c:pt idx="1582">
                  <c:v>109.29900360107422</c:v>
                </c:pt>
                <c:pt idx="1583">
                  <c:v>109.2301025390625</c:v>
                </c:pt>
                <c:pt idx="1584">
                  <c:v>110.91829681396484</c:v>
                </c:pt>
                <c:pt idx="1585">
                  <c:v>112.68520355224609</c:v>
                </c:pt>
                <c:pt idx="1586">
                  <c:v>109.22450256347656</c:v>
                </c:pt>
                <c:pt idx="1587">
                  <c:v>103.34030151367187</c:v>
                </c:pt>
                <c:pt idx="1588">
                  <c:v>97.622299194335938</c:v>
                </c:pt>
                <c:pt idx="1589">
                  <c:v>98.93890380859375</c:v>
                </c:pt>
                <c:pt idx="1590">
                  <c:v>96.802597045898438</c:v>
                </c:pt>
                <c:pt idx="1591">
                  <c:v>98.972702026367188</c:v>
                </c:pt>
                <c:pt idx="1592">
                  <c:v>99.415199279785156</c:v>
                </c:pt>
                <c:pt idx="1593">
                  <c:v>97.335800170898438</c:v>
                </c:pt>
                <c:pt idx="1594">
                  <c:v>93.7030029296875</c:v>
                </c:pt>
                <c:pt idx="1595">
                  <c:v>94.924598693847656</c:v>
                </c:pt>
                <c:pt idx="1596">
                  <c:v>93.844902038574219</c:v>
                </c:pt>
                <c:pt idx="1597">
                  <c:v>92.675102233886719</c:v>
                </c:pt>
                <c:pt idx="1598">
                  <c:v>90.602096557617188</c:v>
                </c:pt>
                <c:pt idx="1599">
                  <c:v>88.364601135253906</c:v>
                </c:pt>
                <c:pt idx="1600">
                  <c:v>84.222801208496094</c:v>
                </c:pt>
                <c:pt idx="1601">
                  <c:v>85.492401123046875</c:v>
                </c:pt>
                <c:pt idx="1602">
                  <c:v>86.058097839355469</c:v>
                </c:pt>
                <c:pt idx="1603">
                  <c:v>84.677497863769531</c:v>
                </c:pt>
                <c:pt idx="1604">
                  <c:v>89.394401550292969</c:v>
                </c:pt>
                <c:pt idx="1605">
                  <c:v>90.0509033203125</c:v>
                </c:pt>
                <c:pt idx="1606">
                  <c:v>89.280296325683594</c:v>
                </c:pt>
                <c:pt idx="1607">
                  <c:v>87.880599975585938</c:v>
                </c:pt>
                <c:pt idx="1608">
                  <c:v>87.533599853515625</c:v>
                </c:pt>
                <c:pt idx="1609">
                  <c:v>90.027603149414063</c:v>
                </c:pt>
                <c:pt idx="1610">
                  <c:v>88.824203491210937</c:v>
                </c:pt>
                <c:pt idx="1611">
                  <c:v>87.700798034667969</c:v>
                </c:pt>
                <c:pt idx="1612">
                  <c:v>85.277603149414063</c:v>
                </c:pt>
                <c:pt idx="1613">
                  <c:v>81.555099487304688</c:v>
                </c:pt>
                <c:pt idx="1614">
                  <c:v>80.171501159667969</c:v>
                </c:pt>
                <c:pt idx="1615">
                  <c:v>81.443702697753906</c:v>
                </c:pt>
                <c:pt idx="1616">
                  <c:v>80.285697937011719</c:v>
                </c:pt>
                <c:pt idx="1617">
                  <c:v>83.244102478027344</c:v>
                </c:pt>
                <c:pt idx="1618">
                  <c:v>82.347503662109375</c:v>
                </c:pt>
                <c:pt idx="1619">
                  <c:v>80.05999755859375</c:v>
                </c:pt>
                <c:pt idx="1620">
                  <c:v>77.018699645996094</c:v>
                </c:pt>
                <c:pt idx="1621">
                  <c:v>75.80670166015625</c:v>
                </c:pt>
                <c:pt idx="1622">
                  <c:v>75.649101257324219</c:v>
                </c:pt>
                <c:pt idx="1623">
                  <c:v>74.008003234863281</c:v>
                </c:pt>
                <c:pt idx="1624">
                  <c:v>74.189598083496094</c:v>
                </c:pt>
                <c:pt idx="1625">
                  <c:v>71.553703308105469</c:v>
                </c:pt>
                <c:pt idx="1626">
                  <c:v>69.641502380371094</c:v>
                </c:pt>
                <c:pt idx="1627">
                  <c:v>70.336601257324219</c:v>
                </c:pt>
                <c:pt idx="1628">
                  <c:v>70.717697143554688</c:v>
                </c:pt>
                <c:pt idx="1629">
                  <c:v>68.84100341796875</c:v>
                </c:pt>
                <c:pt idx="1630">
                  <c:v>67.425003051757812</c:v>
                </c:pt>
                <c:pt idx="1631">
                  <c:v>69.627799987792969</c:v>
                </c:pt>
                <c:pt idx="1632">
                  <c:v>69.360397338867188</c:v>
                </c:pt>
                <c:pt idx="1633">
                  <c:v>67.720497131347656</c:v>
                </c:pt>
                <c:pt idx="1634">
                  <c:v>68.494697570800781</c:v>
                </c:pt>
                <c:pt idx="1635">
                  <c:v>69.531303405761719</c:v>
                </c:pt>
                <c:pt idx="1636">
                  <c:v>69.039901733398438</c:v>
                </c:pt>
                <c:pt idx="1637">
                  <c:v>69.311203002929688</c:v>
                </c:pt>
                <c:pt idx="1638">
                  <c:v>69.980697631835938</c:v>
                </c:pt>
                <c:pt idx="1639">
                  <c:v>70.693603515625</c:v>
                </c:pt>
                <c:pt idx="1640">
                  <c:v>68.637298583984375</c:v>
                </c:pt>
                <c:pt idx="1641">
                  <c:v>67.202301025390625</c:v>
                </c:pt>
                <c:pt idx="1642">
                  <c:v>66.747001647949219</c:v>
                </c:pt>
                <c:pt idx="1643">
                  <c:v>65.751602172851562</c:v>
                </c:pt>
                <c:pt idx="1644">
                  <c:v>64.508003234863281</c:v>
                </c:pt>
                <c:pt idx="1645">
                  <c:v>65.132797241210938</c:v>
                </c:pt>
                <c:pt idx="1646">
                  <c:v>66.708702087402344</c:v>
                </c:pt>
                <c:pt idx="1647">
                  <c:v>66.138603210449219</c:v>
                </c:pt>
                <c:pt idx="1648">
                  <c:v>65.935600280761719</c:v>
                </c:pt>
                <c:pt idx="1649">
                  <c:v>63.911800384521484</c:v>
                </c:pt>
                <c:pt idx="1650">
                  <c:v>63.709300994873047</c:v>
                </c:pt>
                <c:pt idx="1651">
                  <c:v>64.852996826171875</c:v>
                </c:pt>
                <c:pt idx="1652">
                  <c:v>65.575202941894531</c:v>
                </c:pt>
                <c:pt idx="1653">
                  <c:v>66.013099670410156</c:v>
                </c:pt>
                <c:pt idx="1654">
                  <c:v>65.846099853515625</c:v>
                </c:pt>
                <c:pt idx="1655">
                  <c:v>64.302902221679688</c:v>
                </c:pt>
                <c:pt idx="1656">
                  <c:v>66.181297302246094</c:v>
                </c:pt>
                <c:pt idx="1657">
                  <c:v>65.3843994140625</c:v>
                </c:pt>
                <c:pt idx="1658">
                  <c:v>64.533798217773438</c:v>
                </c:pt>
                <c:pt idx="1659">
                  <c:v>61.922199249267578</c:v>
                </c:pt>
                <c:pt idx="1660">
                  <c:v>62.19580078125</c:v>
                </c:pt>
                <c:pt idx="1661">
                  <c:v>60.248798370361328</c:v>
                </c:pt>
                <c:pt idx="1662">
                  <c:v>60.374500274658203</c:v>
                </c:pt>
                <c:pt idx="1663">
                  <c:v>60.889701843261719</c:v>
                </c:pt>
                <c:pt idx="1664">
                  <c:v>60.366600036621094</c:v>
                </c:pt>
                <c:pt idx="1665">
                  <c:v>59.19110107421875</c:v>
                </c:pt>
                <c:pt idx="1666">
                  <c:v>58.717700958251953</c:v>
                </c:pt>
                <c:pt idx="1667">
                  <c:v>57.975601196289063</c:v>
                </c:pt>
                <c:pt idx="1668">
                  <c:v>58.643001556396484</c:v>
                </c:pt>
                <c:pt idx="1669">
                  <c:v>55.852100372314453</c:v>
                </c:pt>
                <c:pt idx="1670">
                  <c:v>56.285301208496094</c:v>
                </c:pt>
                <c:pt idx="1671">
                  <c:v>55.842300415039063</c:v>
                </c:pt>
                <c:pt idx="1672">
                  <c:v>57.264900207519531</c:v>
                </c:pt>
                <c:pt idx="1673">
                  <c:v>58.617698669433594</c:v>
                </c:pt>
                <c:pt idx="1674">
                  <c:v>58.335300445556641</c:v>
                </c:pt>
                <c:pt idx="1675">
                  <c:v>58.042098999023438</c:v>
                </c:pt>
                <c:pt idx="1676">
                  <c:v>57.14739990234375</c:v>
                </c:pt>
                <c:pt idx="1677">
                  <c:v>57.871101379394531</c:v>
                </c:pt>
                <c:pt idx="1678">
                  <c:v>60.843799591064453</c:v>
                </c:pt>
                <c:pt idx="1679">
                  <c:v>62.260101318359375</c:v>
                </c:pt>
                <c:pt idx="1680">
                  <c:v>62.641799926757813</c:v>
                </c:pt>
                <c:pt idx="1681">
                  <c:v>62.940601348876953</c:v>
                </c:pt>
                <c:pt idx="1682">
                  <c:v>63.292499542236328</c:v>
                </c:pt>
                <c:pt idx="1683">
                  <c:v>62.067401885986328</c:v>
                </c:pt>
                <c:pt idx="1684">
                  <c:v>60.753398895263672</c:v>
                </c:pt>
                <c:pt idx="1685">
                  <c:v>60.257499694824219</c:v>
                </c:pt>
                <c:pt idx="1686">
                  <c:v>57.627601623535156</c:v>
                </c:pt>
                <c:pt idx="1687">
                  <c:v>59.8572998046875</c:v>
                </c:pt>
                <c:pt idx="1688">
                  <c:v>60.402900695800781</c:v>
                </c:pt>
                <c:pt idx="1689">
                  <c:v>62.011100769042969</c:v>
                </c:pt>
                <c:pt idx="1690">
                  <c:v>61.467998504638672</c:v>
                </c:pt>
                <c:pt idx="1691">
                  <c:v>59.971298217773438</c:v>
                </c:pt>
                <c:pt idx="1692">
                  <c:v>59.462398529052734</c:v>
                </c:pt>
                <c:pt idx="1693">
                  <c:v>60.160301208496094</c:v>
                </c:pt>
                <c:pt idx="1694">
                  <c:v>59.941699981689453</c:v>
                </c:pt>
                <c:pt idx="1695">
                  <c:v>59.647998809814453</c:v>
                </c:pt>
                <c:pt idx="1696">
                  <c:v>59.230300903320313</c:v>
                </c:pt>
                <c:pt idx="1697">
                  <c:v>58.028900146484375</c:v>
                </c:pt>
                <c:pt idx="1698">
                  <c:v>57.967700958251953</c:v>
                </c:pt>
                <c:pt idx="1699">
                  <c:v>57.569999694824219</c:v>
                </c:pt>
                <c:pt idx="1700">
                  <c:v>57.982601165771484</c:v>
                </c:pt>
                <c:pt idx="1701">
                  <c:v>57.151599884033203</c:v>
                </c:pt>
                <c:pt idx="1702">
                  <c:v>56.789398193359375</c:v>
                </c:pt>
                <c:pt idx="1703">
                  <c:v>55.665298461914063</c:v>
                </c:pt>
                <c:pt idx="1704">
                  <c:v>55.717498779296875</c:v>
                </c:pt>
                <c:pt idx="1705">
                  <c:v>56.998199462890625</c:v>
                </c:pt>
                <c:pt idx="1706">
                  <c:v>56.5</c:v>
                </c:pt>
                <c:pt idx="1707">
                  <c:v>58.489498138427734</c:v>
                </c:pt>
                <c:pt idx="1708">
                  <c:v>58.788501739501953</c:v>
                </c:pt>
                <c:pt idx="1709">
                  <c:v>58.937301635742188</c:v>
                </c:pt>
                <c:pt idx="1710">
                  <c:v>58.199600219726562</c:v>
                </c:pt>
                <c:pt idx="1711">
                  <c:v>58.313201904296875</c:v>
                </c:pt>
                <c:pt idx="1712">
                  <c:v>58.800201416015625</c:v>
                </c:pt>
                <c:pt idx="1713">
                  <c:v>58.267501831054687</c:v>
                </c:pt>
                <c:pt idx="1714">
                  <c:v>58.737701416015625</c:v>
                </c:pt>
                <c:pt idx="1715">
                  <c:v>58.904998779296875</c:v>
                </c:pt>
                <c:pt idx="1716">
                  <c:v>58.634498596191406</c:v>
                </c:pt>
                <c:pt idx="1717">
                  <c:v>57.690898895263672</c:v>
                </c:pt>
                <c:pt idx="1718">
                  <c:v>57.418201446533203</c:v>
                </c:pt>
                <c:pt idx="1719">
                  <c:v>57.519901275634766</c:v>
                </c:pt>
                <c:pt idx="1720">
                  <c:v>58.986698150634766</c:v>
                </c:pt>
                <c:pt idx="1721">
                  <c:v>59.515998840332031</c:v>
                </c:pt>
                <c:pt idx="1722">
                  <c:v>60.055599212646484</c:v>
                </c:pt>
                <c:pt idx="1723">
                  <c:v>59.419101715087891</c:v>
                </c:pt>
                <c:pt idx="1724">
                  <c:v>60.058601379394531</c:v>
                </c:pt>
                <c:pt idx="1725">
                  <c:v>60.732200622558594</c:v>
                </c:pt>
                <c:pt idx="1726">
                  <c:v>60.496700286865234</c:v>
                </c:pt>
                <c:pt idx="1727">
                  <c:v>60.813098907470703</c:v>
                </c:pt>
                <c:pt idx="1728">
                  <c:v>61.055599212646484</c:v>
                </c:pt>
                <c:pt idx="1729">
                  <c:v>61.307998657226563</c:v>
                </c:pt>
                <c:pt idx="1730">
                  <c:v>61.10260009765625</c:v>
                </c:pt>
                <c:pt idx="1731">
                  <c:v>59.728500366210938</c:v>
                </c:pt>
                <c:pt idx="1732">
                  <c:v>59.196098327636719</c:v>
                </c:pt>
                <c:pt idx="1733">
                  <c:v>58.618598937988281</c:v>
                </c:pt>
                <c:pt idx="1734">
                  <c:v>58.529701232910156</c:v>
                </c:pt>
                <c:pt idx="1735">
                  <c:v>58.829700469970703</c:v>
                </c:pt>
                <c:pt idx="1736">
                  <c:v>58.254600524902344</c:v>
                </c:pt>
                <c:pt idx="1737">
                  <c:v>57.637199401855469</c:v>
                </c:pt>
                <c:pt idx="1738">
                  <c:v>58.248798370361328</c:v>
                </c:pt>
                <c:pt idx="1739">
                  <c:v>57.928398132324219</c:v>
                </c:pt>
                <c:pt idx="1740">
                  <c:v>57.505901336669922</c:v>
                </c:pt>
                <c:pt idx="1741">
                  <c:v>57.256401062011719</c:v>
                </c:pt>
                <c:pt idx="1742">
                  <c:v>59.261600494384766</c:v>
                </c:pt>
                <c:pt idx="1743">
                  <c:v>59.2052001953125</c:v>
                </c:pt>
                <c:pt idx="1744">
                  <c:v>58.769599914550781</c:v>
                </c:pt>
                <c:pt idx="1745">
                  <c:v>58.359401702880859</c:v>
                </c:pt>
                <c:pt idx="1746">
                  <c:v>57.950698852539062</c:v>
                </c:pt>
                <c:pt idx="1747">
                  <c:v>57.797100067138672</c:v>
                </c:pt>
                <c:pt idx="1748">
                  <c:v>57.995601654052734</c:v>
                </c:pt>
                <c:pt idx="1749">
                  <c:v>57.366600036621094</c:v>
                </c:pt>
                <c:pt idx="1750">
                  <c:v>56.883399963378906</c:v>
                </c:pt>
                <c:pt idx="1751">
                  <c:v>56.381599426269531</c:v>
                </c:pt>
                <c:pt idx="1752">
                  <c:v>55.307300567626953</c:v>
                </c:pt>
                <c:pt idx="1753">
                  <c:v>54.548999786376953</c:v>
                </c:pt>
                <c:pt idx="1754">
                  <c:v>55.151401519775391</c:v>
                </c:pt>
                <c:pt idx="1755">
                  <c:v>54.833099365234375</c:v>
                </c:pt>
                <c:pt idx="1756">
                  <c:v>55.647800445556641</c:v>
                </c:pt>
                <c:pt idx="1757">
                  <c:v>56.4718017578125</c:v>
                </c:pt>
                <c:pt idx="1758">
                  <c:v>55.663501739501953</c:v>
                </c:pt>
                <c:pt idx="1759">
                  <c:v>54.937698364257813</c:v>
                </c:pt>
                <c:pt idx="1760">
                  <c:v>55.594799041748047</c:v>
                </c:pt>
                <c:pt idx="1761">
                  <c:v>55.474998474121094</c:v>
                </c:pt>
                <c:pt idx="1762">
                  <c:v>54.026798248291016</c:v>
                </c:pt>
                <c:pt idx="1763">
                  <c:v>53.765300750732422</c:v>
                </c:pt>
                <c:pt idx="1764">
                  <c:v>53.916900634765625</c:v>
                </c:pt>
                <c:pt idx="1765">
                  <c:v>54.387401580810547</c:v>
                </c:pt>
                <c:pt idx="1766">
                  <c:v>54.650600433349609</c:v>
                </c:pt>
                <c:pt idx="1767">
                  <c:v>53.842399597167969</c:v>
                </c:pt>
                <c:pt idx="1768">
                  <c:v>53.475498199462891</c:v>
                </c:pt>
                <c:pt idx="1769">
                  <c:v>53.712898254394531</c:v>
                </c:pt>
                <c:pt idx="1770">
                  <c:v>53.517501831054688</c:v>
                </c:pt>
                <c:pt idx="1771">
                  <c:v>52.365898132324219</c:v>
                </c:pt>
                <c:pt idx="1772">
                  <c:v>52.2322998046875</c:v>
                </c:pt>
                <c:pt idx="1773">
                  <c:v>52.962299346923828</c:v>
                </c:pt>
                <c:pt idx="1774">
                  <c:v>53.349700927734375</c:v>
                </c:pt>
                <c:pt idx="1775">
                  <c:v>53.424098968505859</c:v>
                </c:pt>
                <c:pt idx="1776">
                  <c:v>53.044898986816406</c:v>
                </c:pt>
                <c:pt idx="1777">
                  <c:v>51.913799285888672</c:v>
                </c:pt>
                <c:pt idx="1778">
                  <c:v>51.347499847412109</c:v>
                </c:pt>
                <c:pt idx="1779">
                  <c:v>52.187801361083984</c:v>
                </c:pt>
                <c:pt idx="1780">
                  <c:v>53.619899749755859</c:v>
                </c:pt>
                <c:pt idx="1781">
                  <c:v>52.784900665283203</c:v>
                </c:pt>
                <c:pt idx="1782">
                  <c:v>52.735500335693359</c:v>
                </c:pt>
                <c:pt idx="1783">
                  <c:v>52.985599517822266</c:v>
                </c:pt>
                <c:pt idx="1784">
                  <c:v>53.241600036621094</c:v>
                </c:pt>
                <c:pt idx="1785">
                  <c:v>54.18280029296875</c:v>
                </c:pt>
                <c:pt idx="1786">
                  <c:v>55.262298583984375</c:v>
                </c:pt>
                <c:pt idx="1787">
                  <c:v>54.78900146484375</c:v>
                </c:pt>
                <c:pt idx="1788">
                  <c:v>54.982799530029297</c:v>
                </c:pt>
                <c:pt idx="1789">
                  <c:v>55.79010009765625</c:v>
                </c:pt>
                <c:pt idx="1790">
                  <c:v>56.885101318359375</c:v>
                </c:pt>
                <c:pt idx="1791">
                  <c:v>56.214000701904297</c:v>
                </c:pt>
                <c:pt idx="1792">
                  <c:v>56.937198638916016</c:v>
                </c:pt>
                <c:pt idx="1793">
                  <c:v>57.376201629638672</c:v>
                </c:pt>
                <c:pt idx="1794">
                  <c:v>57.238601684570312</c:v>
                </c:pt>
                <c:pt idx="1795">
                  <c:v>56.905998229980469</c:v>
                </c:pt>
                <c:pt idx="1796">
                  <c:v>56.14849853515625</c:v>
                </c:pt>
                <c:pt idx="1797">
                  <c:v>55.440799713134766</c:v>
                </c:pt>
                <c:pt idx="1798">
                  <c:v>55.330398559570313</c:v>
                </c:pt>
                <c:pt idx="1799">
                  <c:v>54.273200988769531</c:v>
                </c:pt>
                <c:pt idx="1800">
                  <c:v>54.6781005859375</c:v>
                </c:pt>
                <c:pt idx="1801">
                  <c:v>54.378200531005859</c:v>
                </c:pt>
                <c:pt idx="1802">
                  <c:v>53.266998291015625</c:v>
                </c:pt>
                <c:pt idx="1803">
                  <c:v>52.778598785400391</c:v>
                </c:pt>
                <c:pt idx="1804">
                  <c:v>54.472801208496094</c:v>
                </c:pt>
                <c:pt idx="1805">
                  <c:v>54.992698669433594</c:v>
                </c:pt>
                <c:pt idx="1806">
                  <c:v>55.636299133300781</c:v>
                </c:pt>
                <c:pt idx="1807">
                  <c:v>55.212398529052734</c:v>
                </c:pt>
                <c:pt idx="1808">
                  <c:v>54.505901336669922</c:v>
                </c:pt>
                <c:pt idx="1809">
                  <c:v>54.629199981689453</c:v>
                </c:pt>
                <c:pt idx="1810">
                  <c:v>53.925899505615234</c:v>
                </c:pt>
                <c:pt idx="1811">
                  <c:v>52.905399322509766</c:v>
                </c:pt>
                <c:pt idx="1812">
                  <c:v>53.821701049804688</c:v>
                </c:pt>
                <c:pt idx="1813">
                  <c:v>54.04840087890625</c:v>
                </c:pt>
                <c:pt idx="1814">
                  <c:v>52.680198669433594</c:v>
                </c:pt>
                <c:pt idx="1815">
                  <c:v>52.650501251220703</c:v>
                </c:pt>
                <c:pt idx="1816">
                  <c:v>52.577201843261719</c:v>
                </c:pt>
                <c:pt idx="1817">
                  <c:v>52.421100616455078</c:v>
                </c:pt>
                <c:pt idx="1818">
                  <c:v>53.434501647949219</c:v>
                </c:pt>
                <c:pt idx="1819">
                  <c:v>52.155101776123047</c:v>
                </c:pt>
                <c:pt idx="1820">
                  <c:v>52.708599090576172</c:v>
                </c:pt>
                <c:pt idx="1821">
                  <c:v>51.750801086425781</c:v>
                </c:pt>
                <c:pt idx="1822">
                  <c:v>50.668399810791016</c:v>
                </c:pt>
                <c:pt idx="1823">
                  <c:v>50.203998565673828</c:v>
                </c:pt>
                <c:pt idx="1824">
                  <c:v>49.699199676513672</c:v>
                </c:pt>
                <c:pt idx="1825">
                  <c:v>49.045200347900391</c:v>
                </c:pt>
                <c:pt idx="1826">
                  <c:v>48.9656982421875</c:v>
                </c:pt>
                <c:pt idx="1827">
                  <c:v>49.985000610351563</c:v>
                </c:pt>
                <c:pt idx="1828">
                  <c:v>50.910099029541016</c:v>
                </c:pt>
                <c:pt idx="1829">
                  <c:v>50.710700988769531</c:v>
                </c:pt>
                <c:pt idx="1830">
                  <c:v>50.822101593017578</c:v>
                </c:pt>
                <c:pt idx="1831">
                  <c:v>50.038299560546875</c:v>
                </c:pt>
                <c:pt idx="1832">
                  <c:v>50.926399230957031</c:v>
                </c:pt>
                <c:pt idx="1833">
                  <c:v>51.2489013671875</c:v>
                </c:pt>
                <c:pt idx="1834">
                  <c:v>52.289600372314453</c:v>
                </c:pt>
                <c:pt idx="1835">
                  <c:v>51.724998474121094</c:v>
                </c:pt>
                <c:pt idx="1836">
                  <c:v>50.987998962402344</c:v>
                </c:pt>
                <c:pt idx="1837">
                  <c:v>50.373401641845703</c:v>
                </c:pt>
                <c:pt idx="1838">
                  <c:v>50.134998321533203</c:v>
                </c:pt>
                <c:pt idx="1839">
                  <c:v>51.67340087890625</c:v>
                </c:pt>
                <c:pt idx="1840">
                  <c:v>53.185699462890625</c:v>
                </c:pt>
                <c:pt idx="1841">
                  <c:v>53.962501525878906</c:v>
                </c:pt>
                <c:pt idx="1842">
                  <c:v>54.625801086425781</c:v>
                </c:pt>
                <c:pt idx="1843">
                  <c:v>55.645500183105469</c:v>
                </c:pt>
                <c:pt idx="1844">
                  <c:v>56.318500518798828</c:v>
                </c:pt>
                <c:pt idx="1845">
                  <c:v>56.021198272705078</c:v>
                </c:pt>
                <c:pt idx="1846">
                  <c:v>55.728900909423828</c:v>
                </c:pt>
                <c:pt idx="1847">
                  <c:v>56.153900146484375</c:v>
                </c:pt>
                <c:pt idx="1848">
                  <c:v>56.126399993896484</c:v>
                </c:pt>
                <c:pt idx="1849">
                  <c:v>55.868698120117188</c:v>
                </c:pt>
                <c:pt idx="1850">
                  <c:v>56.631301879882812</c:v>
                </c:pt>
                <c:pt idx="1851">
                  <c:v>56.147300720214844</c:v>
                </c:pt>
                <c:pt idx="1852">
                  <c:v>55.393501281738281</c:v>
                </c:pt>
                <c:pt idx="1853">
                  <c:v>55.227798461914063</c:v>
                </c:pt>
                <c:pt idx="1854">
                  <c:v>54.36309814453125</c:v>
                </c:pt>
                <c:pt idx="1855">
                  <c:v>54.410400390625</c:v>
                </c:pt>
                <c:pt idx="1856">
                  <c:v>55.469501495361328</c:v>
                </c:pt>
                <c:pt idx="1857">
                  <c:v>55.321601867675781</c:v>
                </c:pt>
                <c:pt idx="1858">
                  <c:v>55.4718017578125</c:v>
                </c:pt>
                <c:pt idx="1859">
                  <c:v>57.089298248291016</c:v>
                </c:pt>
                <c:pt idx="1860">
                  <c:v>59.067798614501953</c:v>
                </c:pt>
                <c:pt idx="1861">
                  <c:v>57.978298187255859</c:v>
                </c:pt>
                <c:pt idx="1862">
                  <c:v>58.103500366210937</c:v>
                </c:pt>
                <c:pt idx="1863">
                  <c:v>59.002300262451172</c:v>
                </c:pt>
                <c:pt idx="1864">
                  <c:v>58.934600830078125</c:v>
                </c:pt>
                <c:pt idx="1865">
                  <c:v>61.011600494384766</c:v>
                </c:pt>
                <c:pt idx="1866">
                  <c:v>61.791999816894531</c:v>
                </c:pt>
                <c:pt idx="1867">
                  <c:v>61.531501770019531</c:v>
                </c:pt>
                <c:pt idx="1868">
                  <c:v>59.773700714111328</c:v>
                </c:pt>
                <c:pt idx="1869">
                  <c:v>59.896800994873047</c:v>
                </c:pt>
                <c:pt idx="1870">
                  <c:v>58.370800018310547</c:v>
                </c:pt>
                <c:pt idx="1871">
                  <c:v>58.130699157714844</c:v>
                </c:pt>
                <c:pt idx="1872">
                  <c:v>58.586700439453125</c:v>
                </c:pt>
                <c:pt idx="1873">
                  <c:v>60.659599304199219</c:v>
                </c:pt>
                <c:pt idx="1874">
                  <c:v>60.706501007080078</c:v>
                </c:pt>
                <c:pt idx="1875">
                  <c:v>60.815700531005859</c:v>
                </c:pt>
                <c:pt idx="1876">
                  <c:v>60.762798309326172</c:v>
                </c:pt>
                <c:pt idx="1877">
                  <c:v>60.946399688720703</c:v>
                </c:pt>
                <c:pt idx="1878">
                  <c:v>59.759300231933594</c:v>
                </c:pt>
                <c:pt idx="1879">
                  <c:v>62.718799591064453</c:v>
                </c:pt>
                <c:pt idx="1880">
                  <c:v>65.809196472167969</c:v>
                </c:pt>
                <c:pt idx="1881">
                  <c:v>66.193702697753906</c:v>
                </c:pt>
                <c:pt idx="1882">
                  <c:v>69.489898681640625</c:v>
                </c:pt>
                <c:pt idx="1883">
                  <c:v>68.508903503417969</c:v>
                </c:pt>
                <c:pt idx="1884">
                  <c:v>68.268798828125</c:v>
                </c:pt>
                <c:pt idx="1885">
                  <c:v>69.538002014160156</c:v>
                </c:pt>
                <c:pt idx="1886">
                  <c:v>69.329696655273438</c:v>
                </c:pt>
                <c:pt idx="1887">
                  <c:v>69.811500549316406</c:v>
                </c:pt>
                <c:pt idx="1888">
                  <c:v>68.034400939941406</c:v>
                </c:pt>
                <c:pt idx="1889">
                  <c:v>66.714996337890625</c:v>
                </c:pt>
                <c:pt idx="1890">
                  <c:v>69.186500549316406</c:v>
                </c:pt>
                <c:pt idx="1891">
                  <c:v>68.596099853515625</c:v>
                </c:pt>
                <c:pt idx="1892">
                  <c:v>69.734703063964844</c:v>
                </c:pt>
                <c:pt idx="1893">
                  <c:v>68.809402465820313</c:v>
                </c:pt>
                <c:pt idx="1894">
                  <c:v>67.262199401855469</c:v>
                </c:pt>
                <c:pt idx="1895">
                  <c:v>67.469100952148438</c:v>
                </c:pt>
                <c:pt idx="1896">
                  <c:v>66.346900939941406</c:v>
                </c:pt>
                <c:pt idx="1897">
                  <c:v>66.708999633789063</c:v>
                </c:pt>
                <c:pt idx="1898">
                  <c:v>66.8865966796875</c:v>
                </c:pt>
                <c:pt idx="1899">
                  <c:v>65.763900756835938</c:v>
                </c:pt>
                <c:pt idx="1900">
                  <c:v>64.357002258300781</c:v>
                </c:pt>
                <c:pt idx="1901">
                  <c:v>63.276298522949219</c:v>
                </c:pt>
                <c:pt idx="1902">
                  <c:v>61.757499694824219</c:v>
                </c:pt>
                <c:pt idx="1903">
                  <c:v>62.800899505615234</c:v>
                </c:pt>
                <c:pt idx="1904">
                  <c:v>62.782398223876953</c:v>
                </c:pt>
                <c:pt idx="1905">
                  <c:v>63.756099700927734</c:v>
                </c:pt>
                <c:pt idx="1906">
                  <c:v>63.078899383544922</c:v>
                </c:pt>
                <c:pt idx="1907">
                  <c:v>61.464298248291016</c:v>
                </c:pt>
                <c:pt idx="1908">
                  <c:v>61.099899291992188</c:v>
                </c:pt>
                <c:pt idx="1909">
                  <c:v>62.310901641845703</c:v>
                </c:pt>
                <c:pt idx="1910">
                  <c:v>63.457199096679688</c:v>
                </c:pt>
                <c:pt idx="1911">
                  <c:v>61.068901062011719</c:v>
                </c:pt>
                <c:pt idx="1912">
                  <c:v>59.788200378417969</c:v>
                </c:pt>
                <c:pt idx="1913">
                  <c:v>61.080600738525391</c:v>
                </c:pt>
                <c:pt idx="1914">
                  <c:v>60.164901733398438</c:v>
                </c:pt>
                <c:pt idx="1915">
                  <c:v>58.374198913574219</c:v>
                </c:pt>
                <c:pt idx="1916">
                  <c:v>58.466098785400391</c:v>
                </c:pt>
                <c:pt idx="1917">
                  <c:v>57.921699523925781</c:v>
                </c:pt>
                <c:pt idx="1918">
                  <c:v>56.872699737548828</c:v>
                </c:pt>
                <c:pt idx="1919">
                  <c:v>57.698501586914063</c:v>
                </c:pt>
                <c:pt idx="1920">
                  <c:v>56.358699798583984</c:v>
                </c:pt>
                <c:pt idx="1921">
                  <c:v>55.717300415039062</c:v>
                </c:pt>
                <c:pt idx="1922">
                  <c:v>56.006099700927734</c:v>
                </c:pt>
                <c:pt idx="1923">
                  <c:v>56.188899993896484</c:v>
                </c:pt>
                <c:pt idx="1924">
                  <c:v>56.082199096679688</c:v>
                </c:pt>
                <c:pt idx="1925">
                  <c:v>56.513900756835937</c:v>
                </c:pt>
                <c:pt idx="1926">
                  <c:v>57.038101196289063</c:v>
                </c:pt>
                <c:pt idx="1927">
                  <c:v>57.073799133300781</c:v>
                </c:pt>
                <c:pt idx="1928">
                  <c:v>57.039299011230469</c:v>
                </c:pt>
                <c:pt idx="1929">
                  <c:v>55.533901214599609</c:v>
                </c:pt>
                <c:pt idx="1930">
                  <c:v>54.975399017333984</c:v>
                </c:pt>
                <c:pt idx="1931">
                  <c:v>55.425201416015625</c:v>
                </c:pt>
                <c:pt idx="1932">
                  <c:v>53.958198547363281</c:v>
                </c:pt>
                <c:pt idx="1933">
                  <c:v>53.784698486328125</c:v>
                </c:pt>
                <c:pt idx="1934">
                  <c:v>55.454799652099609</c:v>
                </c:pt>
                <c:pt idx="1935">
                  <c:v>56.115200042724609</c:v>
                </c:pt>
                <c:pt idx="1936">
                  <c:v>56.003700256347656</c:v>
                </c:pt>
                <c:pt idx="1937">
                  <c:v>60.971698760986328</c:v>
                </c:pt>
                <c:pt idx="1938">
                  <c:v>59.689201354980469</c:v>
                </c:pt>
                <c:pt idx="1939">
                  <c:v>59.367698669433594</c:v>
                </c:pt>
                <c:pt idx="1940">
                  <c:v>57.726001739501953</c:v>
                </c:pt>
                <c:pt idx="1941">
                  <c:v>57.733001708984375</c:v>
                </c:pt>
                <c:pt idx="1942">
                  <c:v>57.84429931640625</c:v>
                </c:pt>
                <c:pt idx="1943">
                  <c:v>58.040199279785156</c:v>
                </c:pt>
                <c:pt idx="1944">
                  <c:v>58.141700744628906</c:v>
                </c:pt>
                <c:pt idx="1945">
                  <c:v>58.167999267578125</c:v>
                </c:pt>
                <c:pt idx="1946">
                  <c:v>57.824298858642578</c:v>
                </c:pt>
                <c:pt idx="1947">
                  <c:v>56.872200012207031</c:v>
                </c:pt>
                <c:pt idx="1948">
                  <c:v>56.015499114990234</c:v>
                </c:pt>
                <c:pt idx="1949">
                  <c:v>54.368499755859375</c:v>
                </c:pt>
                <c:pt idx="1950">
                  <c:v>55.032299041748047</c:v>
                </c:pt>
                <c:pt idx="1951">
                  <c:v>54.370800018310547</c:v>
                </c:pt>
                <c:pt idx="1952">
                  <c:v>54.228298187255859</c:v>
                </c:pt>
                <c:pt idx="1953">
                  <c:v>54.703399658203125</c:v>
                </c:pt>
                <c:pt idx="1954">
                  <c:v>55.453399658203125</c:v>
                </c:pt>
                <c:pt idx="1955">
                  <c:v>56.261001586914063</c:v>
                </c:pt>
                <c:pt idx="1956">
                  <c:v>54.669898986816406</c:v>
                </c:pt>
                <c:pt idx="1957">
                  <c:v>54.639801025390625</c:v>
                </c:pt>
                <c:pt idx="1958">
                  <c:v>55.245899200439453</c:v>
                </c:pt>
                <c:pt idx="1959">
                  <c:v>56.950401306152344</c:v>
                </c:pt>
                <c:pt idx="1960">
                  <c:v>56.461399078369141</c:v>
                </c:pt>
                <c:pt idx="1961">
                  <c:v>57.256099700927734</c:v>
                </c:pt>
                <c:pt idx="1962">
                  <c:v>56.888698577880859</c:v>
                </c:pt>
                <c:pt idx="1963">
                  <c:v>59.503700256347656</c:v>
                </c:pt>
                <c:pt idx="1964">
                  <c:v>60.759799957275391</c:v>
                </c:pt>
                <c:pt idx="1965">
                  <c:v>62.51300048828125</c:v>
                </c:pt>
                <c:pt idx="1966">
                  <c:v>64.848899841308594</c:v>
                </c:pt>
                <c:pt idx="1967">
                  <c:v>62.475399017333984</c:v>
                </c:pt>
                <c:pt idx="1968">
                  <c:v>61.3583984375</c:v>
                </c:pt>
                <c:pt idx="1969">
                  <c:v>61.856201171875</c:v>
                </c:pt>
                <c:pt idx="1970">
                  <c:v>64.381797790527344</c:v>
                </c:pt>
                <c:pt idx="1971">
                  <c:v>64.574600219726563</c:v>
                </c:pt>
                <c:pt idx="1972">
                  <c:v>63.818599700927734</c:v>
                </c:pt>
                <c:pt idx="1973">
                  <c:v>63.599899291992188</c:v>
                </c:pt>
                <c:pt idx="1974">
                  <c:v>65.312400817871094</c:v>
                </c:pt>
                <c:pt idx="1975">
                  <c:v>64.17340087890625</c:v>
                </c:pt>
                <c:pt idx="1976">
                  <c:v>63.869701385498047</c:v>
                </c:pt>
                <c:pt idx="1977">
                  <c:v>61.912300109863281</c:v>
                </c:pt>
                <c:pt idx="1978">
                  <c:v>61.057399749755859</c:v>
                </c:pt>
                <c:pt idx="1979">
                  <c:v>61.768699645996094</c:v>
                </c:pt>
                <c:pt idx="1980">
                  <c:v>62.031700134277344</c:v>
                </c:pt>
                <c:pt idx="1981">
                  <c:v>61.807701110839844</c:v>
                </c:pt>
                <c:pt idx="1982">
                  <c:v>60.183998107910156</c:v>
                </c:pt>
                <c:pt idx="1983">
                  <c:v>59.204299926757812</c:v>
                </c:pt>
                <c:pt idx="1984">
                  <c:v>59.597400665283203</c:v>
                </c:pt>
                <c:pt idx="1985">
                  <c:v>58.461399078369141</c:v>
                </c:pt>
                <c:pt idx="1986">
                  <c:v>57.002399444580078</c:v>
                </c:pt>
                <c:pt idx="1987">
                  <c:v>57.058101654052734</c:v>
                </c:pt>
                <c:pt idx="1988">
                  <c:v>58.864498138427734</c:v>
                </c:pt>
                <c:pt idx="1989">
                  <c:v>59.389198303222656</c:v>
                </c:pt>
                <c:pt idx="1990">
                  <c:v>59.781898498535156</c:v>
                </c:pt>
                <c:pt idx="1991">
                  <c:v>58.944698333740234</c:v>
                </c:pt>
                <c:pt idx="1992">
                  <c:v>57.620998382568359</c:v>
                </c:pt>
                <c:pt idx="1993">
                  <c:v>57.502101898193359</c:v>
                </c:pt>
                <c:pt idx="1994">
                  <c:v>56.41619873046875</c:v>
                </c:pt>
                <c:pt idx="1995">
                  <c:v>55.294498443603516</c:v>
                </c:pt>
                <c:pt idx="1996">
                  <c:v>57.145599365234375</c:v>
                </c:pt>
                <c:pt idx="1997">
                  <c:v>57.246101379394531</c:v>
                </c:pt>
                <c:pt idx="1998">
                  <c:v>58.221199035644531</c:v>
                </c:pt>
                <c:pt idx="1999">
                  <c:v>57.673698425292969</c:v>
                </c:pt>
                <c:pt idx="2000">
                  <c:v>56.557701110839844</c:v>
                </c:pt>
                <c:pt idx="2001">
                  <c:v>55.445701599121094</c:v>
                </c:pt>
                <c:pt idx="2002">
                  <c:v>54.8760986328125</c:v>
                </c:pt>
                <c:pt idx="2003">
                  <c:v>54.355400085449219</c:v>
                </c:pt>
                <c:pt idx="2004">
                  <c:v>54.144500732421875</c:v>
                </c:pt>
                <c:pt idx="2005">
                  <c:v>52.520301818847656</c:v>
                </c:pt>
                <c:pt idx="2006">
                  <c:v>54.017398834228516</c:v>
                </c:pt>
                <c:pt idx="2007">
                  <c:v>55.493301391601563</c:v>
                </c:pt>
                <c:pt idx="2008">
                  <c:v>55.172199249267578</c:v>
                </c:pt>
                <c:pt idx="2009">
                  <c:v>54.668300628662109</c:v>
                </c:pt>
                <c:pt idx="2010">
                  <c:v>55.201801300048828</c:v>
                </c:pt>
                <c:pt idx="2011">
                  <c:v>55.8302001953125</c:v>
                </c:pt>
                <c:pt idx="2012">
                  <c:v>55.715099334716797</c:v>
                </c:pt>
                <c:pt idx="2013">
                  <c:v>57.345199584960938</c:v>
                </c:pt>
                <c:pt idx="2014">
                  <c:v>56.849998474121094</c:v>
                </c:pt>
                <c:pt idx="2015">
                  <c:v>56.146999359130859</c:v>
                </c:pt>
                <c:pt idx="2016">
                  <c:v>56.403999328613281</c:v>
                </c:pt>
                <c:pt idx="2017">
                  <c:v>53.805801391601563</c:v>
                </c:pt>
                <c:pt idx="2018">
                  <c:v>53.114200592041016</c:v>
                </c:pt>
                <c:pt idx="2019">
                  <c:v>54.032001495361328</c:v>
                </c:pt>
                <c:pt idx="2020">
                  <c:v>55.138099670410156</c:v>
                </c:pt>
                <c:pt idx="2021">
                  <c:v>54.930198669433594</c:v>
                </c:pt>
                <c:pt idx="2022">
                  <c:v>57.564098358154297</c:v>
                </c:pt>
                <c:pt idx="2023">
                  <c:v>56.399799346923828</c:v>
                </c:pt>
                <c:pt idx="2024">
                  <c:v>55.230701446533203</c:v>
                </c:pt>
                <c:pt idx="2025">
                  <c:v>53.348499298095703</c:v>
                </c:pt>
                <c:pt idx="2026">
                  <c:v>53.934700012207031</c:v>
                </c:pt>
                <c:pt idx="2027">
                  <c:v>54.004501342773437</c:v>
                </c:pt>
                <c:pt idx="2028">
                  <c:v>54.621700286865234</c:v>
                </c:pt>
                <c:pt idx="2029">
                  <c:v>54.422000885009766</c:v>
                </c:pt>
                <c:pt idx="2030">
                  <c:v>52.376800537109375</c:v>
                </c:pt>
                <c:pt idx="2031">
                  <c:v>51.636501312255859</c:v>
                </c:pt>
                <c:pt idx="2032">
                  <c:v>51.016201019287109</c:v>
                </c:pt>
                <c:pt idx="2033">
                  <c:v>50.190601348876953</c:v>
                </c:pt>
                <c:pt idx="2034">
                  <c:v>49.2677001953125</c:v>
                </c:pt>
                <c:pt idx="2035">
                  <c:v>50.618900299072266</c:v>
                </c:pt>
                <c:pt idx="2036">
                  <c:v>52.135700225830078</c:v>
                </c:pt>
                <c:pt idx="2037">
                  <c:v>52.871898651123047</c:v>
                </c:pt>
                <c:pt idx="2038">
                  <c:v>51.867500305175781</c:v>
                </c:pt>
                <c:pt idx="2039">
                  <c:v>50.498100280761719</c:v>
                </c:pt>
                <c:pt idx="2040">
                  <c:v>48.38909912109375</c:v>
                </c:pt>
                <c:pt idx="2041">
                  <c:v>48.901100158691406</c:v>
                </c:pt>
                <c:pt idx="2042">
                  <c:v>49.763500213623047</c:v>
                </c:pt>
                <c:pt idx="2043">
                  <c:v>47.177101135253906</c:v>
                </c:pt>
                <c:pt idx="2044">
                  <c:v>46.498699188232422</c:v>
                </c:pt>
                <c:pt idx="2045">
                  <c:v>49.162799835205078</c:v>
                </c:pt>
                <c:pt idx="2046">
                  <c:v>49.413200378417969</c:v>
                </c:pt>
                <c:pt idx="2047">
                  <c:v>51.225700378417969</c:v>
                </c:pt>
                <c:pt idx="2048">
                  <c:v>51.496898651123047</c:v>
                </c:pt>
                <c:pt idx="2049">
                  <c:v>51.672401428222656</c:v>
                </c:pt>
                <c:pt idx="2050">
                  <c:v>51.410900115966797</c:v>
                </c:pt>
                <c:pt idx="2051">
                  <c:v>49.548801422119141</c:v>
                </c:pt>
                <c:pt idx="2052">
                  <c:v>49.55419921875</c:v>
                </c:pt>
                <c:pt idx="2053">
                  <c:v>49.15570068359375</c:v>
                </c:pt>
                <c:pt idx="2054">
                  <c:v>49.623500823974609</c:v>
                </c:pt>
                <c:pt idx="2055">
                  <c:v>49.172298431396484</c:v>
                </c:pt>
                <c:pt idx="2056">
                  <c:v>50.574199676513672</c:v>
                </c:pt>
                <c:pt idx="2057">
                  <c:v>51.630001068115234</c:v>
                </c:pt>
                <c:pt idx="2058">
                  <c:v>51.635501861572266</c:v>
                </c:pt>
                <c:pt idx="2059">
                  <c:v>51.296501159667969</c:v>
                </c:pt>
                <c:pt idx="2060">
                  <c:v>50.993099212646484</c:v>
                </c:pt>
                <c:pt idx="2061">
                  <c:v>52.347900390625</c:v>
                </c:pt>
                <c:pt idx="2062">
                  <c:v>51.550800323486328</c:v>
                </c:pt>
                <c:pt idx="2063">
                  <c:v>50.116500854492188</c:v>
                </c:pt>
                <c:pt idx="2064">
                  <c:v>50.036701202392578</c:v>
                </c:pt>
                <c:pt idx="2065">
                  <c:v>51.543399810791016</c:v>
                </c:pt>
                <c:pt idx="2066">
                  <c:v>50.451801300048828</c:v>
                </c:pt>
                <c:pt idx="2067">
                  <c:v>49.08599853515625</c:v>
                </c:pt>
                <c:pt idx="2068">
                  <c:v>48.399600982666016</c:v>
                </c:pt>
                <c:pt idx="2069">
                  <c:v>48.477001190185547</c:v>
                </c:pt>
                <c:pt idx="2070">
                  <c:v>46.727100372314453</c:v>
                </c:pt>
                <c:pt idx="2071">
                  <c:v>47.691600799560547</c:v>
                </c:pt>
                <c:pt idx="2072">
                  <c:v>47.343799591064453</c:v>
                </c:pt>
                <c:pt idx="2073">
                  <c:v>47.459400177001953</c:v>
                </c:pt>
                <c:pt idx="2074">
                  <c:v>46.87030029296875</c:v>
                </c:pt>
                <c:pt idx="2075">
                  <c:v>45.789798736572266</c:v>
                </c:pt>
                <c:pt idx="2076">
                  <c:v>45.848800659179687</c:v>
                </c:pt>
                <c:pt idx="2077">
                  <c:v>45.044898986816406</c:v>
                </c:pt>
                <c:pt idx="2078">
                  <c:v>43.831901550292969</c:v>
                </c:pt>
                <c:pt idx="2079">
                  <c:v>42.760601043701172</c:v>
                </c:pt>
                <c:pt idx="2080">
                  <c:v>43.569698333740234</c:v>
                </c:pt>
                <c:pt idx="2081">
                  <c:v>43.838100433349609</c:v>
                </c:pt>
                <c:pt idx="2082">
                  <c:v>42.412300109863281</c:v>
                </c:pt>
                <c:pt idx="2083">
                  <c:v>43.974300384521484</c:v>
                </c:pt>
                <c:pt idx="2084">
                  <c:v>42.584800720214844</c:v>
                </c:pt>
                <c:pt idx="2085">
                  <c:v>41.648799896240234</c:v>
                </c:pt>
                <c:pt idx="2086">
                  <c:v>41.397998809814453</c:v>
                </c:pt>
                <c:pt idx="2087">
                  <c:v>40.406501770019531</c:v>
                </c:pt>
                <c:pt idx="2088">
                  <c:v>39.992801666259766</c:v>
                </c:pt>
                <c:pt idx="2089">
                  <c:v>40.571800231933594</c:v>
                </c:pt>
                <c:pt idx="2090">
                  <c:v>40.651901245117187</c:v>
                </c:pt>
                <c:pt idx="2091">
                  <c:v>40.839599609375</c:v>
                </c:pt>
                <c:pt idx="2092">
                  <c:v>41.361198425292969</c:v>
                </c:pt>
                <c:pt idx="2093">
                  <c:v>40.938301086425781</c:v>
                </c:pt>
                <c:pt idx="2094">
                  <c:v>40.132598876953125</c:v>
                </c:pt>
                <c:pt idx="2095">
                  <c:v>39.844501495361328</c:v>
                </c:pt>
                <c:pt idx="2096">
                  <c:v>41.265399932861328</c:v>
                </c:pt>
                <c:pt idx="2097">
                  <c:v>43.270599365234375</c:v>
                </c:pt>
                <c:pt idx="2098">
                  <c:v>43.304100036621094</c:v>
                </c:pt>
                <c:pt idx="2099">
                  <c:v>44.067600250244141</c:v>
                </c:pt>
                <c:pt idx="2100">
                  <c:v>43.695201873779297</c:v>
                </c:pt>
                <c:pt idx="2101">
                  <c:v>43.910499572753906</c:v>
                </c:pt>
                <c:pt idx="2102">
                  <c:v>43.989799499511719</c:v>
                </c:pt>
                <c:pt idx="2103">
                  <c:v>44.033798217773438</c:v>
                </c:pt>
                <c:pt idx="2104">
                  <c:v>43.23590087890625</c:v>
                </c:pt>
                <c:pt idx="2105">
                  <c:v>42.043598175048828</c:v>
                </c:pt>
                <c:pt idx="2106">
                  <c:v>42.506099700927734</c:v>
                </c:pt>
                <c:pt idx="2107">
                  <c:v>42.585098266601563</c:v>
                </c:pt>
                <c:pt idx="2108">
                  <c:v>41.979000091552734</c:v>
                </c:pt>
                <c:pt idx="2109">
                  <c:v>41.613498687744141</c:v>
                </c:pt>
                <c:pt idx="2110">
                  <c:v>41.916801452636719</c:v>
                </c:pt>
                <c:pt idx="2111">
                  <c:v>43.413799285888672</c:v>
                </c:pt>
                <c:pt idx="2112">
                  <c:v>43.174301147460938</c:v>
                </c:pt>
                <c:pt idx="2113">
                  <c:v>43.783298492431641</c:v>
                </c:pt>
                <c:pt idx="2114">
                  <c:v>45.047100067138672</c:v>
                </c:pt>
                <c:pt idx="2115">
                  <c:v>44.264198303222656</c:v>
                </c:pt>
                <c:pt idx="2116">
                  <c:v>43.070301055908203</c:v>
                </c:pt>
                <c:pt idx="2117">
                  <c:v>44.186901092529297</c:v>
                </c:pt>
                <c:pt idx="2118">
                  <c:v>43.054100036621094</c:v>
                </c:pt>
                <c:pt idx="2119">
                  <c:v>41.137699127197266</c:v>
                </c:pt>
                <c:pt idx="2120">
                  <c:v>40.985198974609375</c:v>
                </c:pt>
                <c:pt idx="2121">
                  <c:v>41.370098114013672</c:v>
                </c:pt>
                <c:pt idx="2122">
                  <c:v>40.699699401855469</c:v>
                </c:pt>
                <c:pt idx="2123">
                  <c:v>40.742099761962891</c:v>
                </c:pt>
                <c:pt idx="2124">
                  <c:v>41.447299957275391</c:v>
                </c:pt>
                <c:pt idx="2125">
                  <c:v>39.955898284912109</c:v>
                </c:pt>
                <c:pt idx="2126">
                  <c:v>40.705600738525391</c:v>
                </c:pt>
                <c:pt idx="2127">
                  <c:v>40.158798217773437</c:v>
                </c:pt>
                <c:pt idx="2128">
                  <c:v>39.230098724365234</c:v>
                </c:pt>
                <c:pt idx="2129">
                  <c:v>38.435901641845703</c:v>
                </c:pt>
                <c:pt idx="2130">
                  <c:v>37.965198516845703</c:v>
                </c:pt>
                <c:pt idx="2131">
                  <c:v>37.5531005859375</c:v>
                </c:pt>
                <c:pt idx="2132">
                  <c:v>38.092201232910156</c:v>
                </c:pt>
                <c:pt idx="2133">
                  <c:v>37.919399261474609</c:v>
                </c:pt>
                <c:pt idx="2134">
                  <c:v>38.165699005126953</c:v>
                </c:pt>
                <c:pt idx="2135">
                  <c:v>38.524799346923828</c:v>
                </c:pt>
                <c:pt idx="2136">
                  <c:v>38.181999206542969</c:v>
                </c:pt>
                <c:pt idx="2137">
                  <c:v>37.249198913574219</c:v>
                </c:pt>
                <c:pt idx="2138">
                  <c:v>37.012901306152344</c:v>
                </c:pt>
                <c:pt idx="2139">
                  <c:v>37.984600067138672</c:v>
                </c:pt>
                <c:pt idx="2140">
                  <c:v>37.848701477050781</c:v>
                </c:pt>
                <c:pt idx="2141">
                  <c:v>38.572898864746094</c:v>
                </c:pt>
                <c:pt idx="2142">
                  <c:v>38.338298797607422</c:v>
                </c:pt>
                <c:pt idx="2143">
                  <c:v>37.460899353027344</c:v>
                </c:pt>
                <c:pt idx="2144">
                  <c:v>37.704601287841797</c:v>
                </c:pt>
                <c:pt idx="2145">
                  <c:v>37.958599090576172</c:v>
                </c:pt>
                <c:pt idx="2146">
                  <c:v>37.132701873779297</c:v>
                </c:pt>
                <c:pt idx="2147">
                  <c:v>35.780899047851563</c:v>
                </c:pt>
                <c:pt idx="2148">
                  <c:v>36.348499298095703</c:v>
                </c:pt>
                <c:pt idx="2149">
                  <c:v>36.024398803710937</c:v>
                </c:pt>
                <c:pt idx="2150">
                  <c:v>35.975799560546875</c:v>
                </c:pt>
                <c:pt idx="2151">
                  <c:v>35.234001159667969</c:v>
                </c:pt>
                <c:pt idx="2152">
                  <c:v>34.654701232910156</c:v>
                </c:pt>
                <c:pt idx="2153">
                  <c:v>34.617698669433594</c:v>
                </c:pt>
                <c:pt idx="2154">
                  <c:v>34.304698944091797</c:v>
                </c:pt>
                <c:pt idx="2155">
                  <c:v>33.926998138427734</c:v>
                </c:pt>
                <c:pt idx="2156">
                  <c:v>34.414699554443359</c:v>
                </c:pt>
                <c:pt idx="2157">
                  <c:v>33.679298400878906</c:v>
                </c:pt>
                <c:pt idx="2158">
                  <c:v>32.997699737548828</c:v>
                </c:pt>
                <c:pt idx="2159">
                  <c:v>32.430400848388672</c:v>
                </c:pt>
                <c:pt idx="2160">
                  <c:v>31.97559928894043</c:v>
                </c:pt>
                <c:pt idx="2161">
                  <c:v>31.66670036315918</c:v>
                </c:pt>
                <c:pt idx="2162">
                  <c:v>31.378400802612305</c:v>
                </c:pt>
                <c:pt idx="2163">
                  <c:v>31.556699752807617</c:v>
                </c:pt>
                <c:pt idx="2164">
                  <c:v>31.773700714111328</c:v>
                </c:pt>
                <c:pt idx="2165">
                  <c:v>30.600000381469727</c:v>
                </c:pt>
                <c:pt idx="2166">
                  <c:v>30.953100204467773</c:v>
                </c:pt>
                <c:pt idx="2167">
                  <c:v>31.049600601196289</c:v>
                </c:pt>
                <c:pt idx="2168">
                  <c:v>31.316900253295898</c:v>
                </c:pt>
                <c:pt idx="2169">
                  <c:v>30.87700080871582</c:v>
                </c:pt>
                <c:pt idx="2170">
                  <c:v>30.212799072265625</c:v>
                </c:pt>
                <c:pt idx="2171">
                  <c:v>30.302499771118164</c:v>
                </c:pt>
                <c:pt idx="2172">
                  <c:v>29.152799606323242</c:v>
                </c:pt>
                <c:pt idx="2173">
                  <c:v>28.812999725341797</c:v>
                </c:pt>
                <c:pt idx="2174">
                  <c:v>29.444799423217773</c:v>
                </c:pt>
                <c:pt idx="2175">
                  <c:v>29.217800140380859</c:v>
                </c:pt>
                <c:pt idx="2176">
                  <c:v>29.408100128173828</c:v>
                </c:pt>
                <c:pt idx="2177">
                  <c:v>29.872200012207031</c:v>
                </c:pt>
                <c:pt idx="2178">
                  <c:v>30.951099395751953</c:v>
                </c:pt>
                <c:pt idx="2179">
                  <c:v>31.513799667358398</c:v>
                </c:pt>
                <c:pt idx="2180">
                  <c:v>31.532499313354492</c:v>
                </c:pt>
                <c:pt idx="2181">
                  <c:v>31.915199279785156</c:v>
                </c:pt>
                <c:pt idx="2182">
                  <c:v>31.736499786376953</c:v>
                </c:pt>
                <c:pt idx="2183">
                  <c:v>31.729499816894531</c:v>
                </c:pt>
                <c:pt idx="2184">
                  <c:v>31.680200576782227</c:v>
                </c:pt>
                <c:pt idx="2185">
                  <c:v>31.74530029296875</c:v>
                </c:pt>
                <c:pt idx="2186">
                  <c:v>32.084300994873047</c:v>
                </c:pt>
                <c:pt idx="2187">
                  <c:v>32.189201354980469</c:v>
                </c:pt>
                <c:pt idx="2188">
                  <c:v>32.604099273681641</c:v>
                </c:pt>
                <c:pt idx="2189">
                  <c:v>32.392501831054688</c:v>
                </c:pt>
                <c:pt idx="2190">
                  <c:v>32.555999755859375</c:v>
                </c:pt>
                <c:pt idx="2191">
                  <c:v>33.229499816894531</c:v>
                </c:pt>
                <c:pt idx="2192">
                  <c:v>33.247898101806641</c:v>
                </c:pt>
                <c:pt idx="2193">
                  <c:v>33.324001312255859</c:v>
                </c:pt>
                <c:pt idx="2194">
                  <c:v>33.714900970458984</c:v>
                </c:pt>
                <c:pt idx="2195">
                  <c:v>33.725399017333984</c:v>
                </c:pt>
                <c:pt idx="2196">
                  <c:v>33.250701904296875</c:v>
                </c:pt>
                <c:pt idx="2197">
                  <c:v>33.154598236083984</c:v>
                </c:pt>
                <c:pt idx="2198">
                  <c:v>33.066799163818359</c:v>
                </c:pt>
                <c:pt idx="2199">
                  <c:v>32.959201812744141</c:v>
                </c:pt>
                <c:pt idx="2200">
                  <c:v>32.271999359130859</c:v>
                </c:pt>
                <c:pt idx="2201">
                  <c:v>32.596500396728516</c:v>
                </c:pt>
                <c:pt idx="2202">
                  <c:v>32.675201416015625</c:v>
                </c:pt>
                <c:pt idx="2203">
                  <c:v>33.287601470947266</c:v>
                </c:pt>
                <c:pt idx="2204">
                  <c:v>33.177600860595703</c:v>
                </c:pt>
                <c:pt idx="2205">
                  <c:v>33.317501068115234</c:v>
                </c:pt>
                <c:pt idx="2206">
                  <c:v>32.854499816894531</c:v>
                </c:pt>
                <c:pt idx="2207">
                  <c:v>32.625598907470703</c:v>
                </c:pt>
                <c:pt idx="2208">
                  <c:v>32.514301300048828</c:v>
                </c:pt>
                <c:pt idx="2209">
                  <c:v>32.879901885986328</c:v>
                </c:pt>
                <c:pt idx="2210">
                  <c:v>33.013801574707031</c:v>
                </c:pt>
                <c:pt idx="2211">
                  <c:v>33.451999664306641</c:v>
                </c:pt>
                <c:pt idx="2212">
                  <c:v>32.986499786376953</c:v>
                </c:pt>
                <c:pt idx="2213">
                  <c:v>31.933700561523438</c:v>
                </c:pt>
                <c:pt idx="2214">
                  <c:v>34.289699554443359</c:v>
                </c:pt>
                <c:pt idx="2215">
                  <c:v>33.674301147460937</c:v>
                </c:pt>
                <c:pt idx="2216">
                  <c:v>32.917499542236328</c:v>
                </c:pt>
                <c:pt idx="2217">
                  <c:v>33.912200927734375</c:v>
                </c:pt>
                <c:pt idx="2218">
                  <c:v>34.316299438476563</c:v>
                </c:pt>
                <c:pt idx="2219">
                  <c:v>34.323799133300781</c:v>
                </c:pt>
                <c:pt idx="2220">
                  <c:v>35.116100311279297</c:v>
                </c:pt>
                <c:pt idx="2221">
                  <c:v>36.226200103759766</c:v>
                </c:pt>
                <c:pt idx="2222">
                  <c:v>35.966098785400391</c:v>
                </c:pt>
                <c:pt idx="2223">
                  <c:v>35.988300323486328</c:v>
                </c:pt>
                <c:pt idx="2224">
                  <c:v>37.037799835205078</c:v>
                </c:pt>
                <c:pt idx="2225">
                  <c:v>37.32080078125</c:v>
                </c:pt>
                <c:pt idx="2226">
                  <c:v>37.980499267578125</c:v>
                </c:pt>
                <c:pt idx="2227">
                  <c:v>37.958499908447266</c:v>
                </c:pt>
                <c:pt idx="2228">
                  <c:v>37.961601257324219</c:v>
                </c:pt>
                <c:pt idx="2229">
                  <c:v>37.837001800537109</c:v>
                </c:pt>
                <c:pt idx="2230">
                  <c:v>36.816600799560547</c:v>
                </c:pt>
                <c:pt idx="2231">
                  <c:v>36.328300476074219</c:v>
                </c:pt>
                <c:pt idx="2232">
                  <c:v>35.980098724365234</c:v>
                </c:pt>
                <c:pt idx="2233">
                  <c:v>36.084300994873047</c:v>
                </c:pt>
                <c:pt idx="2234">
                  <c:v>35.2677001953125</c:v>
                </c:pt>
                <c:pt idx="2235">
                  <c:v>35.125099182128906</c:v>
                </c:pt>
                <c:pt idx="2236">
                  <c:v>36.275100708007813</c:v>
                </c:pt>
                <c:pt idx="2237">
                  <c:v>36.37030029296875</c:v>
                </c:pt>
                <c:pt idx="2238">
                  <c:v>36.109600067138672</c:v>
                </c:pt>
                <c:pt idx="2239">
                  <c:v>35.691200256347656</c:v>
                </c:pt>
                <c:pt idx="2240">
                  <c:v>36.6614990234375</c:v>
                </c:pt>
                <c:pt idx="2241">
                  <c:v>36.597400665283203</c:v>
                </c:pt>
                <c:pt idx="2242">
                  <c:v>36.744701385498047</c:v>
                </c:pt>
                <c:pt idx="2243">
                  <c:v>35.848800659179688</c:v>
                </c:pt>
                <c:pt idx="2244">
                  <c:v>35.457401275634766</c:v>
                </c:pt>
                <c:pt idx="2245">
                  <c:v>35.590900421142578</c:v>
                </c:pt>
                <c:pt idx="2246">
                  <c:v>35.780200958251953</c:v>
                </c:pt>
                <c:pt idx="2247">
                  <c:v>36.199100494384766</c:v>
                </c:pt>
                <c:pt idx="2248">
                  <c:v>35.761798858642578</c:v>
                </c:pt>
                <c:pt idx="2249">
                  <c:v>36.503101348876953</c:v>
                </c:pt>
                <c:pt idx="2250">
                  <c:v>36.549900054931641</c:v>
                </c:pt>
                <c:pt idx="2251">
                  <c:v>35.923000335693359</c:v>
                </c:pt>
                <c:pt idx="2252">
                  <c:v>36.265800476074219</c:v>
                </c:pt>
                <c:pt idx="2253">
                  <c:v>36.006301879882813</c:v>
                </c:pt>
                <c:pt idx="2254">
                  <c:v>35.066398620605469</c:v>
                </c:pt>
                <c:pt idx="2255">
                  <c:v>34.056098937988281</c:v>
                </c:pt>
                <c:pt idx="2256">
                  <c:v>34.1510009765625</c:v>
                </c:pt>
                <c:pt idx="2257">
                  <c:v>33.505401611328125</c:v>
                </c:pt>
                <c:pt idx="2258">
                  <c:v>34.032100677490234</c:v>
                </c:pt>
                <c:pt idx="2259">
                  <c:v>35.005199432373047</c:v>
                </c:pt>
                <c:pt idx="2260">
                  <c:v>35.319000244140625</c:v>
                </c:pt>
                <c:pt idx="2261">
                  <c:v>35.50830078125</c:v>
                </c:pt>
                <c:pt idx="2262">
                  <c:v>35.552200317382813</c:v>
                </c:pt>
                <c:pt idx="2263">
                  <c:v>35.493000030517578</c:v>
                </c:pt>
                <c:pt idx="2264">
                  <c:v>35.601799011230469</c:v>
                </c:pt>
                <c:pt idx="2265">
                  <c:v>35.828800201416016</c:v>
                </c:pt>
                <c:pt idx="2266">
                  <c:v>35.450000762939453</c:v>
                </c:pt>
                <c:pt idx="2267">
                  <c:v>35.226898193359375</c:v>
                </c:pt>
                <c:pt idx="2268">
                  <c:v>35.0166015625</c:v>
                </c:pt>
                <c:pt idx="2269">
                  <c:v>36.737400054931641</c:v>
                </c:pt>
                <c:pt idx="2270">
                  <c:v>37.180198669433594</c:v>
                </c:pt>
                <c:pt idx="2271">
                  <c:v>36.395900726318359</c:v>
                </c:pt>
                <c:pt idx="2272">
                  <c:v>36.062198638916016</c:v>
                </c:pt>
                <c:pt idx="2273">
                  <c:v>36.385700225830078</c:v>
                </c:pt>
                <c:pt idx="2274">
                  <c:v>37.093101501464844</c:v>
                </c:pt>
                <c:pt idx="2275">
                  <c:v>36.424999237060547</c:v>
                </c:pt>
                <c:pt idx="2276">
                  <c:v>37.158699035644531</c:v>
                </c:pt>
                <c:pt idx="2277">
                  <c:v>37.359699249267578</c:v>
                </c:pt>
                <c:pt idx="2278">
                  <c:v>37.239601135253906</c:v>
                </c:pt>
                <c:pt idx="2279">
                  <c:v>36.578498840332031</c:v>
                </c:pt>
                <c:pt idx="2280">
                  <c:v>35.783500671386719</c:v>
                </c:pt>
                <c:pt idx="2281">
                  <c:v>36.198200225830078</c:v>
                </c:pt>
                <c:pt idx="2282">
                  <c:v>36.052799224853516</c:v>
                </c:pt>
                <c:pt idx="2283">
                  <c:v>36.258701324462891</c:v>
                </c:pt>
                <c:pt idx="2284">
                  <c:v>37.152198791503906</c:v>
                </c:pt>
                <c:pt idx="2285">
                  <c:v>37.656700134277344</c:v>
                </c:pt>
                <c:pt idx="2286">
                  <c:v>37.649299621582031</c:v>
                </c:pt>
                <c:pt idx="2287">
                  <c:v>37.921100616455078</c:v>
                </c:pt>
                <c:pt idx="2288">
                  <c:v>37.434799194335938</c:v>
                </c:pt>
                <c:pt idx="2289">
                  <c:v>37.403499603271484</c:v>
                </c:pt>
                <c:pt idx="2290">
                  <c:v>37.662498474121094</c:v>
                </c:pt>
                <c:pt idx="2291">
                  <c:v>37.112499237060547</c:v>
                </c:pt>
                <c:pt idx="2292">
                  <c:v>37.10260009765625</c:v>
                </c:pt>
                <c:pt idx="2293">
                  <c:v>36.053001403808594</c:v>
                </c:pt>
                <c:pt idx="2294">
                  <c:v>35.950298309326172</c:v>
                </c:pt>
                <c:pt idx="2295">
                  <c:v>36.131000518798828</c:v>
                </c:pt>
                <c:pt idx="2296">
                  <c:v>36.152999877929687</c:v>
                </c:pt>
                <c:pt idx="2297">
                  <c:v>36.208599090576172</c:v>
                </c:pt>
                <c:pt idx="2298">
                  <c:v>37.069000244140625</c:v>
                </c:pt>
                <c:pt idx="2299">
                  <c:v>37.052101135253906</c:v>
                </c:pt>
                <c:pt idx="2300">
                  <c:v>36.730800628662109</c:v>
                </c:pt>
                <c:pt idx="2301">
                  <c:v>36.366401672363281</c:v>
                </c:pt>
                <c:pt idx="2302">
                  <c:v>35.639701843261719</c:v>
                </c:pt>
                <c:pt idx="2303">
                  <c:v>35.498401641845703</c:v>
                </c:pt>
                <c:pt idx="2304">
                  <c:v>36.052101135253906</c:v>
                </c:pt>
                <c:pt idx="2305">
                  <c:v>36.050498962402344</c:v>
                </c:pt>
                <c:pt idx="2306">
                  <c:v>36.125701904296875</c:v>
                </c:pt>
                <c:pt idx="2307">
                  <c:v>35.620601654052734</c:v>
                </c:pt>
                <c:pt idx="2308">
                  <c:v>35.706199645996094</c:v>
                </c:pt>
                <c:pt idx="2309">
                  <c:v>36.158298492431641</c:v>
                </c:pt>
                <c:pt idx="2310">
                  <c:v>35.867298126220703</c:v>
                </c:pt>
                <c:pt idx="2311">
                  <c:v>36.387599945068359</c:v>
                </c:pt>
                <c:pt idx="2312">
                  <c:v>36.384998321533203</c:v>
                </c:pt>
                <c:pt idx="2313">
                  <c:v>36.440498352050781</c:v>
                </c:pt>
                <c:pt idx="2314">
                  <c:v>36.778999328613281</c:v>
                </c:pt>
                <c:pt idx="2315">
                  <c:v>36.356498718261719</c:v>
                </c:pt>
                <c:pt idx="2316">
                  <c:v>36.956199645996094</c:v>
                </c:pt>
                <c:pt idx="2317">
                  <c:v>37.024898529052734</c:v>
                </c:pt>
                <c:pt idx="2318">
                  <c:v>36.043998718261719</c:v>
                </c:pt>
                <c:pt idx="2319">
                  <c:v>35.313301086425781</c:v>
                </c:pt>
                <c:pt idx="2320">
                  <c:v>34.997699737548828</c:v>
                </c:pt>
                <c:pt idx="2321">
                  <c:v>34.568401336669922</c:v>
                </c:pt>
                <c:pt idx="2322">
                  <c:v>34.224601745605469</c:v>
                </c:pt>
                <c:pt idx="2323">
                  <c:v>34.239700317382813</c:v>
                </c:pt>
                <c:pt idx="2324">
                  <c:v>34.042198181152344</c:v>
                </c:pt>
                <c:pt idx="2325">
                  <c:v>34.568801879882812</c:v>
                </c:pt>
                <c:pt idx="2326">
                  <c:v>36.538501739501953</c:v>
                </c:pt>
                <c:pt idx="2327">
                  <c:v>36.297298431396484</c:v>
                </c:pt>
                <c:pt idx="2328">
                  <c:v>36.147201538085938</c:v>
                </c:pt>
                <c:pt idx="2329">
                  <c:v>34.94580078125</c:v>
                </c:pt>
                <c:pt idx="2330">
                  <c:v>35.2406005859375</c:v>
                </c:pt>
                <c:pt idx="2331">
                  <c:v>35.69580078125</c:v>
                </c:pt>
                <c:pt idx="2332">
                  <c:v>35.353599548339844</c:v>
                </c:pt>
                <c:pt idx="2333">
                  <c:v>34.659599304199219</c:v>
                </c:pt>
                <c:pt idx="2334">
                  <c:v>34.605701446533203</c:v>
                </c:pt>
                <c:pt idx="2335">
                  <c:v>34.281398773193359</c:v>
                </c:pt>
                <c:pt idx="2336">
                  <c:v>34.834098815917969</c:v>
                </c:pt>
                <c:pt idx="2337">
                  <c:v>34.648101806640625</c:v>
                </c:pt>
                <c:pt idx="2338">
                  <c:v>33.914398193359375</c:v>
                </c:pt>
                <c:pt idx="2339">
                  <c:v>34.13690185546875</c:v>
                </c:pt>
                <c:pt idx="2340">
                  <c:v>34.899501800537109</c:v>
                </c:pt>
                <c:pt idx="2341">
                  <c:v>36.689899444580078</c:v>
                </c:pt>
                <c:pt idx="2342">
                  <c:v>36.759101867675781</c:v>
                </c:pt>
                <c:pt idx="2343">
                  <c:v>36.780998229980469</c:v>
                </c:pt>
                <c:pt idx="2344">
                  <c:v>37.462898254394531</c:v>
                </c:pt>
              </c:numCache>
            </c:numRef>
          </c:val>
          <c:smooth val="0"/>
          <c:extLst xmlns:c16r2="http://schemas.microsoft.com/office/drawing/2015/06/chart">
            <c:ext xmlns:c16="http://schemas.microsoft.com/office/drawing/2014/chart" uri="{C3380CC4-5D6E-409C-BE32-E72D297353CC}">
              <c16:uniqueId val="{00000002-1F17-468D-94ED-FC23E6087BE6}"/>
            </c:ext>
          </c:extLst>
        </c:ser>
        <c:dLbls>
          <c:showLegendKey val="0"/>
          <c:showVal val="0"/>
          <c:showCatName val="0"/>
          <c:showSerName val="0"/>
          <c:showPercent val="0"/>
          <c:showBubbleSize val="0"/>
        </c:dLbls>
        <c:marker val="1"/>
        <c:smooth val="0"/>
        <c:axId val="556042496"/>
        <c:axId val="556048384"/>
      </c:lineChart>
      <c:dateAx>
        <c:axId val="556042496"/>
        <c:scaling>
          <c:orientation val="minMax"/>
        </c:scaling>
        <c:delete val="0"/>
        <c:axPos val="b"/>
        <c:numFmt formatCode="yyyy\-mm\-dd" sourceLinked="1"/>
        <c:majorTickMark val="out"/>
        <c:minorTickMark val="none"/>
        <c:tickLblPos val="nextTo"/>
        <c:crossAx val="556048384"/>
        <c:crosses val="autoZero"/>
        <c:auto val="1"/>
        <c:lblOffset val="100"/>
        <c:baseTimeUnit val="days"/>
      </c:dateAx>
      <c:valAx>
        <c:axId val="556048384"/>
        <c:scaling>
          <c:orientation val="minMax"/>
          <c:max val="140"/>
        </c:scaling>
        <c:delete val="0"/>
        <c:axPos val="l"/>
        <c:majorGridlines>
          <c:spPr>
            <a:ln>
              <a:noFill/>
            </a:ln>
          </c:spPr>
        </c:majorGridlines>
        <c:numFmt formatCode="0_);[Red]\(0\)" sourceLinked="0"/>
        <c:majorTickMark val="out"/>
        <c:minorTickMark val="none"/>
        <c:tickLblPos val="nextTo"/>
        <c:crossAx val="556042496"/>
        <c:crosses val="autoZero"/>
        <c:crossBetween val="between"/>
      </c:valAx>
    </c:plotArea>
    <c:legend>
      <c:legendPos val="r"/>
      <c:layout>
        <c:manualLayout>
          <c:xMode val="edge"/>
          <c:yMode val="edge"/>
          <c:x val="0.21369444444444446"/>
          <c:y val="4.05365995917177E-3"/>
          <c:w val="0.58074999999999999"/>
          <c:h val="0.11226268591426072"/>
        </c:manualLayout>
      </c:layout>
      <c:overlay val="0"/>
    </c:legend>
    <c:plotVisOnly val="1"/>
    <c:dispBlanksAs val="gap"/>
    <c:showDLblsOverMax val="0"/>
  </c:chart>
  <c:spPr>
    <a:ln>
      <a:solidFill>
        <a:schemeClr val="accent6"/>
      </a:solidFill>
    </a:ln>
  </c:spPr>
  <c:txPr>
    <a:bodyPr/>
    <a:lstStyle/>
    <a:p>
      <a:pPr>
        <a:defRPr>
          <a:latin typeface="楷体" panose="02010609060101010101" pitchFamily="49" charset="-122"/>
          <a:ea typeface="楷体" panose="02010609060101010101" pitchFamily="49" charset="-122"/>
        </a:defRPr>
      </a:pPr>
      <a:endParaRPr lang="zh-CN"/>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1"/>
          <c:order val="1"/>
          <c:tx>
            <c:strRef>
              <c:f>陆股通情况!$C$2</c:f>
              <c:strCache>
                <c:ptCount val="1"/>
                <c:pt idx="0">
                  <c:v>陆股通：流入净额(亿元):周(左轴)</c:v>
                </c:pt>
              </c:strCache>
            </c:strRef>
          </c:tx>
          <c:invertIfNegative val="0"/>
          <c:cat>
            <c:numRef>
              <c:f>陆股通情况!$A$4:$A$253</c:f>
              <c:numCache>
                <c:formatCode>yyyy\-mm\-dd;@</c:formatCode>
                <c:ptCount val="250"/>
                <c:pt idx="0">
                  <c:v>44513</c:v>
                </c:pt>
                <c:pt idx="1">
                  <c:v>44506</c:v>
                </c:pt>
                <c:pt idx="2">
                  <c:v>44499</c:v>
                </c:pt>
                <c:pt idx="3">
                  <c:v>44492</c:v>
                </c:pt>
                <c:pt idx="4">
                  <c:v>44485</c:v>
                </c:pt>
                <c:pt idx="5">
                  <c:v>44478</c:v>
                </c:pt>
                <c:pt idx="6">
                  <c:v>44471</c:v>
                </c:pt>
                <c:pt idx="7">
                  <c:v>44464</c:v>
                </c:pt>
                <c:pt idx="8">
                  <c:v>44457</c:v>
                </c:pt>
                <c:pt idx="9">
                  <c:v>44450</c:v>
                </c:pt>
                <c:pt idx="10">
                  <c:v>44443</c:v>
                </c:pt>
                <c:pt idx="11">
                  <c:v>44436</c:v>
                </c:pt>
                <c:pt idx="12">
                  <c:v>44429</c:v>
                </c:pt>
                <c:pt idx="13">
                  <c:v>44422</c:v>
                </c:pt>
                <c:pt idx="14">
                  <c:v>44415</c:v>
                </c:pt>
                <c:pt idx="15">
                  <c:v>44408</c:v>
                </c:pt>
                <c:pt idx="16">
                  <c:v>44401</c:v>
                </c:pt>
                <c:pt idx="17">
                  <c:v>44394</c:v>
                </c:pt>
                <c:pt idx="18">
                  <c:v>44387</c:v>
                </c:pt>
                <c:pt idx="19">
                  <c:v>44380</c:v>
                </c:pt>
                <c:pt idx="20">
                  <c:v>44373</c:v>
                </c:pt>
                <c:pt idx="21">
                  <c:v>44366</c:v>
                </c:pt>
                <c:pt idx="22">
                  <c:v>44359</c:v>
                </c:pt>
                <c:pt idx="23">
                  <c:v>44352</c:v>
                </c:pt>
                <c:pt idx="24">
                  <c:v>44345</c:v>
                </c:pt>
                <c:pt idx="25">
                  <c:v>44338</c:v>
                </c:pt>
                <c:pt idx="26">
                  <c:v>44331</c:v>
                </c:pt>
                <c:pt idx="27">
                  <c:v>44324</c:v>
                </c:pt>
                <c:pt idx="28">
                  <c:v>44317</c:v>
                </c:pt>
                <c:pt idx="29">
                  <c:v>44310</c:v>
                </c:pt>
                <c:pt idx="30">
                  <c:v>44303</c:v>
                </c:pt>
                <c:pt idx="31">
                  <c:v>44296</c:v>
                </c:pt>
                <c:pt idx="32">
                  <c:v>44289</c:v>
                </c:pt>
                <c:pt idx="33">
                  <c:v>44282</c:v>
                </c:pt>
                <c:pt idx="34">
                  <c:v>44275</c:v>
                </c:pt>
                <c:pt idx="35">
                  <c:v>44268</c:v>
                </c:pt>
                <c:pt idx="36">
                  <c:v>44261</c:v>
                </c:pt>
                <c:pt idx="37">
                  <c:v>44254</c:v>
                </c:pt>
                <c:pt idx="38">
                  <c:v>44247</c:v>
                </c:pt>
                <c:pt idx="39">
                  <c:v>44240</c:v>
                </c:pt>
                <c:pt idx="40">
                  <c:v>44233</c:v>
                </c:pt>
                <c:pt idx="41">
                  <c:v>44226</c:v>
                </c:pt>
                <c:pt idx="42">
                  <c:v>44219</c:v>
                </c:pt>
                <c:pt idx="43">
                  <c:v>44212</c:v>
                </c:pt>
                <c:pt idx="44">
                  <c:v>44205</c:v>
                </c:pt>
                <c:pt idx="45">
                  <c:v>44198</c:v>
                </c:pt>
                <c:pt idx="46">
                  <c:v>44191</c:v>
                </c:pt>
                <c:pt idx="47">
                  <c:v>44184</c:v>
                </c:pt>
                <c:pt idx="48">
                  <c:v>44177</c:v>
                </c:pt>
                <c:pt idx="49">
                  <c:v>44170</c:v>
                </c:pt>
                <c:pt idx="50">
                  <c:v>44163</c:v>
                </c:pt>
                <c:pt idx="51">
                  <c:v>44156</c:v>
                </c:pt>
                <c:pt idx="52">
                  <c:v>44149</c:v>
                </c:pt>
                <c:pt idx="53">
                  <c:v>44142</c:v>
                </c:pt>
                <c:pt idx="54">
                  <c:v>44135</c:v>
                </c:pt>
                <c:pt idx="55">
                  <c:v>44128</c:v>
                </c:pt>
                <c:pt idx="56">
                  <c:v>44121</c:v>
                </c:pt>
                <c:pt idx="57">
                  <c:v>44114</c:v>
                </c:pt>
                <c:pt idx="58">
                  <c:v>44107</c:v>
                </c:pt>
                <c:pt idx="59">
                  <c:v>44100</c:v>
                </c:pt>
                <c:pt idx="60">
                  <c:v>44093</c:v>
                </c:pt>
                <c:pt idx="61">
                  <c:v>44086</c:v>
                </c:pt>
                <c:pt idx="62">
                  <c:v>44079</c:v>
                </c:pt>
                <c:pt idx="63">
                  <c:v>44072</c:v>
                </c:pt>
                <c:pt idx="64">
                  <c:v>44065</c:v>
                </c:pt>
                <c:pt idx="65">
                  <c:v>44058</c:v>
                </c:pt>
                <c:pt idx="66">
                  <c:v>44051</c:v>
                </c:pt>
                <c:pt idx="67">
                  <c:v>44044</c:v>
                </c:pt>
                <c:pt idx="68">
                  <c:v>44037</c:v>
                </c:pt>
                <c:pt idx="69">
                  <c:v>44030</c:v>
                </c:pt>
                <c:pt idx="70">
                  <c:v>44023</c:v>
                </c:pt>
                <c:pt idx="71">
                  <c:v>44016</c:v>
                </c:pt>
                <c:pt idx="72">
                  <c:v>44009</c:v>
                </c:pt>
                <c:pt idx="73">
                  <c:v>44002</c:v>
                </c:pt>
                <c:pt idx="74">
                  <c:v>43995</c:v>
                </c:pt>
                <c:pt idx="75">
                  <c:v>43988</c:v>
                </c:pt>
                <c:pt idx="76">
                  <c:v>43981</c:v>
                </c:pt>
                <c:pt idx="77">
                  <c:v>43974</c:v>
                </c:pt>
                <c:pt idx="78">
                  <c:v>43967</c:v>
                </c:pt>
                <c:pt idx="79">
                  <c:v>43960</c:v>
                </c:pt>
                <c:pt idx="80">
                  <c:v>43953</c:v>
                </c:pt>
                <c:pt idx="81">
                  <c:v>43946</c:v>
                </c:pt>
                <c:pt idx="82">
                  <c:v>43939</c:v>
                </c:pt>
                <c:pt idx="83">
                  <c:v>43932</c:v>
                </c:pt>
                <c:pt idx="84">
                  <c:v>43925</c:v>
                </c:pt>
                <c:pt idx="85">
                  <c:v>43918</c:v>
                </c:pt>
                <c:pt idx="86">
                  <c:v>43911</c:v>
                </c:pt>
                <c:pt idx="87">
                  <c:v>43904</c:v>
                </c:pt>
                <c:pt idx="88">
                  <c:v>43897</c:v>
                </c:pt>
                <c:pt idx="89">
                  <c:v>43890</c:v>
                </c:pt>
                <c:pt idx="90">
                  <c:v>43883</c:v>
                </c:pt>
                <c:pt idx="91">
                  <c:v>43876</c:v>
                </c:pt>
                <c:pt idx="92">
                  <c:v>43869</c:v>
                </c:pt>
                <c:pt idx="93">
                  <c:v>43855</c:v>
                </c:pt>
                <c:pt idx="94">
                  <c:v>43848</c:v>
                </c:pt>
                <c:pt idx="95">
                  <c:v>43841</c:v>
                </c:pt>
                <c:pt idx="96">
                  <c:v>43834</c:v>
                </c:pt>
                <c:pt idx="97">
                  <c:v>43827</c:v>
                </c:pt>
                <c:pt idx="98">
                  <c:v>43820</c:v>
                </c:pt>
                <c:pt idx="99">
                  <c:v>43813</c:v>
                </c:pt>
                <c:pt idx="100">
                  <c:v>43806</c:v>
                </c:pt>
                <c:pt idx="101">
                  <c:v>43799</c:v>
                </c:pt>
                <c:pt idx="102">
                  <c:v>43792</c:v>
                </c:pt>
                <c:pt idx="103">
                  <c:v>43785</c:v>
                </c:pt>
                <c:pt idx="104">
                  <c:v>43778</c:v>
                </c:pt>
                <c:pt idx="105">
                  <c:v>43771</c:v>
                </c:pt>
                <c:pt idx="106">
                  <c:v>43764</c:v>
                </c:pt>
                <c:pt idx="107">
                  <c:v>43757</c:v>
                </c:pt>
                <c:pt idx="108">
                  <c:v>43750</c:v>
                </c:pt>
                <c:pt idx="109">
                  <c:v>43743</c:v>
                </c:pt>
                <c:pt idx="110">
                  <c:v>43736</c:v>
                </c:pt>
                <c:pt idx="111">
                  <c:v>43729</c:v>
                </c:pt>
                <c:pt idx="112">
                  <c:v>43722</c:v>
                </c:pt>
                <c:pt idx="113">
                  <c:v>43715</c:v>
                </c:pt>
                <c:pt idx="114">
                  <c:v>43708</c:v>
                </c:pt>
                <c:pt idx="115">
                  <c:v>43701</c:v>
                </c:pt>
                <c:pt idx="116">
                  <c:v>43694</c:v>
                </c:pt>
                <c:pt idx="117">
                  <c:v>43687</c:v>
                </c:pt>
                <c:pt idx="118">
                  <c:v>43680</c:v>
                </c:pt>
                <c:pt idx="119">
                  <c:v>43673</c:v>
                </c:pt>
                <c:pt idx="120">
                  <c:v>43666</c:v>
                </c:pt>
                <c:pt idx="121">
                  <c:v>43659</c:v>
                </c:pt>
                <c:pt idx="122">
                  <c:v>43652</c:v>
                </c:pt>
                <c:pt idx="123">
                  <c:v>43645</c:v>
                </c:pt>
                <c:pt idx="124">
                  <c:v>43638</c:v>
                </c:pt>
                <c:pt idx="125">
                  <c:v>43631</c:v>
                </c:pt>
                <c:pt idx="126">
                  <c:v>43624</c:v>
                </c:pt>
                <c:pt idx="127">
                  <c:v>43617</c:v>
                </c:pt>
                <c:pt idx="128">
                  <c:v>43610</c:v>
                </c:pt>
                <c:pt idx="129">
                  <c:v>43603</c:v>
                </c:pt>
                <c:pt idx="130">
                  <c:v>43596</c:v>
                </c:pt>
                <c:pt idx="131">
                  <c:v>43589</c:v>
                </c:pt>
                <c:pt idx="132">
                  <c:v>43582</c:v>
                </c:pt>
                <c:pt idx="133">
                  <c:v>43575</c:v>
                </c:pt>
                <c:pt idx="134">
                  <c:v>43568</c:v>
                </c:pt>
                <c:pt idx="135">
                  <c:v>43561</c:v>
                </c:pt>
                <c:pt idx="136">
                  <c:v>43554</c:v>
                </c:pt>
                <c:pt idx="137">
                  <c:v>43547</c:v>
                </c:pt>
                <c:pt idx="138">
                  <c:v>43540</c:v>
                </c:pt>
                <c:pt idx="139">
                  <c:v>43533</c:v>
                </c:pt>
                <c:pt idx="140">
                  <c:v>43526</c:v>
                </c:pt>
                <c:pt idx="141">
                  <c:v>43519</c:v>
                </c:pt>
                <c:pt idx="142">
                  <c:v>43512</c:v>
                </c:pt>
                <c:pt idx="143">
                  <c:v>43498</c:v>
                </c:pt>
                <c:pt idx="144">
                  <c:v>43491</c:v>
                </c:pt>
                <c:pt idx="145">
                  <c:v>43484</c:v>
                </c:pt>
                <c:pt idx="146">
                  <c:v>43477</c:v>
                </c:pt>
                <c:pt idx="147">
                  <c:v>43470</c:v>
                </c:pt>
                <c:pt idx="148">
                  <c:v>43463</c:v>
                </c:pt>
                <c:pt idx="149">
                  <c:v>43456</c:v>
                </c:pt>
                <c:pt idx="150">
                  <c:v>43449</c:v>
                </c:pt>
                <c:pt idx="151">
                  <c:v>43442</c:v>
                </c:pt>
                <c:pt idx="152">
                  <c:v>43435</c:v>
                </c:pt>
                <c:pt idx="153">
                  <c:v>43428</c:v>
                </c:pt>
                <c:pt idx="154">
                  <c:v>43421</c:v>
                </c:pt>
                <c:pt idx="155">
                  <c:v>43414</c:v>
                </c:pt>
                <c:pt idx="156">
                  <c:v>43407</c:v>
                </c:pt>
                <c:pt idx="157">
                  <c:v>43400</c:v>
                </c:pt>
                <c:pt idx="158">
                  <c:v>43393</c:v>
                </c:pt>
                <c:pt idx="159">
                  <c:v>43386</c:v>
                </c:pt>
                <c:pt idx="160">
                  <c:v>43372</c:v>
                </c:pt>
                <c:pt idx="161">
                  <c:v>43365</c:v>
                </c:pt>
                <c:pt idx="162">
                  <c:v>43358</c:v>
                </c:pt>
                <c:pt idx="163">
                  <c:v>43351</c:v>
                </c:pt>
                <c:pt idx="164">
                  <c:v>43344</c:v>
                </c:pt>
                <c:pt idx="165">
                  <c:v>43337</c:v>
                </c:pt>
                <c:pt idx="166">
                  <c:v>43330</c:v>
                </c:pt>
                <c:pt idx="167">
                  <c:v>43323</c:v>
                </c:pt>
                <c:pt idx="168">
                  <c:v>43316</c:v>
                </c:pt>
                <c:pt idx="169">
                  <c:v>43309</c:v>
                </c:pt>
                <c:pt idx="170">
                  <c:v>43302</c:v>
                </c:pt>
                <c:pt idx="171">
                  <c:v>43295</c:v>
                </c:pt>
                <c:pt idx="172">
                  <c:v>43288</c:v>
                </c:pt>
                <c:pt idx="173">
                  <c:v>43281</c:v>
                </c:pt>
                <c:pt idx="174">
                  <c:v>43274</c:v>
                </c:pt>
                <c:pt idx="175">
                  <c:v>43267</c:v>
                </c:pt>
                <c:pt idx="176">
                  <c:v>43260</c:v>
                </c:pt>
                <c:pt idx="177">
                  <c:v>43253</c:v>
                </c:pt>
                <c:pt idx="178">
                  <c:v>43246</c:v>
                </c:pt>
                <c:pt idx="179">
                  <c:v>43239</c:v>
                </c:pt>
                <c:pt idx="180">
                  <c:v>43232</c:v>
                </c:pt>
                <c:pt idx="181">
                  <c:v>43225</c:v>
                </c:pt>
                <c:pt idx="182">
                  <c:v>43218</c:v>
                </c:pt>
                <c:pt idx="183">
                  <c:v>43211</c:v>
                </c:pt>
                <c:pt idx="184">
                  <c:v>43204</c:v>
                </c:pt>
                <c:pt idx="185">
                  <c:v>43197</c:v>
                </c:pt>
                <c:pt idx="186">
                  <c:v>43190</c:v>
                </c:pt>
                <c:pt idx="187">
                  <c:v>43183</c:v>
                </c:pt>
                <c:pt idx="188">
                  <c:v>43176</c:v>
                </c:pt>
                <c:pt idx="189">
                  <c:v>43169</c:v>
                </c:pt>
                <c:pt idx="190">
                  <c:v>43162</c:v>
                </c:pt>
                <c:pt idx="191">
                  <c:v>43155</c:v>
                </c:pt>
                <c:pt idx="192">
                  <c:v>43148</c:v>
                </c:pt>
                <c:pt idx="193">
                  <c:v>43141</c:v>
                </c:pt>
                <c:pt idx="194">
                  <c:v>43134</c:v>
                </c:pt>
                <c:pt idx="195">
                  <c:v>43127</c:v>
                </c:pt>
                <c:pt idx="196">
                  <c:v>43120</c:v>
                </c:pt>
                <c:pt idx="197">
                  <c:v>43113</c:v>
                </c:pt>
                <c:pt idx="198">
                  <c:v>43106</c:v>
                </c:pt>
                <c:pt idx="199">
                  <c:v>43099</c:v>
                </c:pt>
                <c:pt idx="200">
                  <c:v>43092</c:v>
                </c:pt>
                <c:pt idx="201">
                  <c:v>43085</c:v>
                </c:pt>
                <c:pt idx="202">
                  <c:v>43078</c:v>
                </c:pt>
                <c:pt idx="203">
                  <c:v>43071</c:v>
                </c:pt>
                <c:pt idx="204">
                  <c:v>43064</c:v>
                </c:pt>
                <c:pt idx="205">
                  <c:v>43057</c:v>
                </c:pt>
                <c:pt idx="206">
                  <c:v>43050</c:v>
                </c:pt>
                <c:pt idx="207">
                  <c:v>43043</c:v>
                </c:pt>
                <c:pt idx="208">
                  <c:v>43036</c:v>
                </c:pt>
                <c:pt idx="209">
                  <c:v>43029</c:v>
                </c:pt>
                <c:pt idx="210">
                  <c:v>43022</c:v>
                </c:pt>
                <c:pt idx="211">
                  <c:v>43008</c:v>
                </c:pt>
                <c:pt idx="212">
                  <c:v>43001</c:v>
                </c:pt>
                <c:pt idx="213">
                  <c:v>42994</c:v>
                </c:pt>
                <c:pt idx="214">
                  <c:v>42987</c:v>
                </c:pt>
                <c:pt idx="215">
                  <c:v>42980</c:v>
                </c:pt>
                <c:pt idx="216">
                  <c:v>42973</c:v>
                </c:pt>
                <c:pt idx="217">
                  <c:v>42966</c:v>
                </c:pt>
                <c:pt idx="218">
                  <c:v>42959</c:v>
                </c:pt>
                <c:pt idx="219">
                  <c:v>42952</c:v>
                </c:pt>
                <c:pt idx="220">
                  <c:v>42945</c:v>
                </c:pt>
                <c:pt idx="221">
                  <c:v>42938</c:v>
                </c:pt>
                <c:pt idx="222">
                  <c:v>42931</c:v>
                </c:pt>
                <c:pt idx="223">
                  <c:v>42924</c:v>
                </c:pt>
                <c:pt idx="224">
                  <c:v>42917</c:v>
                </c:pt>
                <c:pt idx="225">
                  <c:v>42910</c:v>
                </c:pt>
                <c:pt idx="226">
                  <c:v>42903</c:v>
                </c:pt>
                <c:pt idx="227">
                  <c:v>42896</c:v>
                </c:pt>
                <c:pt idx="228">
                  <c:v>42889</c:v>
                </c:pt>
                <c:pt idx="229">
                  <c:v>42882</c:v>
                </c:pt>
                <c:pt idx="230">
                  <c:v>42875</c:v>
                </c:pt>
                <c:pt idx="231">
                  <c:v>42868</c:v>
                </c:pt>
                <c:pt idx="232">
                  <c:v>42861</c:v>
                </c:pt>
                <c:pt idx="233">
                  <c:v>42854</c:v>
                </c:pt>
                <c:pt idx="234">
                  <c:v>42847</c:v>
                </c:pt>
                <c:pt idx="235">
                  <c:v>42840</c:v>
                </c:pt>
                <c:pt idx="236">
                  <c:v>42833</c:v>
                </c:pt>
                <c:pt idx="237">
                  <c:v>42826</c:v>
                </c:pt>
                <c:pt idx="238">
                  <c:v>42819</c:v>
                </c:pt>
                <c:pt idx="239">
                  <c:v>42812</c:v>
                </c:pt>
                <c:pt idx="240">
                  <c:v>42805</c:v>
                </c:pt>
                <c:pt idx="241">
                  <c:v>42798</c:v>
                </c:pt>
                <c:pt idx="242">
                  <c:v>42791</c:v>
                </c:pt>
                <c:pt idx="243">
                  <c:v>42784</c:v>
                </c:pt>
                <c:pt idx="244">
                  <c:v>42777</c:v>
                </c:pt>
                <c:pt idx="245">
                  <c:v>42770</c:v>
                </c:pt>
                <c:pt idx="246">
                  <c:v>42763</c:v>
                </c:pt>
                <c:pt idx="247">
                  <c:v>42756</c:v>
                </c:pt>
                <c:pt idx="248">
                  <c:v>42749</c:v>
                </c:pt>
                <c:pt idx="249">
                  <c:v>42742</c:v>
                </c:pt>
              </c:numCache>
            </c:numRef>
          </c:cat>
          <c:val>
            <c:numRef>
              <c:f>陆股通情况!$C$4:$C$253</c:f>
              <c:numCache>
                <c:formatCode>#,##0.0000_ </c:formatCode>
                <c:ptCount val="250"/>
                <c:pt idx="0">
                  <c:v>-26.911499999998341</c:v>
                </c:pt>
                <c:pt idx="1">
                  <c:v>44.141099999998914</c:v>
                </c:pt>
                <c:pt idx="2" formatCode="#,##0.00_ ">
                  <c:v>106.06990000000042</c:v>
                </c:pt>
                <c:pt idx="3" formatCode="#,##0.00_ ">
                  <c:v>233.03049999999894</c:v>
                </c:pt>
                <c:pt idx="4" formatCode="#,##0.00_ ">
                  <c:v>15.013600000000224</c:v>
                </c:pt>
                <c:pt idx="5" formatCode="#,##0.00_ ">
                  <c:v>-25.717599999999948</c:v>
                </c:pt>
                <c:pt idx="6" formatCode="#,##0.00_ ">
                  <c:v>69.666000000001077</c:v>
                </c:pt>
                <c:pt idx="7" formatCode="#,##0.00_ ">
                  <c:v>-15.786299999999756</c:v>
                </c:pt>
                <c:pt idx="8" formatCode="#,##0.00_ ">
                  <c:v>-88.272800000000643</c:v>
                </c:pt>
                <c:pt idx="9" formatCode="#,##0.00_ ">
                  <c:v>140.65389999999934</c:v>
                </c:pt>
                <c:pt idx="10" formatCode="#,##0.00_ ">
                  <c:v>279.26670000000013</c:v>
                </c:pt>
                <c:pt idx="11" formatCode="#,##0.00_ ">
                  <c:v>179.97099999999955</c:v>
                </c:pt>
                <c:pt idx="12" formatCode="#,##0.00_ ">
                  <c:v>-104.90929999999935</c:v>
                </c:pt>
                <c:pt idx="13" formatCode="#,##0.00_ ">
                  <c:v>12.761700000000928</c:v>
                </c:pt>
                <c:pt idx="14" formatCode="#,##0.00_ ">
                  <c:v>100.89029999999912</c:v>
                </c:pt>
                <c:pt idx="15" formatCode="#,##0.00_ ">
                  <c:v>-24.45679999999993</c:v>
                </c:pt>
                <c:pt idx="16" formatCode="#,##0.00_ ">
                  <c:v>118.22299999999996</c:v>
                </c:pt>
                <c:pt idx="17" formatCode="#,##0.00_ ">
                  <c:v>16.68710000000101</c:v>
                </c:pt>
                <c:pt idx="18" formatCode="#,##0.00_ ">
                  <c:v>83.191599999998289</c:v>
                </c:pt>
                <c:pt idx="19" formatCode="#,##0.00_ ">
                  <c:v>-157.97049999999945</c:v>
                </c:pt>
                <c:pt idx="20" formatCode="#,##0.00_ ">
                  <c:v>209.76630000000114</c:v>
                </c:pt>
                <c:pt idx="21" formatCode="#,##0.00_ ">
                  <c:v>-50.049600000000282</c:v>
                </c:pt>
                <c:pt idx="22" formatCode="#,##0.00_ ">
                  <c:v>29.310099999998783</c:v>
                </c:pt>
                <c:pt idx="23" formatCode="#,##0.00_ ">
                  <c:v>88.877400000001217</c:v>
                </c:pt>
                <c:pt idx="24" formatCode="#,##0.00_ ">
                  <c:v>468.13899999999921</c:v>
                </c:pt>
                <c:pt idx="25" formatCode="#,##0.00_ ">
                  <c:v>4.7515000000003056</c:v>
                </c:pt>
                <c:pt idx="26" formatCode="#,##0.00_ ">
                  <c:v>27.11830000000009</c:v>
                </c:pt>
                <c:pt idx="27" formatCode="#,##0.00_ ">
                  <c:v>5.6473000000005413</c:v>
                </c:pt>
                <c:pt idx="28" formatCode="#,##0.00_ ">
                  <c:v>121.99809999999889</c:v>
                </c:pt>
                <c:pt idx="29" formatCode="#,##0.00_ ">
                  <c:v>210.2427000000007</c:v>
                </c:pt>
                <c:pt idx="30" formatCode="#,##0.00_ ">
                  <c:v>247.09100000000035</c:v>
                </c:pt>
                <c:pt idx="31" formatCode="#,##0.00_ ">
                  <c:v>-53.259000000000015</c:v>
                </c:pt>
                <c:pt idx="32" formatCode="#,##0.00_ ">
                  <c:v>-99.384000000000015</c:v>
                </c:pt>
                <c:pt idx="33" formatCode="#,##0.00_ ">
                  <c:v>141.63609999999971</c:v>
                </c:pt>
                <c:pt idx="34" formatCode="#,##0.00_ ">
                  <c:v>87.079200000000128</c:v>
                </c:pt>
                <c:pt idx="35" formatCode="#,##0.00_ ">
                  <c:v>66.13760000000002</c:v>
                </c:pt>
                <c:pt idx="36" formatCode="#,##0.00_ ">
                  <c:v>-8.3630000000011933</c:v>
                </c:pt>
                <c:pt idx="37" formatCode="#,##0.00_ ">
                  <c:v>-75.009299999999712</c:v>
                </c:pt>
                <c:pt idx="38" formatCode="#,##0.00_ ">
                  <c:v>146.26100000000042</c:v>
                </c:pt>
                <c:pt idx="39" formatCode="#,##0.00_ ">
                  <c:v>87.731299999999464</c:v>
                </c:pt>
                <c:pt idx="40" formatCode="#,##0.00_ ">
                  <c:v>253.26159999999982</c:v>
                </c:pt>
                <c:pt idx="41" formatCode="#,##0.00_ ">
                  <c:v>-67.366699999998673</c:v>
                </c:pt>
                <c:pt idx="42" formatCode="#,##0.00_ ">
                  <c:v>96.074300000000221</c:v>
                </c:pt>
                <c:pt idx="43" formatCode="#,##0.00_ ">
                  <c:v>179.58950000000004</c:v>
                </c:pt>
                <c:pt idx="44" formatCode="#,##0.00_ ">
                  <c:v>191.27329999999893</c:v>
                </c:pt>
                <c:pt idx="45" formatCode="#,##0.00_ ">
                  <c:v>135.81570000000102</c:v>
                </c:pt>
                <c:pt idx="46" formatCode="#,##0.00_ ">
                  <c:v>86.136599999999817</c:v>
                </c:pt>
                <c:pt idx="47" formatCode="#,##0.00_ ">
                  <c:v>84.835199999999531</c:v>
                </c:pt>
                <c:pt idx="48" formatCode="#,##0.00_ ">
                  <c:v>69.592199999999139</c:v>
                </c:pt>
                <c:pt idx="49" formatCode="#,##0.00_ ">
                  <c:v>245.40350000000035</c:v>
                </c:pt>
                <c:pt idx="50" formatCode="#,##0.00_ ">
                  <c:v>168.50270000000091</c:v>
                </c:pt>
                <c:pt idx="51" formatCode="#,##0.00_ ">
                  <c:v>55.104400000000169</c:v>
                </c:pt>
                <c:pt idx="52" formatCode="#,##0.00_ ">
                  <c:v>92.130499999999302</c:v>
                </c:pt>
                <c:pt idx="53" formatCode="#,##0.00_ ">
                  <c:v>214.15940000000046</c:v>
                </c:pt>
                <c:pt idx="54" formatCode="#,##0.00_ ">
                  <c:v>-83.375900000000911</c:v>
                </c:pt>
                <c:pt idx="55" formatCode="#,##0.00_ ">
                  <c:v>-140.25770000000011</c:v>
                </c:pt>
                <c:pt idx="56" formatCode="#,##0.00_ ">
                  <c:v>111.19280000000072</c:v>
                </c:pt>
                <c:pt idx="57" formatCode="#,##0.00_ ">
                  <c:v>112.66840000000047</c:v>
                </c:pt>
                <c:pt idx="58" formatCode="#,##0.00_ ">
                  <c:v>-40.767900000000736</c:v>
                </c:pt>
                <c:pt idx="59" formatCode="#,##0.00_ ">
                  <c:v>-247.10249999999905</c:v>
                </c:pt>
                <c:pt idx="60" formatCode="#,##0.00_ ">
                  <c:v>108.32419999999911</c:v>
                </c:pt>
                <c:pt idx="61" formatCode="#,##0.00_ ">
                  <c:v>-5.8309000000008382</c:v>
                </c:pt>
                <c:pt idx="62" formatCode="#,##0.00_ ">
                  <c:v>-222.61639999999898</c:v>
                </c:pt>
                <c:pt idx="63" formatCode="#,##0.00_ ">
                  <c:v>79.458599999999933</c:v>
                </c:pt>
                <c:pt idx="64" formatCode="#,##0.00_ ">
                  <c:v>-41.636099999999715</c:v>
                </c:pt>
                <c:pt idx="65" formatCode="#,##0.00_ ">
                  <c:v>66.647499999999127</c:v>
                </c:pt>
                <c:pt idx="66" formatCode="#,##0.00_ ">
                  <c:v>-44.494799999998577</c:v>
                </c:pt>
                <c:pt idx="67" formatCode="#,##0.00_ ">
                  <c:v>-42.570100000000821</c:v>
                </c:pt>
                <c:pt idx="68" formatCode="#,##0.00_ ">
                  <c:v>-247.50940000000082</c:v>
                </c:pt>
                <c:pt idx="69" formatCode="#,##0.00_ ">
                  <c:v>-191.16359999999986</c:v>
                </c:pt>
                <c:pt idx="70" formatCode="#,##0.00_ ">
                  <c:v>282.07650000000103</c:v>
                </c:pt>
                <c:pt idx="71" formatCode="#,##0.00_ ">
                  <c:v>288.62069999999949</c:v>
                </c:pt>
                <c:pt idx="72" formatCode="#,##0.00_ ">
                  <c:v>47.906699999999546</c:v>
                </c:pt>
                <c:pt idx="73" formatCode="#,##0.00_ ">
                  <c:v>203.6872000000003</c:v>
                </c:pt>
                <c:pt idx="74" formatCode="#,##0.00_ ">
                  <c:v>49.153200000000652</c:v>
                </c:pt>
                <c:pt idx="75" formatCode="#,##0.00_ ">
                  <c:v>240.51449999999932</c:v>
                </c:pt>
                <c:pt idx="76" formatCode="#,##0.00_ ">
                  <c:v>152.44720000000052</c:v>
                </c:pt>
                <c:pt idx="77" formatCode="#,##0.00_ ">
                  <c:v>79.469999999999345</c:v>
                </c:pt>
                <c:pt idx="78" formatCode="#,##0.00_ ">
                  <c:v>40.624300000001313</c:v>
                </c:pt>
                <c:pt idx="79" formatCode="#,##0.00_ ">
                  <c:v>28.569799999999304</c:v>
                </c:pt>
                <c:pt idx="80" formatCode="#,##0.00_ ">
                  <c:v>49.752800000000207</c:v>
                </c:pt>
                <c:pt idx="81" formatCode="#,##0.00_ ">
                  <c:v>24.162699999998949</c:v>
                </c:pt>
                <c:pt idx="82" formatCode="#,##0.00_ ">
                  <c:v>300.21510000000126</c:v>
                </c:pt>
                <c:pt idx="83" formatCode="#,##0.00_ ">
                  <c:v>92.210599999998522</c:v>
                </c:pt>
                <c:pt idx="84" formatCode="#,##0.00_ ">
                  <c:v>81.47740000000158</c:v>
                </c:pt>
                <c:pt idx="85" formatCode="#,##0.00_ ">
                  <c:v>5.4795999999987544</c:v>
                </c:pt>
                <c:pt idx="86" formatCode="#,##0.00_ ">
                  <c:v>-337.70459999999912</c:v>
                </c:pt>
                <c:pt idx="87" formatCode="#,##0.00_ ">
                  <c:v>-417.94729999999981</c:v>
                </c:pt>
                <c:pt idx="88" formatCode="#,##0.00_ ">
                  <c:v>56.203799999999319</c:v>
                </c:pt>
                <c:pt idx="89" formatCode="#,##0.00_ ">
                  <c:v>-293.40669999999955</c:v>
                </c:pt>
                <c:pt idx="90" formatCode="#,##0.00_ ">
                  <c:v>64.943999999999505</c:v>
                </c:pt>
                <c:pt idx="91" formatCode="#,##0.00_ ">
                  <c:v>43.702400000000125</c:v>
                </c:pt>
                <c:pt idx="92" formatCode="#,##0.00_ ">
                  <c:v>300.60100000000057</c:v>
                </c:pt>
                <c:pt idx="93" formatCode="#,##0.00_ ">
                  <c:v>-154.60729999999967</c:v>
                </c:pt>
                <c:pt idx="94" formatCode="#,##0.00_ ">
                  <c:v>195.5041999999994</c:v>
                </c:pt>
                <c:pt idx="95" formatCode="#,##0.00_ ">
                  <c:v>207.9393999999993</c:v>
                </c:pt>
                <c:pt idx="96" formatCode="#,##0.00_ ">
                  <c:v>177.73620000000119</c:v>
                </c:pt>
                <c:pt idx="97" formatCode="#,##0.00_ ">
                  <c:v>64.300499999999374</c:v>
                </c:pt>
                <c:pt idx="98" formatCode="#,##0.00_ ">
                  <c:v>212.41330000000016</c:v>
                </c:pt>
                <c:pt idx="99" formatCode="#,##0.00_ ">
                  <c:v>205.05789999999979</c:v>
                </c:pt>
                <c:pt idx="100" formatCode="#,##0.00_ ">
                  <c:v>205.50959999999941</c:v>
                </c:pt>
                <c:pt idx="101" formatCode="#,##0.00_ ">
                  <c:v>318.97230000000127</c:v>
                </c:pt>
                <c:pt idx="102" formatCode="#,##0.00_ ">
                  <c:v>57.471700000000055</c:v>
                </c:pt>
                <c:pt idx="103" formatCode="#,##0.00_ ">
                  <c:v>17.914199999999255</c:v>
                </c:pt>
                <c:pt idx="104" formatCode="#,##0.00_ ">
                  <c:v>135.52909999999974</c:v>
                </c:pt>
                <c:pt idx="105" formatCode="#,##0.00_ ">
                  <c:v>230.01449999999932</c:v>
                </c:pt>
                <c:pt idx="106" formatCode="#,##0.00_ ">
                  <c:v>35.031400000001668</c:v>
                </c:pt>
                <c:pt idx="107" formatCode="#,##0.00_ ">
                  <c:v>96.045999999998457</c:v>
                </c:pt>
                <c:pt idx="108" formatCode="#,##0.00_ ">
                  <c:v>33.895500000000538</c:v>
                </c:pt>
                <c:pt idx="109" formatCode="#,##0.00_ ">
                  <c:v>-6.3516999999992549</c:v>
                </c:pt>
                <c:pt idx="110" formatCode="#,##0.00_ ">
                  <c:v>45.292999999999665</c:v>
                </c:pt>
                <c:pt idx="111" formatCode="#,##0.00_ ">
                  <c:v>218.68029999999999</c:v>
                </c:pt>
                <c:pt idx="112" formatCode="#,##0.00_ ">
                  <c:v>108.91699999999946</c:v>
                </c:pt>
                <c:pt idx="113" formatCode="#,##0.00_ ">
                  <c:v>280.08590000000004</c:v>
                </c:pt>
                <c:pt idx="114" formatCode="#,##0.00_ ">
                  <c:v>145.61560000000009</c:v>
                </c:pt>
                <c:pt idx="115" formatCode="#,##0.00_ ">
                  <c:v>112.48790000000008</c:v>
                </c:pt>
                <c:pt idx="116" formatCode="#,##0.00_ ">
                  <c:v>9.0663000000004104</c:v>
                </c:pt>
                <c:pt idx="117" formatCode="#,##0.00_ ">
                  <c:v>-55.480400000000373</c:v>
                </c:pt>
                <c:pt idx="118" formatCode="#,##0.00_ ">
                  <c:v>-59.520099999999729</c:v>
                </c:pt>
                <c:pt idx="119" formatCode="#,##0.00_ ">
                  <c:v>25.915899999999965</c:v>
                </c:pt>
                <c:pt idx="120" formatCode="#,##0.00_ ">
                  <c:v>93.534599999999955</c:v>
                </c:pt>
                <c:pt idx="121" formatCode="#,##0.00_ ">
                  <c:v>-39.679699999999684</c:v>
                </c:pt>
                <c:pt idx="122" formatCode="#,##0.00_ ">
                  <c:v>20.368099999999686</c:v>
                </c:pt>
                <c:pt idx="123" formatCode="#,##0.00_ ">
                  <c:v>-25.852300000000469</c:v>
                </c:pt>
                <c:pt idx="124" formatCode="#,##0.00_ ">
                  <c:v>199.1862000000001</c:v>
                </c:pt>
                <c:pt idx="125" formatCode="#,##0.00_ ">
                  <c:v>156.6207000000004</c:v>
                </c:pt>
                <c:pt idx="126" formatCode="#,##0.00_ ">
                  <c:v>96.076100000000224</c:v>
                </c:pt>
                <c:pt idx="127" formatCode="#,##0.00_ ">
                  <c:v>-9.2761000000000422</c:v>
                </c:pt>
                <c:pt idx="128" formatCode="#,##0.00_ ">
                  <c:v>-163.36300000000028</c:v>
                </c:pt>
                <c:pt idx="129" formatCode="#,##0.00_ ">
                  <c:v>-190.0023000000001</c:v>
                </c:pt>
                <c:pt idx="130" formatCode="#,##0.00_ ">
                  <c:v>-174.09590000000026</c:v>
                </c:pt>
                <c:pt idx="131" formatCode="#,##0.00_ ">
                  <c:v>39.858400000000074</c:v>
                </c:pt>
                <c:pt idx="132" formatCode="#,##0.00_ ">
                  <c:v>-127.71839999999975</c:v>
                </c:pt>
                <c:pt idx="133" formatCode="#,##0.00_ ">
                  <c:v>-7.1940000000004147</c:v>
                </c:pt>
                <c:pt idx="134" formatCode="#,##0.00_ ">
                  <c:v>-129.01479999999992</c:v>
                </c:pt>
                <c:pt idx="135" formatCode="#,##0.00_ ">
                  <c:v>44.098700000000463</c:v>
                </c:pt>
                <c:pt idx="136" formatCode="#,##0.00_ ">
                  <c:v>-7.4494999999997162</c:v>
                </c:pt>
                <c:pt idx="137" formatCode="#,##0.00_ ">
                  <c:v>-8.6881000000003041</c:v>
                </c:pt>
                <c:pt idx="138" formatCode="#,##0.00_ ">
                  <c:v>12.847600000000057</c:v>
                </c:pt>
                <c:pt idx="139" formatCode="#,##0.00_ ">
                  <c:v>16.648099999999431</c:v>
                </c:pt>
                <c:pt idx="140" formatCode="#,##0.00_ ">
                  <c:v>120.12630000000081</c:v>
                </c:pt>
                <c:pt idx="141" formatCode="#,##0.00_ ">
                  <c:v>194.8131999999996</c:v>
                </c:pt>
                <c:pt idx="142" formatCode="#,##0.00_ ">
                  <c:v>263.71399999999994</c:v>
                </c:pt>
                <c:pt idx="143" formatCode="#,##0.00_ ">
                  <c:v>225.21090000000004</c:v>
                </c:pt>
                <c:pt idx="144" formatCode="#,##0.00_ ">
                  <c:v>95.815400000000409</c:v>
                </c:pt>
                <c:pt idx="145" formatCode="#,##0.00_ ">
                  <c:v>170.30040000000008</c:v>
                </c:pt>
                <c:pt idx="146" formatCode="#,##0.00_ ">
                  <c:v>157.3116</c:v>
                </c:pt>
                <c:pt idx="147" formatCode="#,##0.00_ ">
                  <c:v>13.708499999999731</c:v>
                </c:pt>
                <c:pt idx="148" formatCode="#,##0.00_ ">
                  <c:v>27.632599999999911</c:v>
                </c:pt>
                <c:pt idx="149" formatCode="#,##0.00_ ">
                  <c:v>-39.108600000000479</c:v>
                </c:pt>
                <c:pt idx="150" formatCode="#,##0.00_ ">
                  <c:v>47.080300000000534</c:v>
                </c:pt>
                <c:pt idx="151" formatCode="#,##0.00_ ">
                  <c:v>125.82020000000011</c:v>
                </c:pt>
                <c:pt idx="152" formatCode="#,##0.00_ ">
                  <c:v>109.85369999999966</c:v>
                </c:pt>
                <c:pt idx="153" formatCode="#,##0.00_ ">
                  <c:v>-21.976899999999659</c:v>
                </c:pt>
                <c:pt idx="154" formatCode="#,##0.00_ ">
                  <c:v>71.363599999999678</c:v>
                </c:pt>
                <c:pt idx="155" formatCode="#,##0.00_ ">
                  <c:v>51.21389999999974</c:v>
                </c:pt>
                <c:pt idx="156" formatCode="#,##0.00_ ">
                  <c:v>346.33740000000034</c:v>
                </c:pt>
                <c:pt idx="157" formatCode="#,##0.00_ ">
                  <c:v>-49.113800000000083</c:v>
                </c:pt>
                <c:pt idx="158" formatCode="#,##0.00_ ">
                  <c:v>25.839200000000346</c:v>
                </c:pt>
                <c:pt idx="159" formatCode="#,##0.00_ ">
                  <c:v>-169.67810000000009</c:v>
                </c:pt>
                <c:pt idx="160" formatCode="#,##0.00_ ">
                  <c:v>63.934299999999894</c:v>
                </c:pt>
                <c:pt idx="161" formatCode="#,##0.00_ ">
                  <c:v>81.848500000000058</c:v>
                </c:pt>
                <c:pt idx="162" formatCode="#,##0.00_ ">
                  <c:v>38.552599999999984</c:v>
                </c:pt>
                <c:pt idx="163" formatCode="#,##0.00_ ">
                  <c:v>-8.5475999999998749</c:v>
                </c:pt>
                <c:pt idx="164" formatCode="#,##0.00_ ">
                  <c:v>100.13859999999931</c:v>
                </c:pt>
                <c:pt idx="165" formatCode="#,##0.00_ ">
                  <c:v>115.57120000000032</c:v>
                </c:pt>
                <c:pt idx="166" formatCode="#,##0.00_ ">
                  <c:v>-9.0537999999996828</c:v>
                </c:pt>
                <c:pt idx="167" formatCode="#,##0.00_ ">
                  <c:v>129.7491</c:v>
                </c:pt>
                <c:pt idx="168" formatCode="#,##0.00_ ">
                  <c:v>72.556300000000192</c:v>
                </c:pt>
                <c:pt idx="169" formatCode="#,##0.00_ ">
                  <c:v>70.63799999999992</c:v>
                </c:pt>
                <c:pt idx="170" formatCode="#,##0.00_ ">
                  <c:v>37.384699999999611</c:v>
                </c:pt>
                <c:pt idx="171" formatCode="#,##0.00_ ">
                  <c:v>66.683200000000397</c:v>
                </c:pt>
                <c:pt idx="172" formatCode="#,##0.00_ ">
                  <c:v>55.614299999999275</c:v>
                </c:pt>
                <c:pt idx="173" formatCode="#,##0.00_ ">
                  <c:v>-18.618099999999686</c:v>
                </c:pt>
                <c:pt idx="174" formatCode="#,##0.00_ ">
                  <c:v>-21.574200000000019</c:v>
                </c:pt>
                <c:pt idx="175" formatCode="#,##0.00_ ">
                  <c:v>136.04449999999997</c:v>
                </c:pt>
                <c:pt idx="176" formatCode="#,##0.00_ ">
                  <c:v>167.13929999999982</c:v>
                </c:pt>
                <c:pt idx="177" formatCode="#,##0.00_ ">
                  <c:v>145.48730000000069</c:v>
                </c:pt>
                <c:pt idx="178" formatCode="#,##0.00_ ">
                  <c:v>63.14259999999922</c:v>
                </c:pt>
                <c:pt idx="179" formatCode="#,##0.00_ ">
                  <c:v>161.4298000000008</c:v>
                </c:pt>
                <c:pt idx="180" formatCode="#,##0.00_ ">
                  <c:v>123.94579999999951</c:v>
                </c:pt>
                <c:pt idx="181" formatCode="#,##0.00_ ">
                  <c:v>36.436300000000301</c:v>
                </c:pt>
                <c:pt idx="182" formatCode="#,##0.00_ ">
                  <c:v>70.157500000000255</c:v>
                </c:pt>
                <c:pt idx="183" formatCode="#,##0.00_ ">
                  <c:v>146.23139999999967</c:v>
                </c:pt>
                <c:pt idx="184" formatCode="#,##0.00_ ">
                  <c:v>126.9368999999997</c:v>
                </c:pt>
                <c:pt idx="185" formatCode="#,##0.00_ ">
                  <c:v>43.178600000000188</c:v>
                </c:pt>
                <c:pt idx="186" formatCode="#,##0.00_ ">
                  <c:v>56.015899999999874</c:v>
                </c:pt>
                <c:pt idx="187" formatCode="#,##0.00_ ">
                  <c:v>-8.2352000000000771</c:v>
                </c:pt>
                <c:pt idx="188" formatCode="#,##0.00_ ">
                  <c:v>35.112300000000232</c:v>
                </c:pt>
                <c:pt idx="189" formatCode="#,##0.00_ ">
                  <c:v>12.649300000000039</c:v>
                </c:pt>
                <c:pt idx="190" formatCode="#,##0.00_ ">
                  <c:v>55.135800000000017</c:v>
                </c:pt>
                <c:pt idx="191" formatCode="#,##0.00_ ">
                  <c:v>41.500799999999799</c:v>
                </c:pt>
                <c:pt idx="192" formatCode="#,##0.00_ ">
                  <c:v>-9.819999999999709</c:v>
                </c:pt>
                <c:pt idx="193" formatCode="#,##0.00_ ">
                  <c:v>-112.72659999999996</c:v>
                </c:pt>
                <c:pt idx="194" formatCode="#,##0.00_ ">
                  <c:v>-3.5378000000000611</c:v>
                </c:pt>
                <c:pt idx="195" formatCode="#,##0.00_ ">
                  <c:v>101.87059999999974</c:v>
                </c:pt>
                <c:pt idx="196" formatCode="#,##0.00_ ">
                  <c:v>25.586700000000292</c:v>
                </c:pt>
                <c:pt idx="197" formatCode="#,##0.00_ ">
                  <c:v>82.953499999999622</c:v>
                </c:pt>
                <c:pt idx="198" formatCode="#,##0.00_ ">
                  <c:v>145.40309999999999</c:v>
                </c:pt>
                <c:pt idx="199" formatCode="#,##0.00_ ">
                  <c:v>51.43730000000005</c:v>
                </c:pt>
                <c:pt idx="200" formatCode="#,##0.00_ ">
                  <c:v>37.745800000000145</c:v>
                </c:pt>
                <c:pt idx="201" formatCode="#,##0.00_ ">
                  <c:v>16.291499999999814</c:v>
                </c:pt>
                <c:pt idx="202" formatCode="#,##0.00_ ">
                  <c:v>-52.245199999999841</c:v>
                </c:pt>
                <c:pt idx="203" formatCode="#,##0.00_ ">
                  <c:v>54.195600000000013</c:v>
                </c:pt>
                <c:pt idx="204" formatCode="#,##0.00_ ">
                  <c:v>14.591699999999946</c:v>
                </c:pt>
                <c:pt idx="205" formatCode="#,##0.00_ ">
                  <c:v>-23.760999999999967</c:v>
                </c:pt>
                <c:pt idx="206" formatCode="#,##0.00_ ">
                  <c:v>70.92450000000008</c:v>
                </c:pt>
                <c:pt idx="207" formatCode="#,##0.00_ ">
                  <c:v>25.758499999999913</c:v>
                </c:pt>
                <c:pt idx="208" formatCode="#,##0.00_ ">
                  <c:v>-26.932099999999991</c:v>
                </c:pt>
                <c:pt idx="209" formatCode="#,##0.00_ ">
                  <c:v>23.181599999999889</c:v>
                </c:pt>
                <c:pt idx="210" formatCode="#,##0.00_ ">
                  <c:v>138.78770000000031</c:v>
                </c:pt>
                <c:pt idx="211" formatCode="#,##0.00_ ">
                  <c:v>-3.3823999999999614</c:v>
                </c:pt>
                <c:pt idx="212" formatCode="#,##0.00_ ">
                  <c:v>82.140599999999722</c:v>
                </c:pt>
                <c:pt idx="213" formatCode="#,##0.00_ ">
                  <c:v>45.695799999999963</c:v>
                </c:pt>
                <c:pt idx="214" formatCode="#,##0.00_ ">
                  <c:v>41.839500000000044</c:v>
                </c:pt>
                <c:pt idx="215" formatCode="#,##0.00_ ">
                  <c:v>147.37969999999996</c:v>
                </c:pt>
                <c:pt idx="216" formatCode="#,##0.00_ ">
                  <c:v>43.757399999999961</c:v>
                </c:pt>
                <c:pt idx="217" formatCode="#,##0.00_ ">
                  <c:v>5.2255000000000109</c:v>
                </c:pt>
                <c:pt idx="218" formatCode="#,##0.00_ ">
                  <c:v>46.418900000000122</c:v>
                </c:pt>
                <c:pt idx="219" formatCode="#,##0.00_ ">
                  <c:v>88.179700000000139</c:v>
                </c:pt>
                <c:pt idx="220" formatCode="#,##0.00_ ">
                  <c:v>95.784900000000107</c:v>
                </c:pt>
                <c:pt idx="221" formatCode="#,##0.00_ ">
                  <c:v>67.547099999999773</c:v>
                </c:pt>
                <c:pt idx="222" formatCode="#,##0.00_ ">
                  <c:v>46.222699999999804</c:v>
                </c:pt>
                <c:pt idx="223" formatCode="#,##0.00_ ">
                  <c:v>-4.3179999999997563</c:v>
                </c:pt>
                <c:pt idx="224" formatCode="#,##0.00_ ">
                  <c:v>41.986399999999776</c:v>
                </c:pt>
                <c:pt idx="225" formatCode="#,##0.00_ ">
                  <c:v>70.655900000000202</c:v>
                </c:pt>
                <c:pt idx="226" formatCode="#,##0.00_ ">
                  <c:v>12.979600000000119</c:v>
                </c:pt>
                <c:pt idx="227" formatCode="#,##0.00_ ">
                  <c:v>96.913399999999911</c:v>
                </c:pt>
                <c:pt idx="228" formatCode="#,##0.00_ ">
                  <c:v>-17.609399999999823</c:v>
                </c:pt>
                <c:pt idx="229" formatCode="#,##0.00_ ">
                  <c:v>33.862299999999777</c:v>
                </c:pt>
                <c:pt idx="230" formatCode="#,##0.00_ ">
                  <c:v>83.738699999999881</c:v>
                </c:pt>
                <c:pt idx="231" formatCode="#,##0.00_ ">
                  <c:v>68.305200000000241</c:v>
                </c:pt>
                <c:pt idx="232" formatCode="#,##0.00_ ">
                  <c:v>7.8009999999999309</c:v>
                </c:pt>
                <c:pt idx="233" formatCode="#,##0.00_ ">
                  <c:v>49.191499999999905</c:v>
                </c:pt>
                <c:pt idx="234" formatCode="#,##0.00_ ">
                  <c:v>33.418599999999969</c:v>
                </c:pt>
                <c:pt idx="235" formatCode="#,##0.00_ ">
                  <c:v>-0.90619999999989886</c:v>
                </c:pt>
                <c:pt idx="236" formatCode="#,##0.00_ ">
                  <c:v>18.459699999999884</c:v>
                </c:pt>
                <c:pt idx="237" formatCode="#,##0.00_ ">
                  <c:v>24.450400000000172</c:v>
                </c:pt>
                <c:pt idx="238" formatCode="#,##0.00_ ">
                  <c:v>63.801499999999805</c:v>
                </c:pt>
                <c:pt idx="239" formatCode="#,##0.00_ ">
                  <c:v>30.668700000000172</c:v>
                </c:pt>
                <c:pt idx="240" formatCode="#,##0.00_ ">
                  <c:v>-21.336300000000165</c:v>
                </c:pt>
                <c:pt idx="241" formatCode="#,##0.00_ ">
                  <c:v>19.380100000000084</c:v>
                </c:pt>
                <c:pt idx="242" formatCode="#,##0.00_ ">
                  <c:v>64.094900000000052</c:v>
                </c:pt>
                <c:pt idx="243" formatCode="#,##0.00_ ">
                  <c:v>84.375099999999975</c:v>
                </c:pt>
                <c:pt idx="244" formatCode="#,##0.00_ ">
                  <c:v>91.197400000000016</c:v>
                </c:pt>
                <c:pt idx="245" formatCode="#,##0.00_ ">
                  <c:v>13.086700000000064</c:v>
                </c:pt>
                <c:pt idx="246" formatCode="#,##0.00_ ">
                  <c:v>38.002799999999979</c:v>
                </c:pt>
                <c:pt idx="247" formatCode="#,##0.00_ ">
                  <c:v>43.788199999999961</c:v>
                </c:pt>
                <c:pt idx="248" formatCode="#,##0.00_ ">
                  <c:v>43.087800000000016</c:v>
                </c:pt>
                <c:pt idx="249" formatCode="#,##0.00_ ">
                  <c:v>-28.484500000000025</c:v>
                </c:pt>
              </c:numCache>
            </c:numRef>
          </c:val>
          <c:extLst xmlns:c16r2="http://schemas.microsoft.com/office/drawing/2015/06/chart">
            <c:ext xmlns:c16="http://schemas.microsoft.com/office/drawing/2014/chart" uri="{C3380CC4-5D6E-409C-BE32-E72D297353CC}">
              <c16:uniqueId val="{00000000-1646-4BEE-BEB5-07830C90963F}"/>
            </c:ext>
          </c:extLst>
        </c:ser>
        <c:dLbls>
          <c:showLegendKey val="0"/>
          <c:showVal val="0"/>
          <c:showCatName val="0"/>
          <c:showSerName val="0"/>
          <c:showPercent val="0"/>
          <c:showBubbleSize val="0"/>
        </c:dLbls>
        <c:gapWidth val="150"/>
        <c:axId val="576487808"/>
        <c:axId val="576489344"/>
      </c:barChart>
      <c:lineChart>
        <c:grouping val="standard"/>
        <c:varyColors val="0"/>
        <c:ser>
          <c:idx val="0"/>
          <c:order val="0"/>
          <c:tx>
            <c:strRef>
              <c:f>陆股通情况!$G$2</c:f>
              <c:strCache>
                <c:ptCount val="1"/>
                <c:pt idx="0">
                  <c:v>陆股通:累计净流入(亿元):周(右轴)</c:v>
                </c:pt>
              </c:strCache>
            </c:strRef>
          </c:tx>
          <c:spPr>
            <a:ln>
              <a:solidFill>
                <a:srgbClr val="F79646"/>
              </a:solidFill>
            </a:ln>
          </c:spPr>
          <c:marker>
            <c:symbol val="none"/>
          </c:marker>
          <c:cat>
            <c:numRef>
              <c:f>陆股通情况!$A$4:$A$253</c:f>
              <c:numCache>
                <c:formatCode>yyyy\-mm\-dd;@</c:formatCode>
                <c:ptCount val="250"/>
                <c:pt idx="0">
                  <c:v>44513</c:v>
                </c:pt>
                <c:pt idx="1">
                  <c:v>44506</c:v>
                </c:pt>
                <c:pt idx="2">
                  <c:v>44499</c:v>
                </c:pt>
                <c:pt idx="3">
                  <c:v>44492</c:v>
                </c:pt>
                <c:pt idx="4">
                  <c:v>44485</c:v>
                </c:pt>
                <c:pt idx="5">
                  <c:v>44478</c:v>
                </c:pt>
                <c:pt idx="6">
                  <c:v>44471</c:v>
                </c:pt>
                <c:pt idx="7">
                  <c:v>44464</c:v>
                </c:pt>
                <c:pt idx="8">
                  <c:v>44457</c:v>
                </c:pt>
                <c:pt idx="9">
                  <c:v>44450</c:v>
                </c:pt>
                <c:pt idx="10">
                  <c:v>44443</c:v>
                </c:pt>
                <c:pt idx="11">
                  <c:v>44436</c:v>
                </c:pt>
                <c:pt idx="12">
                  <c:v>44429</c:v>
                </c:pt>
                <c:pt idx="13">
                  <c:v>44422</c:v>
                </c:pt>
                <c:pt idx="14">
                  <c:v>44415</c:v>
                </c:pt>
                <c:pt idx="15">
                  <c:v>44408</c:v>
                </c:pt>
                <c:pt idx="16">
                  <c:v>44401</c:v>
                </c:pt>
                <c:pt idx="17">
                  <c:v>44394</c:v>
                </c:pt>
                <c:pt idx="18">
                  <c:v>44387</c:v>
                </c:pt>
                <c:pt idx="19">
                  <c:v>44380</c:v>
                </c:pt>
                <c:pt idx="20">
                  <c:v>44373</c:v>
                </c:pt>
                <c:pt idx="21">
                  <c:v>44366</c:v>
                </c:pt>
                <c:pt idx="22">
                  <c:v>44359</c:v>
                </c:pt>
                <c:pt idx="23">
                  <c:v>44352</c:v>
                </c:pt>
                <c:pt idx="24">
                  <c:v>44345</c:v>
                </c:pt>
                <c:pt idx="25">
                  <c:v>44338</c:v>
                </c:pt>
                <c:pt idx="26">
                  <c:v>44331</c:v>
                </c:pt>
                <c:pt idx="27">
                  <c:v>44324</c:v>
                </c:pt>
                <c:pt idx="28">
                  <c:v>44317</c:v>
                </c:pt>
                <c:pt idx="29">
                  <c:v>44310</c:v>
                </c:pt>
                <c:pt idx="30">
                  <c:v>44303</c:v>
                </c:pt>
                <c:pt idx="31">
                  <c:v>44296</c:v>
                </c:pt>
                <c:pt idx="32">
                  <c:v>44289</c:v>
                </c:pt>
                <c:pt idx="33">
                  <c:v>44282</c:v>
                </c:pt>
                <c:pt idx="34">
                  <c:v>44275</c:v>
                </c:pt>
                <c:pt idx="35">
                  <c:v>44268</c:v>
                </c:pt>
                <c:pt idx="36">
                  <c:v>44261</c:v>
                </c:pt>
                <c:pt idx="37">
                  <c:v>44254</c:v>
                </c:pt>
                <c:pt idx="38">
                  <c:v>44247</c:v>
                </c:pt>
                <c:pt idx="39">
                  <c:v>44240</c:v>
                </c:pt>
                <c:pt idx="40">
                  <c:v>44233</c:v>
                </c:pt>
                <c:pt idx="41">
                  <c:v>44226</c:v>
                </c:pt>
                <c:pt idx="42">
                  <c:v>44219</c:v>
                </c:pt>
                <c:pt idx="43">
                  <c:v>44212</c:v>
                </c:pt>
                <c:pt idx="44">
                  <c:v>44205</c:v>
                </c:pt>
                <c:pt idx="45">
                  <c:v>44198</c:v>
                </c:pt>
                <c:pt idx="46">
                  <c:v>44191</c:v>
                </c:pt>
                <c:pt idx="47">
                  <c:v>44184</c:v>
                </c:pt>
                <c:pt idx="48">
                  <c:v>44177</c:v>
                </c:pt>
                <c:pt idx="49">
                  <c:v>44170</c:v>
                </c:pt>
                <c:pt idx="50">
                  <c:v>44163</c:v>
                </c:pt>
                <c:pt idx="51">
                  <c:v>44156</c:v>
                </c:pt>
                <c:pt idx="52">
                  <c:v>44149</c:v>
                </c:pt>
                <c:pt idx="53">
                  <c:v>44142</c:v>
                </c:pt>
                <c:pt idx="54">
                  <c:v>44135</c:v>
                </c:pt>
                <c:pt idx="55">
                  <c:v>44128</c:v>
                </c:pt>
                <c:pt idx="56">
                  <c:v>44121</c:v>
                </c:pt>
                <c:pt idx="57">
                  <c:v>44114</c:v>
                </c:pt>
                <c:pt idx="58">
                  <c:v>44107</c:v>
                </c:pt>
                <c:pt idx="59">
                  <c:v>44100</c:v>
                </c:pt>
                <c:pt idx="60">
                  <c:v>44093</c:v>
                </c:pt>
                <c:pt idx="61">
                  <c:v>44086</c:v>
                </c:pt>
                <c:pt idx="62">
                  <c:v>44079</c:v>
                </c:pt>
                <c:pt idx="63">
                  <c:v>44072</c:v>
                </c:pt>
                <c:pt idx="64">
                  <c:v>44065</c:v>
                </c:pt>
                <c:pt idx="65">
                  <c:v>44058</c:v>
                </c:pt>
                <c:pt idx="66">
                  <c:v>44051</c:v>
                </c:pt>
                <c:pt idx="67">
                  <c:v>44044</c:v>
                </c:pt>
                <c:pt idx="68">
                  <c:v>44037</c:v>
                </c:pt>
                <c:pt idx="69">
                  <c:v>44030</c:v>
                </c:pt>
                <c:pt idx="70">
                  <c:v>44023</c:v>
                </c:pt>
                <c:pt idx="71">
                  <c:v>44016</c:v>
                </c:pt>
                <c:pt idx="72">
                  <c:v>44009</c:v>
                </c:pt>
                <c:pt idx="73">
                  <c:v>44002</c:v>
                </c:pt>
                <c:pt idx="74">
                  <c:v>43995</c:v>
                </c:pt>
                <c:pt idx="75">
                  <c:v>43988</c:v>
                </c:pt>
                <c:pt idx="76">
                  <c:v>43981</c:v>
                </c:pt>
                <c:pt idx="77">
                  <c:v>43974</c:v>
                </c:pt>
                <c:pt idx="78">
                  <c:v>43967</c:v>
                </c:pt>
                <c:pt idx="79">
                  <c:v>43960</c:v>
                </c:pt>
                <c:pt idx="80">
                  <c:v>43953</c:v>
                </c:pt>
                <c:pt idx="81">
                  <c:v>43946</c:v>
                </c:pt>
                <c:pt idx="82">
                  <c:v>43939</c:v>
                </c:pt>
                <c:pt idx="83">
                  <c:v>43932</c:v>
                </c:pt>
                <c:pt idx="84">
                  <c:v>43925</c:v>
                </c:pt>
                <c:pt idx="85">
                  <c:v>43918</c:v>
                </c:pt>
                <c:pt idx="86">
                  <c:v>43911</c:v>
                </c:pt>
                <c:pt idx="87">
                  <c:v>43904</c:v>
                </c:pt>
                <c:pt idx="88">
                  <c:v>43897</c:v>
                </c:pt>
                <c:pt idx="89">
                  <c:v>43890</c:v>
                </c:pt>
                <c:pt idx="90">
                  <c:v>43883</c:v>
                </c:pt>
                <c:pt idx="91">
                  <c:v>43876</c:v>
                </c:pt>
                <c:pt idx="92">
                  <c:v>43869</c:v>
                </c:pt>
                <c:pt idx="93">
                  <c:v>43855</c:v>
                </c:pt>
                <c:pt idx="94">
                  <c:v>43848</c:v>
                </c:pt>
                <c:pt idx="95">
                  <c:v>43841</c:v>
                </c:pt>
                <c:pt idx="96">
                  <c:v>43834</c:v>
                </c:pt>
                <c:pt idx="97">
                  <c:v>43827</c:v>
                </c:pt>
                <c:pt idx="98">
                  <c:v>43820</c:v>
                </c:pt>
                <c:pt idx="99">
                  <c:v>43813</c:v>
                </c:pt>
                <c:pt idx="100">
                  <c:v>43806</c:v>
                </c:pt>
                <c:pt idx="101">
                  <c:v>43799</c:v>
                </c:pt>
                <c:pt idx="102">
                  <c:v>43792</c:v>
                </c:pt>
                <c:pt idx="103">
                  <c:v>43785</c:v>
                </c:pt>
                <c:pt idx="104">
                  <c:v>43778</c:v>
                </c:pt>
                <c:pt idx="105">
                  <c:v>43771</c:v>
                </c:pt>
                <c:pt idx="106">
                  <c:v>43764</c:v>
                </c:pt>
                <c:pt idx="107">
                  <c:v>43757</c:v>
                </c:pt>
                <c:pt idx="108">
                  <c:v>43750</c:v>
                </c:pt>
                <c:pt idx="109">
                  <c:v>43743</c:v>
                </c:pt>
                <c:pt idx="110">
                  <c:v>43736</c:v>
                </c:pt>
                <c:pt idx="111">
                  <c:v>43729</c:v>
                </c:pt>
                <c:pt idx="112">
                  <c:v>43722</c:v>
                </c:pt>
                <c:pt idx="113">
                  <c:v>43715</c:v>
                </c:pt>
                <c:pt idx="114">
                  <c:v>43708</c:v>
                </c:pt>
                <c:pt idx="115">
                  <c:v>43701</c:v>
                </c:pt>
                <c:pt idx="116">
                  <c:v>43694</c:v>
                </c:pt>
                <c:pt idx="117">
                  <c:v>43687</c:v>
                </c:pt>
                <c:pt idx="118">
                  <c:v>43680</c:v>
                </c:pt>
                <c:pt idx="119">
                  <c:v>43673</c:v>
                </c:pt>
                <c:pt idx="120">
                  <c:v>43666</c:v>
                </c:pt>
                <c:pt idx="121">
                  <c:v>43659</c:v>
                </c:pt>
                <c:pt idx="122">
                  <c:v>43652</c:v>
                </c:pt>
                <c:pt idx="123">
                  <c:v>43645</c:v>
                </c:pt>
                <c:pt idx="124">
                  <c:v>43638</c:v>
                </c:pt>
                <c:pt idx="125">
                  <c:v>43631</c:v>
                </c:pt>
                <c:pt idx="126">
                  <c:v>43624</c:v>
                </c:pt>
                <c:pt idx="127">
                  <c:v>43617</c:v>
                </c:pt>
                <c:pt idx="128">
                  <c:v>43610</c:v>
                </c:pt>
                <c:pt idx="129">
                  <c:v>43603</c:v>
                </c:pt>
                <c:pt idx="130">
                  <c:v>43596</c:v>
                </c:pt>
                <c:pt idx="131">
                  <c:v>43589</c:v>
                </c:pt>
                <c:pt idx="132">
                  <c:v>43582</c:v>
                </c:pt>
                <c:pt idx="133">
                  <c:v>43575</c:v>
                </c:pt>
                <c:pt idx="134">
                  <c:v>43568</c:v>
                </c:pt>
                <c:pt idx="135">
                  <c:v>43561</c:v>
                </c:pt>
                <c:pt idx="136">
                  <c:v>43554</c:v>
                </c:pt>
                <c:pt idx="137">
                  <c:v>43547</c:v>
                </c:pt>
                <c:pt idx="138">
                  <c:v>43540</c:v>
                </c:pt>
                <c:pt idx="139">
                  <c:v>43533</c:v>
                </c:pt>
                <c:pt idx="140">
                  <c:v>43526</c:v>
                </c:pt>
                <c:pt idx="141">
                  <c:v>43519</c:v>
                </c:pt>
                <c:pt idx="142">
                  <c:v>43512</c:v>
                </c:pt>
                <c:pt idx="143">
                  <c:v>43498</c:v>
                </c:pt>
                <c:pt idx="144">
                  <c:v>43491</c:v>
                </c:pt>
                <c:pt idx="145">
                  <c:v>43484</c:v>
                </c:pt>
                <c:pt idx="146">
                  <c:v>43477</c:v>
                </c:pt>
                <c:pt idx="147">
                  <c:v>43470</c:v>
                </c:pt>
                <c:pt idx="148">
                  <c:v>43463</c:v>
                </c:pt>
                <c:pt idx="149">
                  <c:v>43456</c:v>
                </c:pt>
                <c:pt idx="150">
                  <c:v>43449</c:v>
                </c:pt>
                <c:pt idx="151">
                  <c:v>43442</c:v>
                </c:pt>
                <c:pt idx="152">
                  <c:v>43435</c:v>
                </c:pt>
                <c:pt idx="153">
                  <c:v>43428</c:v>
                </c:pt>
                <c:pt idx="154">
                  <c:v>43421</c:v>
                </c:pt>
                <c:pt idx="155">
                  <c:v>43414</c:v>
                </c:pt>
                <c:pt idx="156">
                  <c:v>43407</c:v>
                </c:pt>
                <c:pt idx="157">
                  <c:v>43400</c:v>
                </c:pt>
                <c:pt idx="158">
                  <c:v>43393</c:v>
                </c:pt>
                <c:pt idx="159">
                  <c:v>43386</c:v>
                </c:pt>
                <c:pt idx="160">
                  <c:v>43372</c:v>
                </c:pt>
                <c:pt idx="161">
                  <c:v>43365</c:v>
                </c:pt>
                <c:pt idx="162">
                  <c:v>43358</c:v>
                </c:pt>
                <c:pt idx="163">
                  <c:v>43351</c:v>
                </c:pt>
                <c:pt idx="164">
                  <c:v>43344</c:v>
                </c:pt>
                <c:pt idx="165">
                  <c:v>43337</c:v>
                </c:pt>
                <c:pt idx="166">
                  <c:v>43330</c:v>
                </c:pt>
                <c:pt idx="167">
                  <c:v>43323</c:v>
                </c:pt>
                <c:pt idx="168">
                  <c:v>43316</c:v>
                </c:pt>
                <c:pt idx="169">
                  <c:v>43309</c:v>
                </c:pt>
                <c:pt idx="170">
                  <c:v>43302</c:v>
                </c:pt>
                <c:pt idx="171">
                  <c:v>43295</c:v>
                </c:pt>
                <c:pt idx="172">
                  <c:v>43288</c:v>
                </c:pt>
                <c:pt idx="173">
                  <c:v>43281</c:v>
                </c:pt>
                <c:pt idx="174">
                  <c:v>43274</c:v>
                </c:pt>
                <c:pt idx="175">
                  <c:v>43267</c:v>
                </c:pt>
                <c:pt idx="176">
                  <c:v>43260</c:v>
                </c:pt>
                <c:pt idx="177">
                  <c:v>43253</c:v>
                </c:pt>
                <c:pt idx="178">
                  <c:v>43246</c:v>
                </c:pt>
                <c:pt idx="179">
                  <c:v>43239</c:v>
                </c:pt>
                <c:pt idx="180">
                  <c:v>43232</c:v>
                </c:pt>
                <c:pt idx="181">
                  <c:v>43225</c:v>
                </c:pt>
                <c:pt idx="182">
                  <c:v>43218</c:v>
                </c:pt>
                <c:pt idx="183">
                  <c:v>43211</c:v>
                </c:pt>
                <c:pt idx="184">
                  <c:v>43204</c:v>
                </c:pt>
                <c:pt idx="185">
                  <c:v>43197</c:v>
                </c:pt>
                <c:pt idx="186">
                  <c:v>43190</c:v>
                </c:pt>
                <c:pt idx="187">
                  <c:v>43183</c:v>
                </c:pt>
                <c:pt idx="188">
                  <c:v>43176</c:v>
                </c:pt>
                <c:pt idx="189">
                  <c:v>43169</c:v>
                </c:pt>
                <c:pt idx="190">
                  <c:v>43162</c:v>
                </c:pt>
                <c:pt idx="191">
                  <c:v>43155</c:v>
                </c:pt>
                <c:pt idx="192">
                  <c:v>43148</c:v>
                </c:pt>
                <c:pt idx="193">
                  <c:v>43141</c:v>
                </c:pt>
                <c:pt idx="194">
                  <c:v>43134</c:v>
                </c:pt>
                <c:pt idx="195">
                  <c:v>43127</c:v>
                </c:pt>
                <c:pt idx="196">
                  <c:v>43120</c:v>
                </c:pt>
                <c:pt idx="197">
                  <c:v>43113</c:v>
                </c:pt>
                <c:pt idx="198">
                  <c:v>43106</c:v>
                </c:pt>
                <c:pt idx="199">
                  <c:v>43099</c:v>
                </c:pt>
                <c:pt idx="200">
                  <c:v>43092</c:v>
                </c:pt>
                <c:pt idx="201">
                  <c:v>43085</c:v>
                </c:pt>
                <c:pt idx="202">
                  <c:v>43078</c:v>
                </c:pt>
                <c:pt idx="203">
                  <c:v>43071</c:v>
                </c:pt>
                <c:pt idx="204">
                  <c:v>43064</c:v>
                </c:pt>
                <c:pt idx="205">
                  <c:v>43057</c:v>
                </c:pt>
                <c:pt idx="206">
                  <c:v>43050</c:v>
                </c:pt>
                <c:pt idx="207">
                  <c:v>43043</c:v>
                </c:pt>
                <c:pt idx="208">
                  <c:v>43036</c:v>
                </c:pt>
                <c:pt idx="209">
                  <c:v>43029</c:v>
                </c:pt>
                <c:pt idx="210">
                  <c:v>43022</c:v>
                </c:pt>
                <c:pt idx="211">
                  <c:v>43008</c:v>
                </c:pt>
                <c:pt idx="212">
                  <c:v>43001</c:v>
                </c:pt>
                <c:pt idx="213">
                  <c:v>42994</c:v>
                </c:pt>
                <c:pt idx="214">
                  <c:v>42987</c:v>
                </c:pt>
                <c:pt idx="215">
                  <c:v>42980</c:v>
                </c:pt>
                <c:pt idx="216">
                  <c:v>42973</c:v>
                </c:pt>
                <c:pt idx="217">
                  <c:v>42966</c:v>
                </c:pt>
                <c:pt idx="218">
                  <c:v>42959</c:v>
                </c:pt>
                <c:pt idx="219">
                  <c:v>42952</c:v>
                </c:pt>
                <c:pt idx="220">
                  <c:v>42945</c:v>
                </c:pt>
                <c:pt idx="221">
                  <c:v>42938</c:v>
                </c:pt>
                <c:pt idx="222">
                  <c:v>42931</c:v>
                </c:pt>
                <c:pt idx="223">
                  <c:v>42924</c:v>
                </c:pt>
                <c:pt idx="224">
                  <c:v>42917</c:v>
                </c:pt>
                <c:pt idx="225">
                  <c:v>42910</c:v>
                </c:pt>
                <c:pt idx="226">
                  <c:v>42903</c:v>
                </c:pt>
                <c:pt idx="227">
                  <c:v>42896</c:v>
                </c:pt>
                <c:pt idx="228">
                  <c:v>42889</c:v>
                </c:pt>
                <c:pt idx="229">
                  <c:v>42882</c:v>
                </c:pt>
                <c:pt idx="230">
                  <c:v>42875</c:v>
                </c:pt>
                <c:pt idx="231">
                  <c:v>42868</c:v>
                </c:pt>
                <c:pt idx="232">
                  <c:v>42861</c:v>
                </c:pt>
                <c:pt idx="233">
                  <c:v>42854</c:v>
                </c:pt>
                <c:pt idx="234">
                  <c:v>42847</c:v>
                </c:pt>
                <c:pt idx="235">
                  <c:v>42840</c:v>
                </c:pt>
                <c:pt idx="236">
                  <c:v>42833</c:v>
                </c:pt>
                <c:pt idx="237">
                  <c:v>42826</c:v>
                </c:pt>
                <c:pt idx="238">
                  <c:v>42819</c:v>
                </c:pt>
                <c:pt idx="239">
                  <c:v>42812</c:v>
                </c:pt>
                <c:pt idx="240">
                  <c:v>42805</c:v>
                </c:pt>
                <c:pt idx="241">
                  <c:v>42798</c:v>
                </c:pt>
                <c:pt idx="242">
                  <c:v>42791</c:v>
                </c:pt>
                <c:pt idx="243">
                  <c:v>42784</c:v>
                </c:pt>
                <c:pt idx="244">
                  <c:v>42777</c:v>
                </c:pt>
                <c:pt idx="245">
                  <c:v>42770</c:v>
                </c:pt>
                <c:pt idx="246">
                  <c:v>42763</c:v>
                </c:pt>
                <c:pt idx="247">
                  <c:v>42756</c:v>
                </c:pt>
                <c:pt idx="248">
                  <c:v>42749</c:v>
                </c:pt>
                <c:pt idx="249">
                  <c:v>42742</c:v>
                </c:pt>
              </c:numCache>
            </c:numRef>
          </c:cat>
          <c:val>
            <c:numRef>
              <c:f>陆股通情况!$B$4:$B$253</c:f>
              <c:numCache>
                <c:formatCode>###,###,###,###,##0.00</c:formatCode>
                <c:ptCount val="250"/>
                <c:pt idx="0">
                  <c:v>15288.184300000001</c:v>
                </c:pt>
                <c:pt idx="1">
                  <c:v>15315.095799999999</c:v>
                </c:pt>
                <c:pt idx="2">
                  <c:v>15270.9547</c:v>
                </c:pt>
                <c:pt idx="3">
                  <c:v>15164.8848</c:v>
                </c:pt>
                <c:pt idx="4">
                  <c:v>14931.854300000001</c:v>
                </c:pt>
                <c:pt idx="5">
                  <c:v>14916.840700000001</c:v>
                </c:pt>
                <c:pt idx="6">
                  <c:v>14942.558300000001</c:v>
                </c:pt>
                <c:pt idx="7">
                  <c:v>14872.8923</c:v>
                </c:pt>
                <c:pt idx="8">
                  <c:v>14888.678599999999</c:v>
                </c:pt>
                <c:pt idx="9">
                  <c:v>14976.9514</c:v>
                </c:pt>
                <c:pt idx="10">
                  <c:v>14836.297500000001</c:v>
                </c:pt>
                <c:pt idx="11">
                  <c:v>14557.0308</c:v>
                </c:pt>
                <c:pt idx="12">
                  <c:v>14377.059800000001</c:v>
                </c:pt>
                <c:pt idx="13">
                  <c:v>14481.9691</c:v>
                </c:pt>
                <c:pt idx="14">
                  <c:v>14469.207399999999</c:v>
                </c:pt>
                <c:pt idx="15">
                  <c:v>14368.3171</c:v>
                </c:pt>
                <c:pt idx="16">
                  <c:v>14392.7739</c:v>
                </c:pt>
                <c:pt idx="17">
                  <c:v>14274.5509</c:v>
                </c:pt>
                <c:pt idx="18">
                  <c:v>14257.863799999999</c:v>
                </c:pt>
                <c:pt idx="19">
                  <c:v>14174.672200000001</c:v>
                </c:pt>
                <c:pt idx="20">
                  <c:v>14332.6427</c:v>
                </c:pt>
                <c:pt idx="21">
                  <c:v>14122.876399999999</c:v>
                </c:pt>
                <c:pt idx="22">
                  <c:v>14172.925999999999</c:v>
                </c:pt>
                <c:pt idx="23">
                  <c:v>14143.615900000001</c:v>
                </c:pt>
                <c:pt idx="24">
                  <c:v>14054.738499999999</c:v>
                </c:pt>
                <c:pt idx="25">
                  <c:v>13586.5995</c:v>
                </c:pt>
                <c:pt idx="26">
                  <c:v>13581.848</c:v>
                </c:pt>
                <c:pt idx="27">
                  <c:v>13554.7297</c:v>
                </c:pt>
                <c:pt idx="28">
                  <c:v>13549.082399999999</c:v>
                </c:pt>
                <c:pt idx="29">
                  <c:v>13427.0843</c:v>
                </c:pt>
                <c:pt idx="30">
                  <c:v>13216.8416</c:v>
                </c:pt>
                <c:pt idx="31">
                  <c:v>12969.750599999999</c:v>
                </c:pt>
                <c:pt idx="32">
                  <c:v>13023.009599999999</c:v>
                </c:pt>
                <c:pt idx="33">
                  <c:v>13122.393599999999</c:v>
                </c:pt>
                <c:pt idx="34">
                  <c:v>12980.7575</c:v>
                </c:pt>
                <c:pt idx="35">
                  <c:v>12893.6783</c:v>
                </c:pt>
                <c:pt idx="36">
                  <c:v>12827.5407</c:v>
                </c:pt>
                <c:pt idx="37">
                  <c:v>12835.903700000001</c:v>
                </c:pt>
                <c:pt idx="38">
                  <c:v>12910.913</c:v>
                </c:pt>
                <c:pt idx="39">
                  <c:v>12764.652</c:v>
                </c:pt>
                <c:pt idx="40">
                  <c:v>12676.920700000001</c:v>
                </c:pt>
                <c:pt idx="41">
                  <c:v>12423.659100000001</c:v>
                </c:pt>
                <c:pt idx="42">
                  <c:v>12491.025799999999</c:v>
                </c:pt>
                <c:pt idx="43">
                  <c:v>12394.951499999999</c:v>
                </c:pt>
                <c:pt idx="44">
                  <c:v>12215.361999999999</c:v>
                </c:pt>
                <c:pt idx="45">
                  <c:v>12024.0887</c:v>
                </c:pt>
                <c:pt idx="46">
                  <c:v>11888.272999999999</c:v>
                </c:pt>
                <c:pt idx="47">
                  <c:v>11802.136399999999</c:v>
                </c:pt>
                <c:pt idx="48">
                  <c:v>11717.3012</c:v>
                </c:pt>
                <c:pt idx="49">
                  <c:v>11647.709000000001</c:v>
                </c:pt>
                <c:pt idx="50">
                  <c:v>11402.3055</c:v>
                </c:pt>
                <c:pt idx="51">
                  <c:v>11233.802799999999</c:v>
                </c:pt>
                <c:pt idx="52">
                  <c:v>11178.698399999999</c:v>
                </c:pt>
                <c:pt idx="53">
                  <c:v>11086.5679</c:v>
                </c:pt>
                <c:pt idx="54">
                  <c:v>10872.4085</c:v>
                </c:pt>
                <c:pt idx="55">
                  <c:v>10955.7844</c:v>
                </c:pt>
                <c:pt idx="56">
                  <c:v>11096.042100000001</c:v>
                </c:pt>
                <c:pt idx="57">
                  <c:v>10984.8493</c:v>
                </c:pt>
                <c:pt idx="58">
                  <c:v>10872.180899999999</c:v>
                </c:pt>
                <c:pt idx="59">
                  <c:v>10912.9488</c:v>
                </c:pt>
                <c:pt idx="60">
                  <c:v>11160.051299999999</c:v>
                </c:pt>
                <c:pt idx="61">
                  <c:v>11051.7271</c:v>
                </c:pt>
                <c:pt idx="62">
                  <c:v>11057.558000000001</c:v>
                </c:pt>
                <c:pt idx="63">
                  <c:v>11280.1744</c:v>
                </c:pt>
                <c:pt idx="64">
                  <c:v>11200.7158</c:v>
                </c:pt>
                <c:pt idx="65">
                  <c:v>11242.3519</c:v>
                </c:pt>
                <c:pt idx="66">
                  <c:v>11175.704400000001</c:v>
                </c:pt>
                <c:pt idx="67">
                  <c:v>11220.199199999999</c:v>
                </c:pt>
                <c:pt idx="68">
                  <c:v>11262.7693</c:v>
                </c:pt>
                <c:pt idx="69">
                  <c:v>11510.278700000001</c:v>
                </c:pt>
                <c:pt idx="70">
                  <c:v>11701.442300000001</c:v>
                </c:pt>
                <c:pt idx="71">
                  <c:v>11419.3658</c:v>
                </c:pt>
                <c:pt idx="72">
                  <c:v>11130.7451</c:v>
                </c:pt>
                <c:pt idx="73">
                  <c:v>11082.838400000001</c:v>
                </c:pt>
                <c:pt idx="74">
                  <c:v>10879.1512</c:v>
                </c:pt>
                <c:pt idx="75">
                  <c:v>10829.998</c:v>
                </c:pt>
                <c:pt idx="76">
                  <c:v>10589.4835</c:v>
                </c:pt>
                <c:pt idx="77">
                  <c:v>10437.0363</c:v>
                </c:pt>
                <c:pt idx="78">
                  <c:v>10357.5663</c:v>
                </c:pt>
                <c:pt idx="79">
                  <c:v>10316.941999999999</c:v>
                </c:pt>
                <c:pt idx="80">
                  <c:v>10288.3722</c:v>
                </c:pt>
                <c:pt idx="81">
                  <c:v>10238.6194</c:v>
                </c:pt>
                <c:pt idx="82">
                  <c:v>10214.456700000001</c:v>
                </c:pt>
                <c:pt idx="83">
                  <c:v>9914.2415999999994</c:v>
                </c:pt>
                <c:pt idx="84">
                  <c:v>9822.0310000000009</c:v>
                </c:pt>
                <c:pt idx="85">
                  <c:v>9740.5535999999993</c:v>
                </c:pt>
                <c:pt idx="86">
                  <c:v>9735.0740000000005</c:v>
                </c:pt>
                <c:pt idx="87">
                  <c:v>10072.7786</c:v>
                </c:pt>
                <c:pt idx="88">
                  <c:v>10490.725899999999</c:v>
                </c:pt>
                <c:pt idx="89">
                  <c:v>10434.5221</c:v>
                </c:pt>
                <c:pt idx="90">
                  <c:v>10727.9288</c:v>
                </c:pt>
                <c:pt idx="91">
                  <c:v>10662.9848</c:v>
                </c:pt>
                <c:pt idx="92">
                  <c:v>10619.2824</c:v>
                </c:pt>
                <c:pt idx="93">
                  <c:v>10318.681399999999</c:v>
                </c:pt>
                <c:pt idx="94">
                  <c:v>10473.288699999999</c:v>
                </c:pt>
                <c:pt idx="95">
                  <c:v>10277.7845</c:v>
                </c:pt>
                <c:pt idx="96">
                  <c:v>10069.8451</c:v>
                </c:pt>
                <c:pt idx="97">
                  <c:v>9892.1088999999993</c:v>
                </c:pt>
                <c:pt idx="98">
                  <c:v>9827.8083999999999</c:v>
                </c:pt>
                <c:pt idx="99">
                  <c:v>9615.3950999999997</c:v>
                </c:pt>
                <c:pt idx="100">
                  <c:v>9410.3371999999999</c:v>
                </c:pt>
                <c:pt idx="101">
                  <c:v>9204.8276000000005</c:v>
                </c:pt>
                <c:pt idx="102">
                  <c:v>8885.8552999999993</c:v>
                </c:pt>
                <c:pt idx="103">
                  <c:v>8828.3835999999992</c:v>
                </c:pt>
                <c:pt idx="104">
                  <c:v>8810.4694</c:v>
                </c:pt>
                <c:pt idx="105">
                  <c:v>8674.9403000000002</c:v>
                </c:pt>
                <c:pt idx="106">
                  <c:v>8444.9258000000009</c:v>
                </c:pt>
                <c:pt idx="107">
                  <c:v>8409.8943999999992</c:v>
                </c:pt>
                <c:pt idx="108">
                  <c:v>8313.8484000000008</c:v>
                </c:pt>
                <c:pt idx="109">
                  <c:v>8279.9529000000002</c:v>
                </c:pt>
                <c:pt idx="110">
                  <c:v>8286.3045999999995</c:v>
                </c:pt>
                <c:pt idx="111">
                  <c:v>8241.0115999999998</c:v>
                </c:pt>
                <c:pt idx="112">
                  <c:v>8022.3312999999998</c:v>
                </c:pt>
                <c:pt idx="113">
                  <c:v>7913.4143000000004</c:v>
                </c:pt>
                <c:pt idx="114">
                  <c:v>7633.3284000000003</c:v>
                </c:pt>
                <c:pt idx="115">
                  <c:v>7487.7128000000002</c:v>
                </c:pt>
                <c:pt idx="116">
                  <c:v>7375.2249000000002</c:v>
                </c:pt>
                <c:pt idx="117">
                  <c:v>7366.1585999999998</c:v>
                </c:pt>
                <c:pt idx="118">
                  <c:v>7421.6390000000001</c:v>
                </c:pt>
                <c:pt idx="119">
                  <c:v>7481.1590999999999</c:v>
                </c:pt>
                <c:pt idx="120">
                  <c:v>7455.2431999999999</c:v>
                </c:pt>
                <c:pt idx="121">
                  <c:v>7361.7085999999999</c:v>
                </c:pt>
                <c:pt idx="122">
                  <c:v>7401.3882999999996</c:v>
                </c:pt>
                <c:pt idx="123">
                  <c:v>7381.0201999999999</c:v>
                </c:pt>
                <c:pt idx="124">
                  <c:v>7406.8725000000004</c:v>
                </c:pt>
                <c:pt idx="125">
                  <c:v>7207.6863000000003</c:v>
                </c:pt>
                <c:pt idx="126">
                  <c:v>7051.0655999999999</c:v>
                </c:pt>
                <c:pt idx="127">
                  <c:v>6954.9894999999997</c:v>
                </c:pt>
                <c:pt idx="128">
                  <c:v>6964.2655999999997</c:v>
                </c:pt>
                <c:pt idx="129">
                  <c:v>7127.6286</c:v>
                </c:pt>
                <c:pt idx="130">
                  <c:v>7317.6309000000001</c:v>
                </c:pt>
                <c:pt idx="131">
                  <c:v>7491.7268000000004</c:v>
                </c:pt>
                <c:pt idx="132">
                  <c:v>7451.8684000000003</c:v>
                </c:pt>
                <c:pt idx="133">
                  <c:v>7579.5868</c:v>
                </c:pt>
                <c:pt idx="134">
                  <c:v>7586.7808000000005</c:v>
                </c:pt>
                <c:pt idx="135">
                  <c:v>7715.7956000000004</c:v>
                </c:pt>
                <c:pt idx="136">
                  <c:v>7671.6968999999999</c:v>
                </c:pt>
                <c:pt idx="137">
                  <c:v>7679.1463999999996</c:v>
                </c:pt>
                <c:pt idx="138">
                  <c:v>7687.8344999999999</c:v>
                </c:pt>
                <c:pt idx="139">
                  <c:v>7674.9868999999999</c:v>
                </c:pt>
                <c:pt idx="140">
                  <c:v>7658.3388000000004</c:v>
                </c:pt>
                <c:pt idx="141">
                  <c:v>7538.2124999999996</c:v>
                </c:pt>
                <c:pt idx="142">
                  <c:v>7343.3993</c:v>
                </c:pt>
                <c:pt idx="143">
                  <c:v>7079.6853000000001</c:v>
                </c:pt>
                <c:pt idx="144">
                  <c:v>6854.4744000000001</c:v>
                </c:pt>
                <c:pt idx="145">
                  <c:v>6758.6589999999997</c:v>
                </c:pt>
                <c:pt idx="146">
                  <c:v>6588.3585999999996</c:v>
                </c:pt>
                <c:pt idx="147">
                  <c:v>6431.0469999999996</c:v>
                </c:pt>
                <c:pt idx="148">
                  <c:v>6417.3384999999998</c:v>
                </c:pt>
                <c:pt idx="149">
                  <c:v>6389.7058999999999</c:v>
                </c:pt>
                <c:pt idx="150">
                  <c:v>6428.8145000000004</c:v>
                </c:pt>
                <c:pt idx="151">
                  <c:v>6381.7341999999999</c:v>
                </c:pt>
                <c:pt idx="152">
                  <c:v>6255.9139999999998</c:v>
                </c:pt>
                <c:pt idx="153">
                  <c:v>6146.0603000000001</c:v>
                </c:pt>
                <c:pt idx="154">
                  <c:v>6168.0371999999998</c:v>
                </c:pt>
                <c:pt idx="155">
                  <c:v>6096.6736000000001</c:v>
                </c:pt>
                <c:pt idx="156">
                  <c:v>6045.4597000000003</c:v>
                </c:pt>
                <c:pt idx="157">
                  <c:v>5699.1223</c:v>
                </c:pt>
                <c:pt idx="158">
                  <c:v>5748.2361000000001</c:v>
                </c:pt>
                <c:pt idx="159">
                  <c:v>5722.3968999999997</c:v>
                </c:pt>
                <c:pt idx="160">
                  <c:v>5892.0749999999998</c:v>
                </c:pt>
                <c:pt idx="161">
                  <c:v>5828.1406999999999</c:v>
                </c:pt>
                <c:pt idx="162">
                  <c:v>5746.2921999999999</c:v>
                </c:pt>
                <c:pt idx="163">
                  <c:v>5707.7395999999999</c:v>
                </c:pt>
                <c:pt idx="164">
                  <c:v>5716.2871999999998</c:v>
                </c:pt>
                <c:pt idx="165">
                  <c:v>5616.1486000000004</c:v>
                </c:pt>
                <c:pt idx="166">
                  <c:v>5500.5774000000001</c:v>
                </c:pt>
                <c:pt idx="167">
                  <c:v>5509.6311999999998</c:v>
                </c:pt>
                <c:pt idx="168">
                  <c:v>5379.8820999999998</c:v>
                </c:pt>
                <c:pt idx="169">
                  <c:v>5307.3257999999996</c:v>
                </c:pt>
                <c:pt idx="170">
                  <c:v>5236.6877999999997</c:v>
                </c:pt>
                <c:pt idx="171">
                  <c:v>5199.3031000000001</c:v>
                </c:pt>
                <c:pt idx="172">
                  <c:v>5132.6198999999997</c:v>
                </c:pt>
                <c:pt idx="173">
                  <c:v>5077.0056000000004</c:v>
                </c:pt>
                <c:pt idx="174">
                  <c:v>5095.6237000000001</c:v>
                </c:pt>
                <c:pt idx="175">
                  <c:v>5117.1979000000001</c:v>
                </c:pt>
                <c:pt idx="176">
                  <c:v>4981.1534000000001</c:v>
                </c:pt>
                <c:pt idx="177">
                  <c:v>4814.0141000000003</c:v>
                </c:pt>
                <c:pt idx="178">
                  <c:v>4668.5267999999996</c:v>
                </c:pt>
                <c:pt idx="179">
                  <c:v>4605.3842000000004</c:v>
                </c:pt>
                <c:pt idx="180">
                  <c:v>4443.9543999999996</c:v>
                </c:pt>
                <c:pt idx="181">
                  <c:v>4320.0086000000001</c:v>
                </c:pt>
                <c:pt idx="182">
                  <c:v>4283.5722999999998</c:v>
                </c:pt>
                <c:pt idx="183">
                  <c:v>4213.4147999999996</c:v>
                </c:pt>
                <c:pt idx="184">
                  <c:v>4067.1833999999999</c:v>
                </c:pt>
                <c:pt idx="185">
                  <c:v>3940.2465000000002</c:v>
                </c:pt>
                <c:pt idx="186">
                  <c:v>3897.0679</c:v>
                </c:pt>
                <c:pt idx="187">
                  <c:v>3841.0520000000001</c:v>
                </c:pt>
                <c:pt idx="188">
                  <c:v>3849.2872000000002</c:v>
                </c:pt>
                <c:pt idx="189">
                  <c:v>3814.1749</c:v>
                </c:pt>
                <c:pt idx="190">
                  <c:v>3801.5255999999999</c:v>
                </c:pt>
                <c:pt idx="191">
                  <c:v>3746.3897999999999</c:v>
                </c:pt>
                <c:pt idx="192">
                  <c:v>3704.8890000000001</c:v>
                </c:pt>
                <c:pt idx="193">
                  <c:v>3714.7089999999998</c:v>
                </c:pt>
                <c:pt idx="194">
                  <c:v>3827.4355999999998</c:v>
                </c:pt>
                <c:pt idx="195">
                  <c:v>3830.9733999999999</c:v>
                </c:pt>
                <c:pt idx="196">
                  <c:v>3729.1028000000001</c:v>
                </c:pt>
                <c:pt idx="197">
                  <c:v>3703.5160999999998</c:v>
                </c:pt>
                <c:pt idx="198">
                  <c:v>3620.5626000000002</c:v>
                </c:pt>
                <c:pt idx="199">
                  <c:v>3475.1595000000002</c:v>
                </c:pt>
                <c:pt idx="200">
                  <c:v>3423.7222000000002</c:v>
                </c:pt>
                <c:pt idx="201">
                  <c:v>3385.9764</c:v>
                </c:pt>
                <c:pt idx="202">
                  <c:v>3369.6849000000002</c:v>
                </c:pt>
                <c:pt idx="203">
                  <c:v>3421.9301</c:v>
                </c:pt>
                <c:pt idx="204">
                  <c:v>3367.7345</c:v>
                </c:pt>
                <c:pt idx="205">
                  <c:v>3353.1428000000001</c:v>
                </c:pt>
                <c:pt idx="206">
                  <c:v>3376.9038</c:v>
                </c:pt>
                <c:pt idx="207">
                  <c:v>3305.9793</c:v>
                </c:pt>
                <c:pt idx="208">
                  <c:v>3280.2208000000001</c:v>
                </c:pt>
                <c:pt idx="209">
                  <c:v>3307.1529</c:v>
                </c:pt>
                <c:pt idx="210">
                  <c:v>3283.9713000000002</c:v>
                </c:pt>
                <c:pt idx="211">
                  <c:v>3145.1835999999998</c:v>
                </c:pt>
                <c:pt idx="212">
                  <c:v>3148.5659999999998</c:v>
                </c:pt>
                <c:pt idx="213">
                  <c:v>3066.4254000000001</c:v>
                </c:pt>
                <c:pt idx="214">
                  <c:v>3020.7296000000001</c:v>
                </c:pt>
                <c:pt idx="215">
                  <c:v>2978.8901000000001</c:v>
                </c:pt>
                <c:pt idx="216">
                  <c:v>2831.5104000000001</c:v>
                </c:pt>
                <c:pt idx="217">
                  <c:v>2787.7530000000002</c:v>
                </c:pt>
                <c:pt idx="218">
                  <c:v>2782.5275000000001</c:v>
                </c:pt>
                <c:pt idx="219">
                  <c:v>2736.1086</c:v>
                </c:pt>
                <c:pt idx="220">
                  <c:v>2647.9288999999999</c:v>
                </c:pt>
                <c:pt idx="221">
                  <c:v>2552.1439999999998</c:v>
                </c:pt>
                <c:pt idx="222">
                  <c:v>2484.5969</c:v>
                </c:pt>
                <c:pt idx="223">
                  <c:v>2438.3742000000002</c:v>
                </c:pt>
                <c:pt idx="224">
                  <c:v>2442.6922</c:v>
                </c:pt>
                <c:pt idx="225">
                  <c:v>2400.7058000000002</c:v>
                </c:pt>
                <c:pt idx="226">
                  <c:v>2330.0499</c:v>
                </c:pt>
                <c:pt idx="227">
                  <c:v>2317.0702999999999</c:v>
                </c:pt>
                <c:pt idx="228">
                  <c:v>2220.1569</c:v>
                </c:pt>
                <c:pt idx="229">
                  <c:v>2237.7662999999998</c:v>
                </c:pt>
                <c:pt idx="230">
                  <c:v>2203.904</c:v>
                </c:pt>
                <c:pt idx="231">
                  <c:v>2120.1653000000001</c:v>
                </c:pt>
                <c:pt idx="232">
                  <c:v>2051.8600999999999</c:v>
                </c:pt>
                <c:pt idx="233">
                  <c:v>2044.0590999999999</c:v>
                </c:pt>
                <c:pt idx="234">
                  <c:v>1994.8676</c:v>
                </c:pt>
                <c:pt idx="235">
                  <c:v>1961.4490000000001</c:v>
                </c:pt>
                <c:pt idx="236">
                  <c:v>1962.3552</c:v>
                </c:pt>
                <c:pt idx="237">
                  <c:v>1943.8955000000001</c:v>
                </c:pt>
                <c:pt idx="238">
                  <c:v>1919.4450999999999</c:v>
                </c:pt>
                <c:pt idx="239">
                  <c:v>1855.6436000000001</c:v>
                </c:pt>
                <c:pt idx="240">
                  <c:v>1824.9748999999999</c:v>
                </c:pt>
                <c:pt idx="241">
                  <c:v>1846.3112000000001</c:v>
                </c:pt>
                <c:pt idx="242">
                  <c:v>1826.9311</c:v>
                </c:pt>
                <c:pt idx="243">
                  <c:v>1762.8362</c:v>
                </c:pt>
                <c:pt idx="244">
                  <c:v>1678.4611</c:v>
                </c:pt>
                <c:pt idx="245">
                  <c:v>1587.2637</c:v>
                </c:pt>
                <c:pt idx="246">
                  <c:v>1574.1769999999999</c:v>
                </c:pt>
                <c:pt idx="247">
                  <c:v>1536.1741999999999</c:v>
                </c:pt>
                <c:pt idx="248">
                  <c:v>1492.386</c:v>
                </c:pt>
                <c:pt idx="249">
                  <c:v>1449.2982</c:v>
                </c:pt>
              </c:numCache>
            </c:numRef>
          </c:val>
          <c:smooth val="0"/>
          <c:extLst xmlns:c16r2="http://schemas.microsoft.com/office/drawing/2015/06/chart">
            <c:ext xmlns:c16="http://schemas.microsoft.com/office/drawing/2014/chart" uri="{C3380CC4-5D6E-409C-BE32-E72D297353CC}">
              <c16:uniqueId val="{00000001-1646-4BEE-BEB5-07830C90963F}"/>
            </c:ext>
          </c:extLst>
        </c:ser>
        <c:dLbls>
          <c:showLegendKey val="0"/>
          <c:showVal val="0"/>
          <c:showCatName val="0"/>
          <c:showSerName val="0"/>
          <c:showPercent val="0"/>
          <c:showBubbleSize val="0"/>
        </c:dLbls>
        <c:marker val="1"/>
        <c:smooth val="0"/>
        <c:axId val="576492672"/>
        <c:axId val="576490880"/>
      </c:lineChart>
      <c:dateAx>
        <c:axId val="576487808"/>
        <c:scaling>
          <c:orientation val="minMax"/>
        </c:scaling>
        <c:delete val="0"/>
        <c:axPos val="b"/>
        <c:numFmt formatCode="yyyy\-mm;@" sourceLinked="0"/>
        <c:majorTickMark val="out"/>
        <c:minorTickMark val="none"/>
        <c:tickLblPos val="low"/>
        <c:crossAx val="576489344"/>
        <c:crosses val="autoZero"/>
        <c:auto val="1"/>
        <c:lblOffset val="100"/>
        <c:baseTimeUnit val="days"/>
      </c:dateAx>
      <c:valAx>
        <c:axId val="576489344"/>
        <c:scaling>
          <c:orientation val="minMax"/>
        </c:scaling>
        <c:delete val="0"/>
        <c:axPos val="l"/>
        <c:numFmt formatCode="#,##0_ " sourceLinked="0"/>
        <c:majorTickMark val="out"/>
        <c:minorTickMark val="none"/>
        <c:tickLblPos val="low"/>
        <c:spPr>
          <a:ln w="9525">
            <a:solidFill>
              <a:srgbClr val="F79646"/>
            </a:solidFill>
          </a:ln>
        </c:spPr>
        <c:crossAx val="576487808"/>
        <c:crosses val="autoZero"/>
        <c:crossBetween val="between"/>
      </c:valAx>
      <c:valAx>
        <c:axId val="576490880"/>
        <c:scaling>
          <c:orientation val="minMax"/>
        </c:scaling>
        <c:delete val="0"/>
        <c:axPos val="r"/>
        <c:numFmt formatCode="#,##0_);[Red]\(#,##0\)" sourceLinked="0"/>
        <c:majorTickMark val="out"/>
        <c:minorTickMark val="none"/>
        <c:tickLblPos val="nextTo"/>
        <c:crossAx val="576492672"/>
        <c:crosses val="max"/>
        <c:crossBetween val="between"/>
      </c:valAx>
      <c:dateAx>
        <c:axId val="576492672"/>
        <c:scaling>
          <c:orientation val="minMax"/>
        </c:scaling>
        <c:delete val="1"/>
        <c:axPos val="b"/>
        <c:numFmt formatCode="yyyy\-mm\-dd;@" sourceLinked="1"/>
        <c:majorTickMark val="out"/>
        <c:minorTickMark val="none"/>
        <c:tickLblPos val="nextTo"/>
        <c:crossAx val="576490880"/>
        <c:crosses val="autoZero"/>
        <c:auto val="1"/>
        <c:lblOffset val="100"/>
        <c:baseTimeUnit val="days"/>
        <c:majorUnit val="1"/>
        <c:minorUnit val="1"/>
      </c:dateAx>
      <c:spPr>
        <a:noFill/>
        <a:ln w="25400">
          <a:noFill/>
        </a:ln>
      </c:spPr>
    </c:plotArea>
    <c:legend>
      <c:legendPos val="t"/>
      <c:layout>
        <c:manualLayout>
          <c:xMode val="edge"/>
          <c:yMode val="edge"/>
          <c:x val="0.11388042005420054"/>
          <c:y val="0"/>
          <c:w val="0.77223915989159897"/>
          <c:h val="0.11891337895866881"/>
        </c:manualLayout>
      </c:layout>
      <c:overlay val="0"/>
    </c:legend>
    <c:plotVisOnly val="1"/>
    <c:dispBlanksAs val="gap"/>
    <c:showDLblsOverMax val="0"/>
  </c:chart>
  <c:spPr>
    <a:noFill/>
    <a:ln>
      <a:solidFill>
        <a:srgbClr val="F79646"/>
      </a:solidFill>
    </a:ln>
  </c:spPr>
  <c:txPr>
    <a:bodyPr/>
    <a:lstStyle/>
    <a:p>
      <a:pPr>
        <a:defRPr sz="900">
          <a:latin typeface="楷体" panose="02010609060101010101" pitchFamily="49" charset="-122"/>
          <a:ea typeface="楷体" panose="02010609060101010101" pitchFamily="49" charset="-122"/>
        </a:defRPr>
      </a:pPr>
      <a:endParaRPr lang="zh-CN"/>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9.6967310298102988E-2"/>
          <c:y val="0.13595578368223296"/>
          <c:w val="0.81682079945799457"/>
          <c:h val="0.77603395061728397"/>
        </c:manualLayout>
      </c:layout>
      <c:barChart>
        <c:barDir val="col"/>
        <c:grouping val="clustered"/>
        <c:varyColors val="0"/>
        <c:ser>
          <c:idx val="1"/>
          <c:order val="1"/>
          <c:tx>
            <c:strRef>
              <c:f>两融余额!$C$2</c:f>
              <c:strCache>
                <c:ptCount val="1"/>
                <c:pt idx="0">
                  <c:v>两融余额变动(亿元):周(左轴)</c:v>
                </c:pt>
              </c:strCache>
            </c:strRef>
          </c:tx>
          <c:invertIfNegative val="0"/>
          <c:cat>
            <c:numRef>
              <c:f>两融余额!$A$5:$A$301</c:f>
              <c:numCache>
                <c:formatCode>yyyy\-mm\-dd;@</c:formatCode>
                <c:ptCount val="297"/>
                <c:pt idx="0">
                  <c:v>44505</c:v>
                </c:pt>
                <c:pt idx="1">
                  <c:v>44498</c:v>
                </c:pt>
                <c:pt idx="2">
                  <c:v>44491</c:v>
                </c:pt>
                <c:pt idx="3">
                  <c:v>44484</c:v>
                </c:pt>
                <c:pt idx="4">
                  <c:v>44477</c:v>
                </c:pt>
                <c:pt idx="5">
                  <c:v>44470</c:v>
                </c:pt>
                <c:pt idx="6">
                  <c:v>44463</c:v>
                </c:pt>
                <c:pt idx="7">
                  <c:v>44456</c:v>
                </c:pt>
                <c:pt idx="8">
                  <c:v>44449</c:v>
                </c:pt>
                <c:pt idx="9">
                  <c:v>44442</c:v>
                </c:pt>
                <c:pt idx="10">
                  <c:v>44435</c:v>
                </c:pt>
                <c:pt idx="11">
                  <c:v>44428</c:v>
                </c:pt>
                <c:pt idx="12">
                  <c:v>44421</c:v>
                </c:pt>
                <c:pt idx="13">
                  <c:v>44414</c:v>
                </c:pt>
                <c:pt idx="14">
                  <c:v>44407</c:v>
                </c:pt>
                <c:pt idx="15">
                  <c:v>44400</c:v>
                </c:pt>
                <c:pt idx="16">
                  <c:v>44393</c:v>
                </c:pt>
                <c:pt idx="17">
                  <c:v>44386</c:v>
                </c:pt>
                <c:pt idx="18">
                  <c:v>44379</c:v>
                </c:pt>
                <c:pt idx="19">
                  <c:v>44372</c:v>
                </c:pt>
                <c:pt idx="20">
                  <c:v>44365</c:v>
                </c:pt>
                <c:pt idx="21">
                  <c:v>44358</c:v>
                </c:pt>
                <c:pt idx="22">
                  <c:v>44351</c:v>
                </c:pt>
                <c:pt idx="23">
                  <c:v>44344</c:v>
                </c:pt>
                <c:pt idx="24">
                  <c:v>44337</c:v>
                </c:pt>
                <c:pt idx="25">
                  <c:v>44330</c:v>
                </c:pt>
                <c:pt idx="26">
                  <c:v>44323</c:v>
                </c:pt>
                <c:pt idx="27">
                  <c:v>44316</c:v>
                </c:pt>
                <c:pt idx="28">
                  <c:v>44309</c:v>
                </c:pt>
                <c:pt idx="29">
                  <c:v>44302</c:v>
                </c:pt>
                <c:pt idx="30">
                  <c:v>44295</c:v>
                </c:pt>
                <c:pt idx="31">
                  <c:v>44288</c:v>
                </c:pt>
                <c:pt idx="32">
                  <c:v>44281</c:v>
                </c:pt>
                <c:pt idx="33">
                  <c:v>44274</c:v>
                </c:pt>
                <c:pt idx="34">
                  <c:v>44267</c:v>
                </c:pt>
                <c:pt idx="35">
                  <c:v>44260</c:v>
                </c:pt>
                <c:pt idx="36">
                  <c:v>44253</c:v>
                </c:pt>
                <c:pt idx="37">
                  <c:v>44246</c:v>
                </c:pt>
                <c:pt idx="38">
                  <c:v>44239</c:v>
                </c:pt>
                <c:pt idx="39">
                  <c:v>44232</c:v>
                </c:pt>
                <c:pt idx="40">
                  <c:v>44225</c:v>
                </c:pt>
                <c:pt idx="41">
                  <c:v>44218</c:v>
                </c:pt>
                <c:pt idx="42">
                  <c:v>44211</c:v>
                </c:pt>
                <c:pt idx="43">
                  <c:v>44204</c:v>
                </c:pt>
                <c:pt idx="44">
                  <c:v>44197</c:v>
                </c:pt>
                <c:pt idx="45">
                  <c:v>44190</c:v>
                </c:pt>
                <c:pt idx="46">
                  <c:v>44183</c:v>
                </c:pt>
                <c:pt idx="47">
                  <c:v>44176</c:v>
                </c:pt>
                <c:pt idx="48">
                  <c:v>44169</c:v>
                </c:pt>
                <c:pt idx="49">
                  <c:v>44162</c:v>
                </c:pt>
                <c:pt idx="50">
                  <c:v>44155</c:v>
                </c:pt>
                <c:pt idx="51">
                  <c:v>44148</c:v>
                </c:pt>
                <c:pt idx="52">
                  <c:v>44141</c:v>
                </c:pt>
                <c:pt idx="53">
                  <c:v>44134</c:v>
                </c:pt>
                <c:pt idx="54">
                  <c:v>44127</c:v>
                </c:pt>
                <c:pt idx="55">
                  <c:v>44120</c:v>
                </c:pt>
                <c:pt idx="56">
                  <c:v>44113</c:v>
                </c:pt>
                <c:pt idx="57">
                  <c:v>44106</c:v>
                </c:pt>
                <c:pt idx="58">
                  <c:v>44099</c:v>
                </c:pt>
                <c:pt idx="59">
                  <c:v>44092</c:v>
                </c:pt>
                <c:pt idx="60">
                  <c:v>44085</c:v>
                </c:pt>
                <c:pt idx="61">
                  <c:v>44078</c:v>
                </c:pt>
                <c:pt idx="62">
                  <c:v>44071</c:v>
                </c:pt>
                <c:pt idx="63">
                  <c:v>44064</c:v>
                </c:pt>
                <c:pt idx="64">
                  <c:v>44057</c:v>
                </c:pt>
                <c:pt idx="65">
                  <c:v>44050</c:v>
                </c:pt>
                <c:pt idx="66">
                  <c:v>44043</c:v>
                </c:pt>
                <c:pt idx="67">
                  <c:v>44036</c:v>
                </c:pt>
                <c:pt idx="68">
                  <c:v>44029</c:v>
                </c:pt>
                <c:pt idx="69">
                  <c:v>44022</c:v>
                </c:pt>
                <c:pt idx="70">
                  <c:v>44015</c:v>
                </c:pt>
                <c:pt idx="71">
                  <c:v>44008</c:v>
                </c:pt>
                <c:pt idx="72">
                  <c:v>44001</c:v>
                </c:pt>
                <c:pt idx="73">
                  <c:v>43994</c:v>
                </c:pt>
                <c:pt idx="74">
                  <c:v>43987</c:v>
                </c:pt>
                <c:pt idx="75">
                  <c:v>43980</c:v>
                </c:pt>
                <c:pt idx="76">
                  <c:v>43973</c:v>
                </c:pt>
                <c:pt idx="77">
                  <c:v>43966</c:v>
                </c:pt>
                <c:pt idx="78">
                  <c:v>43959</c:v>
                </c:pt>
                <c:pt idx="79">
                  <c:v>43952</c:v>
                </c:pt>
                <c:pt idx="80">
                  <c:v>43945</c:v>
                </c:pt>
                <c:pt idx="81">
                  <c:v>43938</c:v>
                </c:pt>
                <c:pt idx="82">
                  <c:v>43931</c:v>
                </c:pt>
                <c:pt idx="83">
                  <c:v>43924</c:v>
                </c:pt>
                <c:pt idx="84">
                  <c:v>43917</c:v>
                </c:pt>
                <c:pt idx="85">
                  <c:v>43910</c:v>
                </c:pt>
                <c:pt idx="86">
                  <c:v>43903</c:v>
                </c:pt>
                <c:pt idx="87">
                  <c:v>43896</c:v>
                </c:pt>
                <c:pt idx="88">
                  <c:v>43889</c:v>
                </c:pt>
                <c:pt idx="89">
                  <c:v>43882</c:v>
                </c:pt>
                <c:pt idx="90">
                  <c:v>43875</c:v>
                </c:pt>
                <c:pt idx="91">
                  <c:v>43868</c:v>
                </c:pt>
                <c:pt idx="92">
                  <c:v>43854</c:v>
                </c:pt>
                <c:pt idx="93">
                  <c:v>43847</c:v>
                </c:pt>
                <c:pt idx="94">
                  <c:v>43840</c:v>
                </c:pt>
                <c:pt idx="95">
                  <c:v>43833</c:v>
                </c:pt>
                <c:pt idx="96">
                  <c:v>43826</c:v>
                </c:pt>
                <c:pt idx="97">
                  <c:v>43819</c:v>
                </c:pt>
                <c:pt idx="98">
                  <c:v>43812</c:v>
                </c:pt>
                <c:pt idx="99">
                  <c:v>43805</c:v>
                </c:pt>
                <c:pt idx="100">
                  <c:v>43798</c:v>
                </c:pt>
                <c:pt idx="101">
                  <c:v>43791</c:v>
                </c:pt>
                <c:pt idx="102">
                  <c:v>43784</c:v>
                </c:pt>
                <c:pt idx="103">
                  <c:v>43777</c:v>
                </c:pt>
                <c:pt idx="104">
                  <c:v>43770</c:v>
                </c:pt>
                <c:pt idx="105">
                  <c:v>43763</c:v>
                </c:pt>
                <c:pt idx="106">
                  <c:v>43756</c:v>
                </c:pt>
                <c:pt idx="107">
                  <c:v>43749</c:v>
                </c:pt>
                <c:pt idx="108">
                  <c:v>43742</c:v>
                </c:pt>
                <c:pt idx="109">
                  <c:v>43735</c:v>
                </c:pt>
                <c:pt idx="110">
                  <c:v>43728</c:v>
                </c:pt>
                <c:pt idx="111">
                  <c:v>43721</c:v>
                </c:pt>
                <c:pt idx="112">
                  <c:v>43714</c:v>
                </c:pt>
                <c:pt idx="113">
                  <c:v>43707</c:v>
                </c:pt>
                <c:pt idx="114">
                  <c:v>43700</c:v>
                </c:pt>
                <c:pt idx="115">
                  <c:v>43693</c:v>
                </c:pt>
                <c:pt idx="116">
                  <c:v>43686</c:v>
                </c:pt>
                <c:pt idx="117">
                  <c:v>43679</c:v>
                </c:pt>
                <c:pt idx="118">
                  <c:v>43672</c:v>
                </c:pt>
                <c:pt idx="119">
                  <c:v>43665</c:v>
                </c:pt>
                <c:pt idx="120">
                  <c:v>43658</c:v>
                </c:pt>
                <c:pt idx="121">
                  <c:v>43651</c:v>
                </c:pt>
                <c:pt idx="122">
                  <c:v>43644</c:v>
                </c:pt>
                <c:pt idx="123">
                  <c:v>43637</c:v>
                </c:pt>
                <c:pt idx="124">
                  <c:v>43630</c:v>
                </c:pt>
                <c:pt idx="125">
                  <c:v>43623</c:v>
                </c:pt>
                <c:pt idx="126">
                  <c:v>43616</c:v>
                </c:pt>
                <c:pt idx="127">
                  <c:v>43609</c:v>
                </c:pt>
                <c:pt idx="128">
                  <c:v>43602</c:v>
                </c:pt>
                <c:pt idx="129">
                  <c:v>43595</c:v>
                </c:pt>
                <c:pt idx="130">
                  <c:v>43588</c:v>
                </c:pt>
                <c:pt idx="131">
                  <c:v>43581</c:v>
                </c:pt>
                <c:pt idx="132">
                  <c:v>43574</c:v>
                </c:pt>
                <c:pt idx="133">
                  <c:v>43567</c:v>
                </c:pt>
                <c:pt idx="134">
                  <c:v>43560</c:v>
                </c:pt>
                <c:pt idx="135">
                  <c:v>43553</c:v>
                </c:pt>
                <c:pt idx="136">
                  <c:v>43546</c:v>
                </c:pt>
                <c:pt idx="137">
                  <c:v>43539</c:v>
                </c:pt>
                <c:pt idx="138">
                  <c:v>43532</c:v>
                </c:pt>
                <c:pt idx="139">
                  <c:v>43525</c:v>
                </c:pt>
                <c:pt idx="140">
                  <c:v>43518</c:v>
                </c:pt>
                <c:pt idx="141">
                  <c:v>43511</c:v>
                </c:pt>
                <c:pt idx="142">
                  <c:v>43497</c:v>
                </c:pt>
                <c:pt idx="143">
                  <c:v>43490</c:v>
                </c:pt>
                <c:pt idx="144">
                  <c:v>43483</c:v>
                </c:pt>
                <c:pt idx="145">
                  <c:v>43476</c:v>
                </c:pt>
                <c:pt idx="146">
                  <c:v>43469</c:v>
                </c:pt>
                <c:pt idx="147">
                  <c:v>43462</c:v>
                </c:pt>
                <c:pt idx="148">
                  <c:v>43455</c:v>
                </c:pt>
                <c:pt idx="149">
                  <c:v>43448</c:v>
                </c:pt>
                <c:pt idx="150">
                  <c:v>43441</c:v>
                </c:pt>
                <c:pt idx="151">
                  <c:v>43434</c:v>
                </c:pt>
                <c:pt idx="152">
                  <c:v>43427</c:v>
                </c:pt>
                <c:pt idx="153">
                  <c:v>43420</c:v>
                </c:pt>
                <c:pt idx="154">
                  <c:v>43413</c:v>
                </c:pt>
                <c:pt idx="155">
                  <c:v>43406</c:v>
                </c:pt>
                <c:pt idx="156">
                  <c:v>43399</c:v>
                </c:pt>
                <c:pt idx="157">
                  <c:v>43392</c:v>
                </c:pt>
                <c:pt idx="158">
                  <c:v>43385</c:v>
                </c:pt>
                <c:pt idx="159">
                  <c:v>43371</c:v>
                </c:pt>
                <c:pt idx="160">
                  <c:v>43364</c:v>
                </c:pt>
                <c:pt idx="161">
                  <c:v>43357</c:v>
                </c:pt>
                <c:pt idx="162">
                  <c:v>43350</c:v>
                </c:pt>
                <c:pt idx="163">
                  <c:v>43343</c:v>
                </c:pt>
                <c:pt idx="164">
                  <c:v>43336</c:v>
                </c:pt>
                <c:pt idx="165">
                  <c:v>43329</c:v>
                </c:pt>
                <c:pt idx="166">
                  <c:v>43322</c:v>
                </c:pt>
                <c:pt idx="167">
                  <c:v>43315</c:v>
                </c:pt>
                <c:pt idx="168">
                  <c:v>43308</c:v>
                </c:pt>
                <c:pt idx="169">
                  <c:v>43301</c:v>
                </c:pt>
                <c:pt idx="170">
                  <c:v>43294</c:v>
                </c:pt>
                <c:pt idx="171">
                  <c:v>43287</c:v>
                </c:pt>
                <c:pt idx="172">
                  <c:v>43280</c:v>
                </c:pt>
                <c:pt idx="173">
                  <c:v>43273</c:v>
                </c:pt>
                <c:pt idx="174">
                  <c:v>43266</c:v>
                </c:pt>
                <c:pt idx="175">
                  <c:v>43259</c:v>
                </c:pt>
                <c:pt idx="176">
                  <c:v>43252</c:v>
                </c:pt>
                <c:pt idx="177">
                  <c:v>43245</c:v>
                </c:pt>
                <c:pt idx="178">
                  <c:v>43238</c:v>
                </c:pt>
                <c:pt idx="179">
                  <c:v>43231</c:v>
                </c:pt>
                <c:pt idx="180">
                  <c:v>43224</c:v>
                </c:pt>
                <c:pt idx="181">
                  <c:v>43217</c:v>
                </c:pt>
                <c:pt idx="182">
                  <c:v>43210</c:v>
                </c:pt>
                <c:pt idx="183">
                  <c:v>43203</c:v>
                </c:pt>
                <c:pt idx="184">
                  <c:v>43196</c:v>
                </c:pt>
                <c:pt idx="185">
                  <c:v>43189</c:v>
                </c:pt>
                <c:pt idx="186">
                  <c:v>43182</c:v>
                </c:pt>
                <c:pt idx="187">
                  <c:v>43175</c:v>
                </c:pt>
                <c:pt idx="188">
                  <c:v>43168</c:v>
                </c:pt>
                <c:pt idx="189">
                  <c:v>43161</c:v>
                </c:pt>
                <c:pt idx="190">
                  <c:v>43154</c:v>
                </c:pt>
                <c:pt idx="191">
                  <c:v>43147</c:v>
                </c:pt>
                <c:pt idx="192">
                  <c:v>43140</c:v>
                </c:pt>
                <c:pt idx="193">
                  <c:v>43133</c:v>
                </c:pt>
                <c:pt idx="194">
                  <c:v>43126</c:v>
                </c:pt>
                <c:pt idx="195">
                  <c:v>43119</c:v>
                </c:pt>
                <c:pt idx="196">
                  <c:v>43112</c:v>
                </c:pt>
                <c:pt idx="197">
                  <c:v>43105</c:v>
                </c:pt>
                <c:pt idx="198">
                  <c:v>43098</c:v>
                </c:pt>
                <c:pt idx="199">
                  <c:v>43091</c:v>
                </c:pt>
                <c:pt idx="200">
                  <c:v>43084</c:v>
                </c:pt>
                <c:pt idx="201">
                  <c:v>43077</c:v>
                </c:pt>
                <c:pt idx="202">
                  <c:v>43070</c:v>
                </c:pt>
                <c:pt idx="203">
                  <c:v>43063</c:v>
                </c:pt>
                <c:pt idx="204">
                  <c:v>43056</c:v>
                </c:pt>
                <c:pt idx="205">
                  <c:v>43049</c:v>
                </c:pt>
                <c:pt idx="206">
                  <c:v>43042</c:v>
                </c:pt>
                <c:pt idx="207">
                  <c:v>43035</c:v>
                </c:pt>
                <c:pt idx="208">
                  <c:v>43028</c:v>
                </c:pt>
                <c:pt idx="209">
                  <c:v>43021</c:v>
                </c:pt>
                <c:pt idx="210">
                  <c:v>43007</c:v>
                </c:pt>
                <c:pt idx="211">
                  <c:v>43000</c:v>
                </c:pt>
                <c:pt idx="212">
                  <c:v>42993</c:v>
                </c:pt>
                <c:pt idx="213">
                  <c:v>42986</c:v>
                </c:pt>
                <c:pt idx="214">
                  <c:v>42979</c:v>
                </c:pt>
                <c:pt idx="215">
                  <c:v>42972</c:v>
                </c:pt>
                <c:pt idx="216">
                  <c:v>42965</c:v>
                </c:pt>
                <c:pt idx="217">
                  <c:v>42958</c:v>
                </c:pt>
                <c:pt idx="218">
                  <c:v>42951</c:v>
                </c:pt>
                <c:pt idx="219">
                  <c:v>42944</c:v>
                </c:pt>
                <c:pt idx="220">
                  <c:v>42937</c:v>
                </c:pt>
                <c:pt idx="221">
                  <c:v>42930</c:v>
                </c:pt>
                <c:pt idx="222">
                  <c:v>42923</c:v>
                </c:pt>
                <c:pt idx="223">
                  <c:v>42916</c:v>
                </c:pt>
                <c:pt idx="224">
                  <c:v>42909</c:v>
                </c:pt>
                <c:pt idx="225">
                  <c:v>42902</c:v>
                </c:pt>
                <c:pt idx="226">
                  <c:v>42895</c:v>
                </c:pt>
                <c:pt idx="227">
                  <c:v>42888</c:v>
                </c:pt>
                <c:pt idx="228">
                  <c:v>42881</c:v>
                </c:pt>
                <c:pt idx="229">
                  <c:v>42874</c:v>
                </c:pt>
                <c:pt idx="230">
                  <c:v>42867</c:v>
                </c:pt>
                <c:pt idx="231">
                  <c:v>42860</c:v>
                </c:pt>
                <c:pt idx="232">
                  <c:v>42853</c:v>
                </c:pt>
                <c:pt idx="233">
                  <c:v>42846</c:v>
                </c:pt>
                <c:pt idx="234">
                  <c:v>42839</c:v>
                </c:pt>
                <c:pt idx="235">
                  <c:v>42832</c:v>
                </c:pt>
                <c:pt idx="236">
                  <c:v>42825</c:v>
                </c:pt>
                <c:pt idx="237">
                  <c:v>42818</c:v>
                </c:pt>
                <c:pt idx="238">
                  <c:v>42811</c:v>
                </c:pt>
                <c:pt idx="239">
                  <c:v>42804</c:v>
                </c:pt>
                <c:pt idx="240">
                  <c:v>42797</c:v>
                </c:pt>
                <c:pt idx="241">
                  <c:v>42790</c:v>
                </c:pt>
                <c:pt idx="242">
                  <c:v>42783</c:v>
                </c:pt>
                <c:pt idx="243">
                  <c:v>42776</c:v>
                </c:pt>
                <c:pt idx="244">
                  <c:v>42769</c:v>
                </c:pt>
                <c:pt idx="245">
                  <c:v>42762</c:v>
                </c:pt>
                <c:pt idx="246">
                  <c:v>42755</c:v>
                </c:pt>
                <c:pt idx="247">
                  <c:v>42748</c:v>
                </c:pt>
                <c:pt idx="248">
                  <c:v>42741</c:v>
                </c:pt>
                <c:pt idx="249">
                  <c:v>42734</c:v>
                </c:pt>
                <c:pt idx="250">
                  <c:v>42727</c:v>
                </c:pt>
                <c:pt idx="251">
                  <c:v>42720</c:v>
                </c:pt>
                <c:pt idx="252">
                  <c:v>42713</c:v>
                </c:pt>
                <c:pt idx="253">
                  <c:v>42706</c:v>
                </c:pt>
                <c:pt idx="254">
                  <c:v>42699</c:v>
                </c:pt>
                <c:pt idx="255">
                  <c:v>42692</c:v>
                </c:pt>
                <c:pt idx="256">
                  <c:v>42685</c:v>
                </c:pt>
                <c:pt idx="257">
                  <c:v>42678</c:v>
                </c:pt>
                <c:pt idx="258">
                  <c:v>42671</c:v>
                </c:pt>
                <c:pt idx="259">
                  <c:v>42664</c:v>
                </c:pt>
                <c:pt idx="260">
                  <c:v>42657</c:v>
                </c:pt>
                <c:pt idx="261">
                  <c:v>42643</c:v>
                </c:pt>
                <c:pt idx="262">
                  <c:v>42636</c:v>
                </c:pt>
                <c:pt idx="263">
                  <c:v>42629</c:v>
                </c:pt>
                <c:pt idx="264">
                  <c:v>42622</c:v>
                </c:pt>
                <c:pt idx="265">
                  <c:v>42615</c:v>
                </c:pt>
                <c:pt idx="266">
                  <c:v>42608</c:v>
                </c:pt>
                <c:pt idx="267">
                  <c:v>42601</c:v>
                </c:pt>
                <c:pt idx="268">
                  <c:v>42594</c:v>
                </c:pt>
                <c:pt idx="269">
                  <c:v>42587</c:v>
                </c:pt>
                <c:pt idx="270">
                  <c:v>42580</c:v>
                </c:pt>
                <c:pt idx="271">
                  <c:v>42573</c:v>
                </c:pt>
                <c:pt idx="272">
                  <c:v>42566</c:v>
                </c:pt>
                <c:pt idx="273">
                  <c:v>42559</c:v>
                </c:pt>
                <c:pt idx="274">
                  <c:v>42552</c:v>
                </c:pt>
                <c:pt idx="275">
                  <c:v>42545</c:v>
                </c:pt>
                <c:pt idx="276">
                  <c:v>42538</c:v>
                </c:pt>
                <c:pt idx="277">
                  <c:v>42531</c:v>
                </c:pt>
                <c:pt idx="278">
                  <c:v>42524</c:v>
                </c:pt>
                <c:pt idx="279">
                  <c:v>42517</c:v>
                </c:pt>
                <c:pt idx="280">
                  <c:v>42510</c:v>
                </c:pt>
                <c:pt idx="281">
                  <c:v>42503</c:v>
                </c:pt>
                <c:pt idx="282">
                  <c:v>42496</c:v>
                </c:pt>
                <c:pt idx="283">
                  <c:v>42489</c:v>
                </c:pt>
                <c:pt idx="284">
                  <c:v>42482</c:v>
                </c:pt>
                <c:pt idx="285">
                  <c:v>42475</c:v>
                </c:pt>
                <c:pt idx="286">
                  <c:v>42468</c:v>
                </c:pt>
                <c:pt idx="287">
                  <c:v>42461</c:v>
                </c:pt>
                <c:pt idx="288">
                  <c:v>42454</c:v>
                </c:pt>
                <c:pt idx="289">
                  <c:v>42447</c:v>
                </c:pt>
                <c:pt idx="290">
                  <c:v>42440</c:v>
                </c:pt>
                <c:pt idx="291">
                  <c:v>42433</c:v>
                </c:pt>
                <c:pt idx="292">
                  <c:v>42426</c:v>
                </c:pt>
                <c:pt idx="293">
                  <c:v>42419</c:v>
                </c:pt>
                <c:pt idx="294">
                  <c:v>42405</c:v>
                </c:pt>
                <c:pt idx="295">
                  <c:v>42398</c:v>
                </c:pt>
                <c:pt idx="296">
                  <c:v>42391</c:v>
                </c:pt>
              </c:numCache>
            </c:numRef>
          </c:cat>
          <c:val>
            <c:numRef>
              <c:f>两融余额!$C$4:$C$301</c:f>
              <c:numCache>
                <c:formatCode>###,###,###,###,##0.00</c:formatCode>
                <c:ptCount val="298"/>
                <c:pt idx="0">
                  <c:v>105.60000000000218</c:v>
                </c:pt>
                <c:pt idx="1">
                  <c:v>-159.47000000000116</c:v>
                </c:pt>
                <c:pt idx="2">
                  <c:v>-142.72999999999956</c:v>
                </c:pt>
                <c:pt idx="3">
                  <c:v>98.740000000001601</c:v>
                </c:pt>
                <c:pt idx="4">
                  <c:v>-31.260000000002037</c:v>
                </c:pt>
                <c:pt idx="5">
                  <c:v>127.2400000000016</c:v>
                </c:pt>
                <c:pt idx="6">
                  <c:v>-537.68000000000029</c:v>
                </c:pt>
                <c:pt idx="7">
                  <c:v>34.18999999999869</c:v>
                </c:pt>
                <c:pt idx="8">
                  <c:v>-234.61999999999898</c:v>
                </c:pt>
                <c:pt idx="9">
                  <c:v>438.27999999999884</c:v>
                </c:pt>
                <c:pt idx="10">
                  <c:v>44.430000000000291</c:v>
                </c:pt>
                <c:pt idx="11">
                  <c:v>258.92000000000189</c:v>
                </c:pt>
                <c:pt idx="12">
                  <c:v>-128.70000000000073</c:v>
                </c:pt>
                <c:pt idx="13">
                  <c:v>213.55999999999767</c:v>
                </c:pt>
                <c:pt idx="14">
                  <c:v>296.46000000000276</c:v>
                </c:pt>
                <c:pt idx="15">
                  <c:v>-204.46000000000276</c:v>
                </c:pt>
                <c:pt idx="16">
                  <c:v>195.45000000000073</c:v>
                </c:pt>
                <c:pt idx="17">
                  <c:v>110.97000000000116</c:v>
                </c:pt>
                <c:pt idx="18">
                  <c:v>244.91999999999825</c:v>
                </c:pt>
                <c:pt idx="19">
                  <c:v>5.3600000000005821</c:v>
                </c:pt>
                <c:pt idx="20">
                  <c:v>242.60000000000218</c:v>
                </c:pt>
                <c:pt idx="21">
                  <c:v>81.169999999998254</c:v>
                </c:pt>
                <c:pt idx="22">
                  <c:v>62.720000000001164</c:v>
                </c:pt>
                <c:pt idx="23">
                  <c:v>140.41999999999825</c:v>
                </c:pt>
                <c:pt idx="24">
                  <c:v>241.92000000000189</c:v>
                </c:pt>
                <c:pt idx="25">
                  <c:v>150.82999999999811</c:v>
                </c:pt>
                <c:pt idx="26">
                  <c:v>173.08000000000175</c:v>
                </c:pt>
                <c:pt idx="27">
                  <c:v>42.319999999999709</c:v>
                </c:pt>
                <c:pt idx="28">
                  <c:v>-150.43000000000029</c:v>
                </c:pt>
                <c:pt idx="29">
                  <c:v>124.88000000000102</c:v>
                </c:pt>
                <c:pt idx="30">
                  <c:v>-65.440000000002328</c:v>
                </c:pt>
                <c:pt idx="31">
                  <c:v>110.58000000000175</c:v>
                </c:pt>
                <c:pt idx="32">
                  <c:v>30.229999999999563</c:v>
                </c:pt>
                <c:pt idx="33">
                  <c:v>10.319999999999709</c:v>
                </c:pt>
                <c:pt idx="34">
                  <c:v>-28.380000000001019</c:v>
                </c:pt>
                <c:pt idx="35">
                  <c:v>-170.41999999999825</c:v>
                </c:pt>
                <c:pt idx="36">
                  <c:v>-19.280000000002474</c:v>
                </c:pt>
                <c:pt idx="37">
                  <c:v>-19.979999999999563</c:v>
                </c:pt>
                <c:pt idx="38">
                  <c:v>323.33000000000175</c:v>
                </c:pt>
                <c:pt idx="39">
                  <c:v>-197.72000000000116</c:v>
                </c:pt>
                <c:pt idx="40">
                  <c:v>-229.77999999999884</c:v>
                </c:pt>
                <c:pt idx="41">
                  <c:v>-260.27999999999884</c:v>
                </c:pt>
                <c:pt idx="42">
                  <c:v>283.29999999999927</c:v>
                </c:pt>
                <c:pt idx="43">
                  <c:v>75.299999999999272</c:v>
                </c:pt>
                <c:pt idx="44">
                  <c:v>536.22999999999956</c:v>
                </c:pt>
                <c:pt idx="45">
                  <c:v>76.340000000000146</c:v>
                </c:pt>
                <c:pt idx="46">
                  <c:v>172.42000000000007</c:v>
                </c:pt>
                <c:pt idx="47">
                  <c:v>159.02000000000044</c:v>
                </c:pt>
                <c:pt idx="48">
                  <c:v>-83.780000000000655</c:v>
                </c:pt>
                <c:pt idx="49">
                  <c:v>163.92000000000007</c:v>
                </c:pt>
                <c:pt idx="50">
                  <c:v>68.809999999999491</c:v>
                </c:pt>
                <c:pt idx="51">
                  <c:v>99.730000000001382</c:v>
                </c:pt>
                <c:pt idx="52">
                  <c:v>130.65999999999985</c:v>
                </c:pt>
                <c:pt idx="53">
                  <c:v>217.53999999999905</c:v>
                </c:pt>
                <c:pt idx="54">
                  <c:v>5.8900000000012369</c:v>
                </c:pt>
                <c:pt idx="55">
                  <c:v>-32.940000000000509</c:v>
                </c:pt>
                <c:pt idx="56">
                  <c:v>356.78999999999905</c:v>
                </c:pt>
                <c:pt idx="57">
                  <c:v>133.3700000000008</c:v>
                </c:pt>
                <c:pt idx="58">
                  <c:v>-268.6200000000008</c:v>
                </c:pt>
                <c:pt idx="59">
                  <c:v>4.4000000000014552</c:v>
                </c:pt>
                <c:pt idx="60">
                  <c:v>142.42000000000007</c:v>
                </c:pt>
                <c:pt idx="61">
                  <c:v>-220.63000000000102</c:v>
                </c:pt>
                <c:pt idx="62">
                  <c:v>217.43000000000029</c:v>
                </c:pt>
                <c:pt idx="63">
                  <c:v>63.590000000000146</c:v>
                </c:pt>
                <c:pt idx="64">
                  <c:v>225.04999999999927</c:v>
                </c:pt>
                <c:pt idx="65">
                  <c:v>-76.840000000000146</c:v>
                </c:pt>
                <c:pt idx="66">
                  <c:v>388.73999999999978</c:v>
                </c:pt>
                <c:pt idx="67">
                  <c:v>370.73000000000138</c:v>
                </c:pt>
                <c:pt idx="68">
                  <c:v>115.8799999999992</c:v>
                </c:pt>
                <c:pt idx="69">
                  <c:v>340.68000000000029</c:v>
                </c:pt>
                <c:pt idx="70">
                  <c:v>1392.0599999999995</c:v>
                </c:pt>
                <c:pt idx="71">
                  <c:v>612.11000000000058</c:v>
                </c:pt>
                <c:pt idx="72">
                  <c:v>110.44000000000051</c:v>
                </c:pt>
                <c:pt idx="73">
                  <c:v>225.77999999999884</c:v>
                </c:pt>
                <c:pt idx="74">
                  <c:v>112.81000000000131</c:v>
                </c:pt>
                <c:pt idx="75">
                  <c:v>185.98999999999978</c:v>
                </c:pt>
                <c:pt idx="76">
                  <c:v>0.60999999999876309</c:v>
                </c:pt>
                <c:pt idx="77">
                  <c:v>-12.199999999998909</c:v>
                </c:pt>
                <c:pt idx="78">
                  <c:v>148.61999999999898</c:v>
                </c:pt>
                <c:pt idx="79">
                  <c:v>213.14000000000124</c:v>
                </c:pt>
                <c:pt idx="80">
                  <c:v>-172.64000000000124</c:v>
                </c:pt>
                <c:pt idx="81">
                  <c:v>20.569999999999709</c:v>
                </c:pt>
                <c:pt idx="82">
                  <c:v>3.3300000000017462</c:v>
                </c:pt>
                <c:pt idx="83">
                  <c:v>21.819999999999709</c:v>
                </c:pt>
                <c:pt idx="84">
                  <c:v>-156.42000000000007</c:v>
                </c:pt>
                <c:pt idx="85">
                  <c:v>-176.15999999999985</c:v>
                </c:pt>
                <c:pt idx="86">
                  <c:v>-262.35000000000036</c:v>
                </c:pt>
                <c:pt idx="87">
                  <c:v>-118.38000000000102</c:v>
                </c:pt>
                <c:pt idx="88">
                  <c:v>247.01000000000022</c:v>
                </c:pt>
                <c:pt idx="89">
                  <c:v>49.239999999999782</c:v>
                </c:pt>
                <c:pt idx="90">
                  <c:v>463.76000000000022</c:v>
                </c:pt>
                <c:pt idx="91">
                  <c:v>151.73999999999978</c:v>
                </c:pt>
                <c:pt idx="92">
                  <c:v>-11.619999999998981</c:v>
                </c:pt>
                <c:pt idx="93">
                  <c:v>-167.70000000000073</c:v>
                </c:pt>
                <c:pt idx="94">
                  <c:v>81.569999999999709</c:v>
                </c:pt>
                <c:pt idx="95">
                  <c:v>194.86000000000058</c:v>
                </c:pt>
                <c:pt idx="96">
                  <c:v>130.30999999999949</c:v>
                </c:pt>
                <c:pt idx="97">
                  <c:v>49.760000000000218</c:v>
                </c:pt>
                <c:pt idx="98">
                  <c:v>267.95000000000073</c:v>
                </c:pt>
                <c:pt idx="99">
                  <c:v>89.850000000000364</c:v>
                </c:pt>
                <c:pt idx="100">
                  <c:v>73.119999999998981</c:v>
                </c:pt>
                <c:pt idx="101">
                  <c:v>-36.659999999999854</c:v>
                </c:pt>
                <c:pt idx="102">
                  <c:v>17.559999999999491</c:v>
                </c:pt>
                <c:pt idx="103">
                  <c:v>-32.840000000000146</c:v>
                </c:pt>
                <c:pt idx="104">
                  <c:v>33.260000000000218</c:v>
                </c:pt>
                <c:pt idx="105">
                  <c:v>26.890000000001237</c:v>
                </c:pt>
                <c:pt idx="106">
                  <c:v>30.639999999999418</c:v>
                </c:pt>
                <c:pt idx="107">
                  <c:v>30.010000000000218</c:v>
                </c:pt>
                <c:pt idx="108">
                  <c:v>92.3799999999992</c:v>
                </c:pt>
                <c:pt idx="109">
                  <c:v>-106.84000000000015</c:v>
                </c:pt>
                <c:pt idx="110">
                  <c:v>-117.05999999999949</c:v>
                </c:pt>
                <c:pt idx="111">
                  <c:v>107.72999999999956</c:v>
                </c:pt>
                <c:pt idx="112">
                  <c:v>151.92000000000007</c:v>
                </c:pt>
                <c:pt idx="113">
                  <c:v>189.71000000000095</c:v>
                </c:pt>
                <c:pt idx="114">
                  <c:v>107.20999999999913</c:v>
                </c:pt>
                <c:pt idx="115">
                  <c:v>217.06000000000131</c:v>
                </c:pt>
                <c:pt idx="116">
                  <c:v>13.139999999999418</c:v>
                </c:pt>
                <c:pt idx="117">
                  <c:v>-129.17000000000007</c:v>
                </c:pt>
                <c:pt idx="118">
                  <c:v>-12.700000000000728</c:v>
                </c:pt>
                <c:pt idx="119">
                  <c:v>-36.479999999999563</c:v>
                </c:pt>
                <c:pt idx="120">
                  <c:v>-12.059999999999491</c:v>
                </c:pt>
                <c:pt idx="121">
                  <c:v>-68.399999999999636</c:v>
                </c:pt>
                <c:pt idx="122">
                  <c:v>76.899999999999636</c:v>
                </c:pt>
                <c:pt idx="123">
                  <c:v>8.6999999999989086</c:v>
                </c:pt>
                <c:pt idx="124">
                  <c:v>2.7000000000007276</c:v>
                </c:pt>
                <c:pt idx="125">
                  <c:v>6.7999999999992724</c:v>
                </c:pt>
                <c:pt idx="126">
                  <c:v>-134.89999999999964</c:v>
                </c:pt>
                <c:pt idx="127">
                  <c:v>-11.699999999998909</c:v>
                </c:pt>
                <c:pt idx="128">
                  <c:v>-81.200000000000728</c:v>
                </c:pt>
                <c:pt idx="129">
                  <c:v>-100.89999999999964</c:v>
                </c:pt>
                <c:pt idx="130">
                  <c:v>-180.20000000000073</c:v>
                </c:pt>
                <c:pt idx="131">
                  <c:v>-221.39999999999964</c:v>
                </c:pt>
                <c:pt idx="132">
                  <c:v>-31.5</c:v>
                </c:pt>
                <c:pt idx="133">
                  <c:v>191</c:v>
                </c:pt>
                <c:pt idx="134">
                  <c:v>194.89999999999964</c:v>
                </c:pt>
                <c:pt idx="135">
                  <c:v>244.5</c:v>
                </c:pt>
                <c:pt idx="136">
                  <c:v>114.5</c:v>
                </c:pt>
                <c:pt idx="137">
                  <c:v>249.5</c:v>
                </c:pt>
                <c:pt idx="138">
                  <c:v>222.80000000000109</c:v>
                </c:pt>
                <c:pt idx="139">
                  <c:v>589.29999999999927</c:v>
                </c:pt>
                <c:pt idx="140">
                  <c:v>394.39999999999964</c:v>
                </c:pt>
                <c:pt idx="141">
                  <c:v>258.40000000000055</c:v>
                </c:pt>
                <c:pt idx="142">
                  <c:v>222.5</c:v>
                </c:pt>
                <c:pt idx="143">
                  <c:v>-251.10000000000036</c:v>
                </c:pt>
                <c:pt idx="144">
                  <c:v>-53.899999999999636</c:v>
                </c:pt>
                <c:pt idx="145">
                  <c:v>-70</c:v>
                </c:pt>
                <c:pt idx="146">
                  <c:v>-27.199999999999818</c:v>
                </c:pt>
                <c:pt idx="147">
                  <c:v>14.099999999999454</c:v>
                </c:pt>
                <c:pt idx="148">
                  <c:v>-87.399999999999636</c:v>
                </c:pt>
                <c:pt idx="149">
                  <c:v>-20.800000000000182</c:v>
                </c:pt>
                <c:pt idx="150">
                  <c:v>-45</c:v>
                </c:pt>
                <c:pt idx="151">
                  <c:v>9.6000000000003638</c:v>
                </c:pt>
                <c:pt idx="152">
                  <c:v>-63.900000000000546</c:v>
                </c:pt>
                <c:pt idx="153">
                  <c:v>2.6000000000003638</c:v>
                </c:pt>
                <c:pt idx="154">
                  <c:v>68.399999999999636</c:v>
                </c:pt>
                <c:pt idx="155">
                  <c:v>17.699999999999818</c:v>
                </c:pt>
                <c:pt idx="156">
                  <c:v>-44.399999999999636</c:v>
                </c:pt>
                <c:pt idx="157">
                  <c:v>-2.1000000000003638</c:v>
                </c:pt>
                <c:pt idx="158">
                  <c:v>-280.59999999999945</c:v>
                </c:pt>
                <c:pt idx="159">
                  <c:v>-224.40000000000055</c:v>
                </c:pt>
                <c:pt idx="160">
                  <c:v>-114.5</c:v>
                </c:pt>
                <c:pt idx="161">
                  <c:v>-109.10000000000036</c:v>
                </c:pt>
                <c:pt idx="162">
                  <c:v>-83.799999999999272</c:v>
                </c:pt>
                <c:pt idx="163">
                  <c:v>-40.299999999999272</c:v>
                </c:pt>
                <c:pt idx="164">
                  <c:v>-47.600000000000364</c:v>
                </c:pt>
                <c:pt idx="165">
                  <c:v>-86.899999999999636</c:v>
                </c:pt>
                <c:pt idx="166">
                  <c:v>-23.300000000001091</c:v>
                </c:pt>
                <c:pt idx="167">
                  <c:v>-100.60000000000036</c:v>
                </c:pt>
                <c:pt idx="168">
                  <c:v>-89.899999999999636</c:v>
                </c:pt>
                <c:pt idx="169">
                  <c:v>-12.100000000000364</c:v>
                </c:pt>
                <c:pt idx="170">
                  <c:v>-38.299999999999272</c:v>
                </c:pt>
                <c:pt idx="171">
                  <c:v>-79.200000000000728</c:v>
                </c:pt>
                <c:pt idx="172">
                  <c:v>-139.59999999999854</c:v>
                </c:pt>
                <c:pt idx="173">
                  <c:v>-61.400000000001455</c:v>
                </c:pt>
                <c:pt idx="174">
                  <c:v>-398.5</c:v>
                </c:pt>
                <c:pt idx="175">
                  <c:v>-129.89999999999964</c:v>
                </c:pt>
                <c:pt idx="176">
                  <c:v>-62</c:v>
                </c:pt>
                <c:pt idx="177">
                  <c:v>-104.60000000000036</c:v>
                </c:pt>
                <c:pt idx="178">
                  <c:v>74.900000000001455</c:v>
                </c:pt>
                <c:pt idx="179">
                  <c:v>25.599999999998545</c:v>
                </c:pt>
                <c:pt idx="180">
                  <c:v>47.800000000001091</c:v>
                </c:pt>
                <c:pt idx="181">
                  <c:v>-37.800000000001091</c:v>
                </c:pt>
                <c:pt idx="182">
                  <c:v>-74.899999999999636</c:v>
                </c:pt>
                <c:pt idx="183">
                  <c:v>-81</c:v>
                </c:pt>
                <c:pt idx="184">
                  <c:v>19.100000000000364</c:v>
                </c:pt>
                <c:pt idx="185">
                  <c:v>-32.899999999999636</c:v>
                </c:pt>
                <c:pt idx="186">
                  <c:v>64</c:v>
                </c:pt>
                <c:pt idx="187">
                  <c:v>-116.5</c:v>
                </c:pt>
                <c:pt idx="188">
                  <c:v>61.399999999999636</c:v>
                </c:pt>
                <c:pt idx="189">
                  <c:v>24.899999999999636</c:v>
                </c:pt>
                <c:pt idx="190">
                  <c:v>97.800000000001091</c:v>
                </c:pt>
                <c:pt idx="191">
                  <c:v>59.299999999999272</c:v>
                </c:pt>
                <c:pt idx="192">
                  <c:v>-302.60000000000036</c:v>
                </c:pt>
                <c:pt idx="193">
                  <c:v>-456</c:v>
                </c:pt>
                <c:pt idx="194">
                  <c:v>-217.39999999999964</c:v>
                </c:pt>
                <c:pt idx="195">
                  <c:v>130.10000000000036</c:v>
                </c:pt>
                <c:pt idx="196">
                  <c:v>178.19999999999891</c:v>
                </c:pt>
                <c:pt idx="197">
                  <c:v>149.10000000000036</c:v>
                </c:pt>
                <c:pt idx="198">
                  <c:v>75.600000000000364</c:v>
                </c:pt>
                <c:pt idx="199">
                  <c:v>52.600000000000364</c:v>
                </c:pt>
                <c:pt idx="200">
                  <c:v>17.699999999998909</c:v>
                </c:pt>
                <c:pt idx="201">
                  <c:v>53.800000000001091</c:v>
                </c:pt>
                <c:pt idx="202">
                  <c:v>-128.80000000000109</c:v>
                </c:pt>
                <c:pt idx="203">
                  <c:v>-31.899999999999636</c:v>
                </c:pt>
                <c:pt idx="204">
                  <c:v>18.600000000000364</c:v>
                </c:pt>
                <c:pt idx="205">
                  <c:v>49.5</c:v>
                </c:pt>
                <c:pt idx="206">
                  <c:v>231.5</c:v>
                </c:pt>
                <c:pt idx="207">
                  <c:v>29.899999999999636</c:v>
                </c:pt>
                <c:pt idx="208">
                  <c:v>104.60000000000036</c:v>
                </c:pt>
                <c:pt idx="209">
                  <c:v>-75</c:v>
                </c:pt>
                <c:pt idx="210">
                  <c:v>245.39999999999964</c:v>
                </c:pt>
                <c:pt idx="211">
                  <c:v>-221.10000000000036</c:v>
                </c:pt>
                <c:pt idx="212">
                  <c:v>81</c:v>
                </c:pt>
                <c:pt idx="213">
                  <c:v>178.70000000000073</c:v>
                </c:pt>
                <c:pt idx="214">
                  <c:v>178.29999999999927</c:v>
                </c:pt>
                <c:pt idx="215">
                  <c:v>203.10000000000036</c:v>
                </c:pt>
                <c:pt idx="216">
                  <c:v>66.5</c:v>
                </c:pt>
                <c:pt idx="217">
                  <c:v>113.70000000000073</c:v>
                </c:pt>
                <c:pt idx="218">
                  <c:v>26.600000000000364</c:v>
                </c:pt>
                <c:pt idx="219">
                  <c:v>112.79999999999927</c:v>
                </c:pt>
                <c:pt idx="220">
                  <c:v>125.29999999999927</c:v>
                </c:pt>
                <c:pt idx="221">
                  <c:v>-23.5</c:v>
                </c:pt>
                <c:pt idx="222">
                  <c:v>9.1000000000003638</c:v>
                </c:pt>
                <c:pt idx="223">
                  <c:v>45.5</c:v>
                </c:pt>
                <c:pt idx="224">
                  <c:v>86.100000000000364</c:v>
                </c:pt>
                <c:pt idx="225">
                  <c:v>13.299999999999272</c:v>
                </c:pt>
                <c:pt idx="226">
                  <c:v>47.100000000000364</c:v>
                </c:pt>
                <c:pt idx="227">
                  <c:v>25.600000000000364</c:v>
                </c:pt>
                <c:pt idx="228">
                  <c:v>-60.799999999999272</c:v>
                </c:pt>
                <c:pt idx="229">
                  <c:v>-129.5</c:v>
                </c:pt>
                <c:pt idx="230">
                  <c:v>-7.7000000000007276</c:v>
                </c:pt>
                <c:pt idx="231">
                  <c:v>-255.5</c:v>
                </c:pt>
                <c:pt idx="232">
                  <c:v>-12.700000000000728</c:v>
                </c:pt>
                <c:pt idx="233">
                  <c:v>-137.39999999999964</c:v>
                </c:pt>
                <c:pt idx="234">
                  <c:v>-143.5</c:v>
                </c:pt>
                <c:pt idx="235">
                  <c:v>114</c:v>
                </c:pt>
                <c:pt idx="236">
                  <c:v>37.100000000000364</c:v>
                </c:pt>
                <c:pt idx="237">
                  <c:v>-41</c:v>
                </c:pt>
                <c:pt idx="238">
                  <c:v>63.799999999999272</c:v>
                </c:pt>
                <c:pt idx="239">
                  <c:v>100.70000000000073</c:v>
                </c:pt>
                <c:pt idx="240">
                  <c:v>1.6000000000003638</c:v>
                </c:pt>
                <c:pt idx="241">
                  <c:v>42.399999999999636</c:v>
                </c:pt>
                <c:pt idx="242">
                  <c:v>109.20000000000073</c:v>
                </c:pt>
                <c:pt idx="243">
                  <c:v>113.5</c:v>
                </c:pt>
                <c:pt idx="244">
                  <c:v>104.19999999999891</c:v>
                </c:pt>
                <c:pt idx="245">
                  <c:v>47.899999999999636</c:v>
                </c:pt>
                <c:pt idx="246">
                  <c:v>-241.89999999999964</c:v>
                </c:pt>
                <c:pt idx="247">
                  <c:v>-281.39999999999964</c:v>
                </c:pt>
                <c:pt idx="248">
                  <c:v>-126.20000000000073</c:v>
                </c:pt>
                <c:pt idx="249">
                  <c:v>-62.899999999999636</c:v>
                </c:pt>
                <c:pt idx="250">
                  <c:v>-67.799999999999272</c:v>
                </c:pt>
                <c:pt idx="251">
                  <c:v>-61.700000000000728</c:v>
                </c:pt>
                <c:pt idx="252">
                  <c:v>-142</c:v>
                </c:pt>
                <c:pt idx="253">
                  <c:v>-32.600000000000364</c:v>
                </c:pt>
                <c:pt idx="254">
                  <c:v>92.5</c:v>
                </c:pt>
                <c:pt idx="255">
                  <c:v>122.5</c:v>
                </c:pt>
                <c:pt idx="256">
                  <c:v>152.60000000000036</c:v>
                </c:pt>
                <c:pt idx="257">
                  <c:v>138.10000000000036</c:v>
                </c:pt>
                <c:pt idx="258">
                  <c:v>92.299999999999272</c:v>
                </c:pt>
                <c:pt idx="259">
                  <c:v>75.5</c:v>
                </c:pt>
                <c:pt idx="260">
                  <c:v>86.800000000001091</c:v>
                </c:pt>
                <c:pt idx="261">
                  <c:v>218.39999999999964</c:v>
                </c:pt>
                <c:pt idx="262">
                  <c:v>-199.89999999999964</c:v>
                </c:pt>
                <c:pt idx="263">
                  <c:v>-13.800000000001091</c:v>
                </c:pt>
                <c:pt idx="264">
                  <c:v>-111</c:v>
                </c:pt>
                <c:pt idx="265">
                  <c:v>47.400000000001455</c:v>
                </c:pt>
                <c:pt idx="266">
                  <c:v>4.0999999999985448</c:v>
                </c:pt>
                <c:pt idx="267">
                  <c:v>14.300000000001091</c:v>
                </c:pt>
                <c:pt idx="268">
                  <c:v>284.89999999999964</c:v>
                </c:pt>
                <c:pt idx="269">
                  <c:v>78.200000000000728</c:v>
                </c:pt>
                <c:pt idx="270">
                  <c:v>-55.700000000000728</c:v>
                </c:pt>
                <c:pt idx="271">
                  <c:v>-165</c:v>
                </c:pt>
                <c:pt idx="272">
                  <c:v>82.899999999999636</c:v>
                </c:pt>
                <c:pt idx="273">
                  <c:v>88.100000000000364</c:v>
                </c:pt>
                <c:pt idx="274">
                  <c:v>151.5</c:v>
                </c:pt>
                <c:pt idx="275">
                  <c:v>136</c:v>
                </c:pt>
                <c:pt idx="276">
                  <c:v>10.899999999999636</c:v>
                </c:pt>
                <c:pt idx="277">
                  <c:v>-8</c:v>
                </c:pt>
                <c:pt idx="278">
                  <c:v>11.200000000000728</c:v>
                </c:pt>
                <c:pt idx="279">
                  <c:v>137.10000000000036</c:v>
                </c:pt>
                <c:pt idx="280">
                  <c:v>-44.600000000000364</c:v>
                </c:pt>
                <c:pt idx="281">
                  <c:v>-84.399999999999636</c:v>
                </c:pt>
                <c:pt idx="282">
                  <c:v>-250.40000000000146</c:v>
                </c:pt>
                <c:pt idx="283">
                  <c:v>8.5</c:v>
                </c:pt>
                <c:pt idx="284">
                  <c:v>-127.39999999999964</c:v>
                </c:pt>
                <c:pt idx="285">
                  <c:v>-216.89999999999964</c:v>
                </c:pt>
                <c:pt idx="286">
                  <c:v>92.700000000000728</c:v>
                </c:pt>
                <c:pt idx="287">
                  <c:v>104.5</c:v>
                </c:pt>
                <c:pt idx="288">
                  <c:v>-17.100000000000364</c:v>
                </c:pt>
                <c:pt idx="289">
                  <c:v>285</c:v>
                </c:pt>
                <c:pt idx="290">
                  <c:v>116.29999999999927</c:v>
                </c:pt>
                <c:pt idx="291">
                  <c:v>-77.799999999999272</c:v>
                </c:pt>
                <c:pt idx="292">
                  <c:v>-261.5</c:v>
                </c:pt>
                <c:pt idx="293">
                  <c:v>-141.89999999999964</c:v>
                </c:pt>
                <c:pt idx="294">
                  <c:v>121.19999999999891</c:v>
                </c:pt>
                <c:pt idx="295">
                  <c:v>-374</c:v>
                </c:pt>
                <c:pt idx="296">
                  <c:v>-721.19999999999891</c:v>
                </c:pt>
                <c:pt idx="297">
                  <c:v>-184.40000000000146</c:v>
                </c:pt>
              </c:numCache>
            </c:numRef>
          </c:val>
          <c:extLst xmlns:c16r2="http://schemas.microsoft.com/office/drawing/2015/06/chart">
            <c:ext xmlns:c16="http://schemas.microsoft.com/office/drawing/2014/chart" uri="{C3380CC4-5D6E-409C-BE32-E72D297353CC}">
              <c16:uniqueId val="{00000000-A80B-416F-905A-7916BE02E91D}"/>
            </c:ext>
          </c:extLst>
        </c:ser>
        <c:dLbls>
          <c:showLegendKey val="0"/>
          <c:showVal val="0"/>
          <c:showCatName val="0"/>
          <c:showSerName val="0"/>
          <c:showPercent val="0"/>
          <c:showBubbleSize val="0"/>
        </c:dLbls>
        <c:gapWidth val="150"/>
        <c:axId val="576683392"/>
        <c:axId val="576689280"/>
      </c:barChart>
      <c:lineChart>
        <c:grouping val="standard"/>
        <c:varyColors val="0"/>
        <c:ser>
          <c:idx val="0"/>
          <c:order val="0"/>
          <c:tx>
            <c:strRef>
              <c:f>两融余额!$F$2</c:f>
              <c:strCache>
                <c:ptCount val="1"/>
                <c:pt idx="0">
                  <c:v>融资融券余额(亿元):周</c:v>
                </c:pt>
              </c:strCache>
            </c:strRef>
          </c:tx>
          <c:spPr>
            <a:ln>
              <a:solidFill>
                <a:srgbClr val="F79646"/>
              </a:solidFill>
            </a:ln>
          </c:spPr>
          <c:marker>
            <c:symbol val="none"/>
          </c:marker>
          <c:cat>
            <c:numRef>
              <c:f>两融余额!$A$4:$A$301</c:f>
              <c:numCache>
                <c:formatCode>yyyy\-mm\-dd;@</c:formatCode>
                <c:ptCount val="298"/>
                <c:pt idx="0">
                  <c:v>44512</c:v>
                </c:pt>
                <c:pt idx="1">
                  <c:v>44505</c:v>
                </c:pt>
                <c:pt idx="2">
                  <c:v>44498</c:v>
                </c:pt>
                <c:pt idx="3">
                  <c:v>44491</c:v>
                </c:pt>
                <c:pt idx="4">
                  <c:v>44484</c:v>
                </c:pt>
                <c:pt idx="5">
                  <c:v>44477</c:v>
                </c:pt>
                <c:pt idx="6">
                  <c:v>44470</c:v>
                </c:pt>
                <c:pt idx="7">
                  <c:v>44463</c:v>
                </c:pt>
                <c:pt idx="8">
                  <c:v>44456</c:v>
                </c:pt>
                <c:pt idx="9">
                  <c:v>44449</c:v>
                </c:pt>
                <c:pt idx="10">
                  <c:v>44442</c:v>
                </c:pt>
                <c:pt idx="11">
                  <c:v>44435</c:v>
                </c:pt>
                <c:pt idx="12">
                  <c:v>44428</c:v>
                </c:pt>
                <c:pt idx="13">
                  <c:v>44421</c:v>
                </c:pt>
                <c:pt idx="14">
                  <c:v>44414</c:v>
                </c:pt>
                <c:pt idx="15">
                  <c:v>44407</c:v>
                </c:pt>
                <c:pt idx="16">
                  <c:v>44400</c:v>
                </c:pt>
                <c:pt idx="17">
                  <c:v>44393</c:v>
                </c:pt>
                <c:pt idx="18">
                  <c:v>44386</c:v>
                </c:pt>
                <c:pt idx="19">
                  <c:v>44379</c:v>
                </c:pt>
                <c:pt idx="20">
                  <c:v>44372</c:v>
                </c:pt>
                <c:pt idx="21">
                  <c:v>44365</c:v>
                </c:pt>
                <c:pt idx="22">
                  <c:v>44358</c:v>
                </c:pt>
                <c:pt idx="23">
                  <c:v>44351</c:v>
                </c:pt>
                <c:pt idx="24">
                  <c:v>44344</c:v>
                </c:pt>
                <c:pt idx="25">
                  <c:v>44337</c:v>
                </c:pt>
                <c:pt idx="26">
                  <c:v>44330</c:v>
                </c:pt>
                <c:pt idx="27">
                  <c:v>44323</c:v>
                </c:pt>
                <c:pt idx="28">
                  <c:v>44316</c:v>
                </c:pt>
                <c:pt idx="29">
                  <c:v>44309</c:v>
                </c:pt>
                <c:pt idx="30">
                  <c:v>44302</c:v>
                </c:pt>
                <c:pt idx="31">
                  <c:v>44295</c:v>
                </c:pt>
                <c:pt idx="32">
                  <c:v>44288</c:v>
                </c:pt>
                <c:pt idx="33">
                  <c:v>44281</c:v>
                </c:pt>
                <c:pt idx="34">
                  <c:v>44274</c:v>
                </c:pt>
                <c:pt idx="35">
                  <c:v>44267</c:v>
                </c:pt>
                <c:pt idx="36">
                  <c:v>44260</c:v>
                </c:pt>
                <c:pt idx="37">
                  <c:v>44253</c:v>
                </c:pt>
                <c:pt idx="38">
                  <c:v>44246</c:v>
                </c:pt>
                <c:pt idx="39">
                  <c:v>44239</c:v>
                </c:pt>
                <c:pt idx="40">
                  <c:v>44232</c:v>
                </c:pt>
                <c:pt idx="41">
                  <c:v>44225</c:v>
                </c:pt>
                <c:pt idx="42">
                  <c:v>44218</c:v>
                </c:pt>
                <c:pt idx="43">
                  <c:v>44211</c:v>
                </c:pt>
                <c:pt idx="44">
                  <c:v>44204</c:v>
                </c:pt>
                <c:pt idx="45">
                  <c:v>44197</c:v>
                </c:pt>
                <c:pt idx="46">
                  <c:v>44190</c:v>
                </c:pt>
                <c:pt idx="47">
                  <c:v>44183</c:v>
                </c:pt>
                <c:pt idx="48">
                  <c:v>44176</c:v>
                </c:pt>
                <c:pt idx="49">
                  <c:v>44169</c:v>
                </c:pt>
                <c:pt idx="50">
                  <c:v>44162</c:v>
                </c:pt>
                <c:pt idx="51">
                  <c:v>44155</c:v>
                </c:pt>
                <c:pt idx="52">
                  <c:v>44148</c:v>
                </c:pt>
                <c:pt idx="53">
                  <c:v>44141</c:v>
                </c:pt>
                <c:pt idx="54">
                  <c:v>44134</c:v>
                </c:pt>
                <c:pt idx="55">
                  <c:v>44127</c:v>
                </c:pt>
                <c:pt idx="56">
                  <c:v>44120</c:v>
                </c:pt>
                <c:pt idx="57">
                  <c:v>44113</c:v>
                </c:pt>
                <c:pt idx="58">
                  <c:v>44106</c:v>
                </c:pt>
                <c:pt idx="59">
                  <c:v>44099</c:v>
                </c:pt>
                <c:pt idx="60">
                  <c:v>44092</c:v>
                </c:pt>
                <c:pt idx="61">
                  <c:v>44085</c:v>
                </c:pt>
                <c:pt idx="62">
                  <c:v>44078</c:v>
                </c:pt>
                <c:pt idx="63">
                  <c:v>44071</c:v>
                </c:pt>
                <c:pt idx="64">
                  <c:v>44064</c:v>
                </c:pt>
                <c:pt idx="65">
                  <c:v>44057</c:v>
                </c:pt>
                <c:pt idx="66">
                  <c:v>44050</c:v>
                </c:pt>
                <c:pt idx="67">
                  <c:v>44043</c:v>
                </c:pt>
                <c:pt idx="68">
                  <c:v>44036</c:v>
                </c:pt>
                <c:pt idx="69">
                  <c:v>44029</c:v>
                </c:pt>
                <c:pt idx="70">
                  <c:v>44022</c:v>
                </c:pt>
                <c:pt idx="71">
                  <c:v>44015</c:v>
                </c:pt>
                <c:pt idx="72">
                  <c:v>44008</c:v>
                </c:pt>
                <c:pt idx="73">
                  <c:v>44001</c:v>
                </c:pt>
                <c:pt idx="74">
                  <c:v>43994</c:v>
                </c:pt>
                <c:pt idx="75">
                  <c:v>43987</c:v>
                </c:pt>
                <c:pt idx="76">
                  <c:v>43980</c:v>
                </c:pt>
                <c:pt idx="77">
                  <c:v>43973</c:v>
                </c:pt>
                <c:pt idx="78">
                  <c:v>43966</c:v>
                </c:pt>
                <c:pt idx="79">
                  <c:v>43959</c:v>
                </c:pt>
                <c:pt idx="80">
                  <c:v>43952</c:v>
                </c:pt>
                <c:pt idx="81">
                  <c:v>43945</c:v>
                </c:pt>
                <c:pt idx="82">
                  <c:v>43938</c:v>
                </c:pt>
                <c:pt idx="83">
                  <c:v>43931</c:v>
                </c:pt>
                <c:pt idx="84">
                  <c:v>43924</c:v>
                </c:pt>
                <c:pt idx="85">
                  <c:v>43917</c:v>
                </c:pt>
                <c:pt idx="86">
                  <c:v>43910</c:v>
                </c:pt>
                <c:pt idx="87">
                  <c:v>43903</c:v>
                </c:pt>
                <c:pt idx="88">
                  <c:v>43896</c:v>
                </c:pt>
                <c:pt idx="89">
                  <c:v>43889</c:v>
                </c:pt>
                <c:pt idx="90">
                  <c:v>43882</c:v>
                </c:pt>
                <c:pt idx="91">
                  <c:v>43875</c:v>
                </c:pt>
                <c:pt idx="92">
                  <c:v>43868</c:v>
                </c:pt>
                <c:pt idx="93">
                  <c:v>43854</c:v>
                </c:pt>
                <c:pt idx="94">
                  <c:v>43847</c:v>
                </c:pt>
                <c:pt idx="95">
                  <c:v>43840</c:v>
                </c:pt>
                <c:pt idx="96">
                  <c:v>43833</c:v>
                </c:pt>
                <c:pt idx="97">
                  <c:v>43826</c:v>
                </c:pt>
                <c:pt idx="98">
                  <c:v>43819</c:v>
                </c:pt>
                <c:pt idx="99">
                  <c:v>43812</c:v>
                </c:pt>
                <c:pt idx="100">
                  <c:v>43805</c:v>
                </c:pt>
                <c:pt idx="101">
                  <c:v>43798</c:v>
                </c:pt>
                <c:pt idx="102">
                  <c:v>43791</c:v>
                </c:pt>
                <c:pt idx="103">
                  <c:v>43784</c:v>
                </c:pt>
                <c:pt idx="104">
                  <c:v>43777</c:v>
                </c:pt>
                <c:pt idx="105">
                  <c:v>43770</c:v>
                </c:pt>
                <c:pt idx="106">
                  <c:v>43763</c:v>
                </c:pt>
                <c:pt idx="107">
                  <c:v>43756</c:v>
                </c:pt>
                <c:pt idx="108">
                  <c:v>43749</c:v>
                </c:pt>
                <c:pt idx="109">
                  <c:v>43742</c:v>
                </c:pt>
                <c:pt idx="110">
                  <c:v>43735</c:v>
                </c:pt>
                <c:pt idx="111">
                  <c:v>43728</c:v>
                </c:pt>
                <c:pt idx="112">
                  <c:v>43721</c:v>
                </c:pt>
                <c:pt idx="113">
                  <c:v>43714</c:v>
                </c:pt>
                <c:pt idx="114">
                  <c:v>43707</c:v>
                </c:pt>
                <c:pt idx="115">
                  <c:v>43700</c:v>
                </c:pt>
                <c:pt idx="116">
                  <c:v>43693</c:v>
                </c:pt>
                <c:pt idx="117">
                  <c:v>43686</c:v>
                </c:pt>
                <c:pt idx="118">
                  <c:v>43679</c:v>
                </c:pt>
                <c:pt idx="119">
                  <c:v>43672</c:v>
                </c:pt>
                <c:pt idx="120">
                  <c:v>43665</c:v>
                </c:pt>
                <c:pt idx="121">
                  <c:v>43658</c:v>
                </c:pt>
                <c:pt idx="122">
                  <c:v>43651</c:v>
                </c:pt>
                <c:pt idx="123">
                  <c:v>43644</c:v>
                </c:pt>
                <c:pt idx="124">
                  <c:v>43637</c:v>
                </c:pt>
                <c:pt idx="125">
                  <c:v>43630</c:v>
                </c:pt>
                <c:pt idx="126">
                  <c:v>43623</c:v>
                </c:pt>
                <c:pt idx="127">
                  <c:v>43616</c:v>
                </c:pt>
                <c:pt idx="128">
                  <c:v>43609</c:v>
                </c:pt>
                <c:pt idx="129">
                  <c:v>43602</c:v>
                </c:pt>
                <c:pt idx="130">
                  <c:v>43595</c:v>
                </c:pt>
                <c:pt idx="131">
                  <c:v>43588</c:v>
                </c:pt>
                <c:pt idx="132">
                  <c:v>43581</c:v>
                </c:pt>
                <c:pt idx="133">
                  <c:v>43574</c:v>
                </c:pt>
                <c:pt idx="134">
                  <c:v>43567</c:v>
                </c:pt>
                <c:pt idx="135">
                  <c:v>43560</c:v>
                </c:pt>
                <c:pt idx="136">
                  <c:v>43553</c:v>
                </c:pt>
                <c:pt idx="137">
                  <c:v>43546</c:v>
                </c:pt>
                <c:pt idx="138">
                  <c:v>43539</c:v>
                </c:pt>
                <c:pt idx="139">
                  <c:v>43532</c:v>
                </c:pt>
                <c:pt idx="140">
                  <c:v>43525</c:v>
                </c:pt>
                <c:pt idx="141">
                  <c:v>43518</c:v>
                </c:pt>
                <c:pt idx="142">
                  <c:v>43511</c:v>
                </c:pt>
                <c:pt idx="143">
                  <c:v>43497</c:v>
                </c:pt>
                <c:pt idx="144">
                  <c:v>43490</c:v>
                </c:pt>
                <c:pt idx="145">
                  <c:v>43483</c:v>
                </c:pt>
                <c:pt idx="146">
                  <c:v>43476</c:v>
                </c:pt>
                <c:pt idx="147">
                  <c:v>43469</c:v>
                </c:pt>
                <c:pt idx="148">
                  <c:v>43462</c:v>
                </c:pt>
                <c:pt idx="149">
                  <c:v>43455</c:v>
                </c:pt>
                <c:pt idx="150">
                  <c:v>43448</c:v>
                </c:pt>
                <c:pt idx="151">
                  <c:v>43441</c:v>
                </c:pt>
                <c:pt idx="152">
                  <c:v>43434</c:v>
                </c:pt>
                <c:pt idx="153">
                  <c:v>43427</c:v>
                </c:pt>
                <c:pt idx="154">
                  <c:v>43420</c:v>
                </c:pt>
                <c:pt idx="155">
                  <c:v>43413</c:v>
                </c:pt>
                <c:pt idx="156">
                  <c:v>43406</c:v>
                </c:pt>
                <c:pt idx="157">
                  <c:v>43399</c:v>
                </c:pt>
                <c:pt idx="158">
                  <c:v>43392</c:v>
                </c:pt>
                <c:pt idx="159">
                  <c:v>43385</c:v>
                </c:pt>
                <c:pt idx="160">
                  <c:v>43371</c:v>
                </c:pt>
                <c:pt idx="161">
                  <c:v>43364</c:v>
                </c:pt>
                <c:pt idx="162">
                  <c:v>43357</c:v>
                </c:pt>
                <c:pt idx="163">
                  <c:v>43350</c:v>
                </c:pt>
                <c:pt idx="164">
                  <c:v>43343</c:v>
                </c:pt>
                <c:pt idx="165">
                  <c:v>43336</c:v>
                </c:pt>
                <c:pt idx="166">
                  <c:v>43329</c:v>
                </c:pt>
                <c:pt idx="167">
                  <c:v>43322</c:v>
                </c:pt>
                <c:pt idx="168">
                  <c:v>43315</c:v>
                </c:pt>
                <c:pt idx="169">
                  <c:v>43308</c:v>
                </c:pt>
                <c:pt idx="170">
                  <c:v>43301</c:v>
                </c:pt>
                <c:pt idx="171">
                  <c:v>43294</c:v>
                </c:pt>
                <c:pt idx="172">
                  <c:v>43287</c:v>
                </c:pt>
                <c:pt idx="173">
                  <c:v>43280</c:v>
                </c:pt>
                <c:pt idx="174">
                  <c:v>43273</c:v>
                </c:pt>
                <c:pt idx="175">
                  <c:v>43266</c:v>
                </c:pt>
                <c:pt idx="176">
                  <c:v>43259</c:v>
                </c:pt>
                <c:pt idx="177">
                  <c:v>43252</c:v>
                </c:pt>
                <c:pt idx="178">
                  <c:v>43245</c:v>
                </c:pt>
                <c:pt idx="179">
                  <c:v>43238</c:v>
                </c:pt>
                <c:pt idx="180">
                  <c:v>43231</c:v>
                </c:pt>
                <c:pt idx="181">
                  <c:v>43224</c:v>
                </c:pt>
                <c:pt idx="182">
                  <c:v>43217</c:v>
                </c:pt>
                <c:pt idx="183">
                  <c:v>43210</c:v>
                </c:pt>
                <c:pt idx="184">
                  <c:v>43203</c:v>
                </c:pt>
                <c:pt idx="185">
                  <c:v>43196</c:v>
                </c:pt>
                <c:pt idx="186">
                  <c:v>43189</c:v>
                </c:pt>
                <c:pt idx="187">
                  <c:v>43182</c:v>
                </c:pt>
                <c:pt idx="188">
                  <c:v>43175</c:v>
                </c:pt>
                <c:pt idx="189">
                  <c:v>43168</c:v>
                </c:pt>
                <c:pt idx="190">
                  <c:v>43161</c:v>
                </c:pt>
                <c:pt idx="191">
                  <c:v>43154</c:v>
                </c:pt>
                <c:pt idx="192">
                  <c:v>43147</c:v>
                </c:pt>
                <c:pt idx="193">
                  <c:v>43140</c:v>
                </c:pt>
                <c:pt idx="194">
                  <c:v>43133</c:v>
                </c:pt>
                <c:pt idx="195">
                  <c:v>43126</c:v>
                </c:pt>
                <c:pt idx="196">
                  <c:v>43119</c:v>
                </c:pt>
                <c:pt idx="197">
                  <c:v>43112</c:v>
                </c:pt>
                <c:pt idx="198">
                  <c:v>43105</c:v>
                </c:pt>
                <c:pt idx="199">
                  <c:v>43098</c:v>
                </c:pt>
                <c:pt idx="200">
                  <c:v>43091</c:v>
                </c:pt>
                <c:pt idx="201">
                  <c:v>43084</c:v>
                </c:pt>
                <c:pt idx="202">
                  <c:v>43077</c:v>
                </c:pt>
                <c:pt idx="203">
                  <c:v>43070</c:v>
                </c:pt>
                <c:pt idx="204">
                  <c:v>43063</c:v>
                </c:pt>
                <c:pt idx="205">
                  <c:v>43056</c:v>
                </c:pt>
                <c:pt idx="206">
                  <c:v>43049</c:v>
                </c:pt>
                <c:pt idx="207">
                  <c:v>43042</c:v>
                </c:pt>
                <c:pt idx="208">
                  <c:v>43035</c:v>
                </c:pt>
                <c:pt idx="209">
                  <c:v>43028</c:v>
                </c:pt>
                <c:pt idx="210">
                  <c:v>43021</c:v>
                </c:pt>
                <c:pt idx="211">
                  <c:v>43007</c:v>
                </c:pt>
                <c:pt idx="212">
                  <c:v>43000</c:v>
                </c:pt>
                <c:pt idx="213">
                  <c:v>42993</c:v>
                </c:pt>
                <c:pt idx="214">
                  <c:v>42986</c:v>
                </c:pt>
                <c:pt idx="215">
                  <c:v>42979</c:v>
                </c:pt>
                <c:pt idx="216">
                  <c:v>42972</c:v>
                </c:pt>
                <c:pt idx="217">
                  <c:v>42965</c:v>
                </c:pt>
                <c:pt idx="218">
                  <c:v>42958</c:v>
                </c:pt>
                <c:pt idx="219">
                  <c:v>42951</c:v>
                </c:pt>
                <c:pt idx="220">
                  <c:v>42944</c:v>
                </c:pt>
                <c:pt idx="221">
                  <c:v>42937</c:v>
                </c:pt>
                <c:pt idx="222">
                  <c:v>42930</c:v>
                </c:pt>
                <c:pt idx="223">
                  <c:v>42923</c:v>
                </c:pt>
                <c:pt idx="224">
                  <c:v>42916</c:v>
                </c:pt>
                <c:pt idx="225">
                  <c:v>42909</c:v>
                </c:pt>
                <c:pt idx="226">
                  <c:v>42902</c:v>
                </c:pt>
                <c:pt idx="227">
                  <c:v>42895</c:v>
                </c:pt>
                <c:pt idx="228">
                  <c:v>42888</c:v>
                </c:pt>
                <c:pt idx="229">
                  <c:v>42881</c:v>
                </c:pt>
                <c:pt idx="230">
                  <c:v>42874</c:v>
                </c:pt>
                <c:pt idx="231">
                  <c:v>42867</c:v>
                </c:pt>
                <c:pt idx="232">
                  <c:v>42860</c:v>
                </c:pt>
                <c:pt idx="233">
                  <c:v>42853</c:v>
                </c:pt>
                <c:pt idx="234">
                  <c:v>42846</c:v>
                </c:pt>
                <c:pt idx="235">
                  <c:v>42839</c:v>
                </c:pt>
                <c:pt idx="236">
                  <c:v>42832</c:v>
                </c:pt>
                <c:pt idx="237">
                  <c:v>42825</c:v>
                </c:pt>
                <c:pt idx="238">
                  <c:v>42818</c:v>
                </c:pt>
                <c:pt idx="239">
                  <c:v>42811</c:v>
                </c:pt>
                <c:pt idx="240">
                  <c:v>42804</c:v>
                </c:pt>
                <c:pt idx="241">
                  <c:v>42797</c:v>
                </c:pt>
                <c:pt idx="242">
                  <c:v>42790</c:v>
                </c:pt>
                <c:pt idx="243">
                  <c:v>42783</c:v>
                </c:pt>
                <c:pt idx="244">
                  <c:v>42776</c:v>
                </c:pt>
                <c:pt idx="245">
                  <c:v>42769</c:v>
                </c:pt>
                <c:pt idx="246">
                  <c:v>42762</c:v>
                </c:pt>
                <c:pt idx="247">
                  <c:v>42755</c:v>
                </c:pt>
                <c:pt idx="248">
                  <c:v>42748</c:v>
                </c:pt>
                <c:pt idx="249">
                  <c:v>42741</c:v>
                </c:pt>
                <c:pt idx="250">
                  <c:v>42734</c:v>
                </c:pt>
                <c:pt idx="251">
                  <c:v>42727</c:v>
                </c:pt>
                <c:pt idx="252">
                  <c:v>42720</c:v>
                </c:pt>
                <c:pt idx="253">
                  <c:v>42713</c:v>
                </c:pt>
                <c:pt idx="254">
                  <c:v>42706</c:v>
                </c:pt>
                <c:pt idx="255">
                  <c:v>42699</c:v>
                </c:pt>
                <c:pt idx="256">
                  <c:v>42692</c:v>
                </c:pt>
                <c:pt idx="257">
                  <c:v>42685</c:v>
                </c:pt>
                <c:pt idx="258">
                  <c:v>42678</c:v>
                </c:pt>
                <c:pt idx="259">
                  <c:v>42671</c:v>
                </c:pt>
                <c:pt idx="260">
                  <c:v>42664</c:v>
                </c:pt>
                <c:pt idx="261">
                  <c:v>42657</c:v>
                </c:pt>
                <c:pt idx="262">
                  <c:v>42643</c:v>
                </c:pt>
                <c:pt idx="263">
                  <c:v>42636</c:v>
                </c:pt>
                <c:pt idx="264">
                  <c:v>42629</c:v>
                </c:pt>
                <c:pt idx="265">
                  <c:v>42622</c:v>
                </c:pt>
                <c:pt idx="266">
                  <c:v>42615</c:v>
                </c:pt>
                <c:pt idx="267">
                  <c:v>42608</c:v>
                </c:pt>
                <c:pt idx="268">
                  <c:v>42601</c:v>
                </c:pt>
                <c:pt idx="269">
                  <c:v>42594</c:v>
                </c:pt>
                <c:pt idx="270">
                  <c:v>42587</c:v>
                </c:pt>
                <c:pt idx="271">
                  <c:v>42580</c:v>
                </c:pt>
                <c:pt idx="272">
                  <c:v>42573</c:v>
                </c:pt>
                <c:pt idx="273">
                  <c:v>42566</c:v>
                </c:pt>
                <c:pt idx="274">
                  <c:v>42559</c:v>
                </c:pt>
                <c:pt idx="275">
                  <c:v>42552</c:v>
                </c:pt>
                <c:pt idx="276">
                  <c:v>42545</c:v>
                </c:pt>
                <c:pt idx="277">
                  <c:v>42538</c:v>
                </c:pt>
                <c:pt idx="278">
                  <c:v>42531</c:v>
                </c:pt>
                <c:pt idx="279">
                  <c:v>42524</c:v>
                </c:pt>
                <c:pt idx="280">
                  <c:v>42517</c:v>
                </c:pt>
                <c:pt idx="281">
                  <c:v>42510</c:v>
                </c:pt>
                <c:pt idx="282">
                  <c:v>42503</c:v>
                </c:pt>
                <c:pt idx="283">
                  <c:v>42496</c:v>
                </c:pt>
                <c:pt idx="284">
                  <c:v>42489</c:v>
                </c:pt>
                <c:pt idx="285">
                  <c:v>42482</c:v>
                </c:pt>
                <c:pt idx="286">
                  <c:v>42475</c:v>
                </c:pt>
                <c:pt idx="287">
                  <c:v>42468</c:v>
                </c:pt>
                <c:pt idx="288">
                  <c:v>42461</c:v>
                </c:pt>
                <c:pt idx="289">
                  <c:v>42454</c:v>
                </c:pt>
                <c:pt idx="290">
                  <c:v>42447</c:v>
                </c:pt>
                <c:pt idx="291">
                  <c:v>42440</c:v>
                </c:pt>
                <c:pt idx="292">
                  <c:v>42433</c:v>
                </c:pt>
                <c:pt idx="293">
                  <c:v>42426</c:v>
                </c:pt>
                <c:pt idx="294">
                  <c:v>42419</c:v>
                </c:pt>
                <c:pt idx="295">
                  <c:v>42405</c:v>
                </c:pt>
                <c:pt idx="296">
                  <c:v>42398</c:v>
                </c:pt>
                <c:pt idx="297">
                  <c:v>42391</c:v>
                </c:pt>
              </c:numCache>
            </c:numRef>
          </c:cat>
          <c:val>
            <c:numRef>
              <c:f>两融余额!$B$4:$B$301</c:f>
              <c:numCache>
                <c:formatCode>###,###,###,###,##0.00</c:formatCode>
                <c:ptCount val="298"/>
                <c:pt idx="0">
                  <c:v>18412.400000000001</c:v>
                </c:pt>
                <c:pt idx="1">
                  <c:v>18306.8</c:v>
                </c:pt>
                <c:pt idx="2">
                  <c:v>18466.27</c:v>
                </c:pt>
                <c:pt idx="3">
                  <c:v>18609</c:v>
                </c:pt>
                <c:pt idx="4">
                  <c:v>18510.259999999998</c:v>
                </c:pt>
                <c:pt idx="5">
                  <c:v>18541.52</c:v>
                </c:pt>
                <c:pt idx="6">
                  <c:v>18414.28</c:v>
                </c:pt>
                <c:pt idx="7">
                  <c:v>18951.96</c:v>
                </c:pt>
                <c:pt idx="8">
                  <c:v>18917.77</c:v>
                </c:pt>
                <c:pt idx="9">
                  <c:v>19152.39</c:v>
                </c:pt>
                <c:pt idx="10">
                  <c:v>18714.11</c:v>
                </c:pt>
                <c:pt idx="11">
                  <c:v>18669.68</c:v>
                </c:pt>
                <c:pt idx="12">
                  <c:v>18410.759999999998</c:v>
                </c:pt>
                <c:pt idx="13">
                  <c:v>18539.46</c:v>
                </c:pt>
                <c:pt idx="14">
                  <c:v>18325.900000000001</c:v>
                </c:pt>
                <c:pt idx="15">
                  <c:v>18029.439999999999</c:v>
                </c:pt>
                <c:pt idx="16">
                  <c:v>18233.900000000001</c:v>
                </c:pt>
                <c:pt idx="17">
                  <c:v>18038.45</c:v>
                </c:pt>
                <c:pt idx="18">
                  <c:v>17927.48</c:v>
                </c:pt>
                <c:pt idx="19">
                  <c:v>17682.560000000001</c:v>
                </c:pt>
                <c:pt idx="20">
                  <c:v>17677.2</c:v>
                </c:pt>
                <c:pt idx="21">
                  <c:v>17434.599999999999</c:v>
                </c:pt>
                <c:pt idx="22">
                  <c:v>17353.43</c:v>
                </c:pt>
                <c:pt idx="23">
                  <c:v>17290.71</c:v>
                </c:pt>
                <c:pt idx="24">
                  <c:v>17150.29</c:v>
                </c:pt>
                <c:pt idx="25">
                  <c:v>16908.37</c:v>
                </c:pt>
                <c:pt idx="26">
                  <c:v>16757.54</c:v>
                </c:pt>
                <c:pt idx="27">
                  <c:v>16584.46</c:v>
                </c:pt>
                <c:pt idx="28">
                  <c:v>16542.14</c:v>
                </c:pt>
                <c:pt idx="29">
                  <c:v>16692.57</c:v>
                </c:pt>
                <c:pt idx="30">
                  <c:v>16567.689999999999</c:v>
                </c:pt>
                <c:pt idx="31">
                  <c:v>16633.13</c:v>
                </c:pt>
                <c:pt idx="32">
                  <c:v>16522.55</c:v>
                </c:pt>
                <c:pt idx="33">
                  <c:v>16492.32</c:v>
                </c:pt>
                <c:pt idx="34">
                  <c:v>16482</c:v>
                </c:pt>
                <c:pt idx="35">
                  <c:v>16510.38</c:v>
                </c:pt>
                <c:pt idx="36">
                  <c:v>16680.8</c:v>
                </c:pt>
                <c:pt idx="37">
                  <c:v>16700.080000000002</c:v>
                </c:pt>
                <c:pt idx="38">
                  <c:v>16720.060000000001</c:v>
                </c:pt>
                <c:pt idx="39">
                  <c:v>16396.73</c:v>
                </c:pt>
                <c:pt idx="40">
                  <c:v>16594.45</c:v>
                </c:pt>
                <c:pt idx="41">
                  <c:v>16824.23</c:v>
                </c:pt>
                <c:pt idx="42">
                  <c:v>17084.509999999998</c:v>
                </c:pt>
                <c:pt idx="43">
                  <c:v>16801.21</c:v>
                </c:pt>
                <c:pt idx="44">
                  <c:v>16725.91</c:v>
                </c:pt>
                <c:pt idx="45">
                  <c:v>16189.68</c:v>
                </c:pt>
                <c:pt idx="46">
                  <c:v>16113.34</c:v>
                </c:pt>
                <c:pt idx="47">
                  <c:v>15940.92</c:v>
                </c:pt>
                <c:pt idx="48">
                  <c:v>15781.9</c:v>
                </c:pt>
                <c:pt idx="49">
                  <c:v>15865.68</c:v>
                </c:pt>
                <c:pt idx="50">
                  <c:v>15701.76</c:v>
                </c:pt>
                <c:pt idx="51">
                  <c:v>15632.95</c:v>
                </c:pt>
                <c:pt idx="52">
                  <c:v>15533.22</c:v>
                </c:pt>
                <c:pt idx="53">
                  <c:v>15402.56</c:v>
                </c:pt>
                <c:pt idx="54">
                  <c:v>15185.02</c:v>
                </c:pt>
                <c:pt idx="55">
                  <c:v>15179.13</c:v>
                </c:pt>
                <c:pt idx="56">
                  <c:v>15212.07</c:v>
                </c:pt>
                <c:pt idx="57">
                  <c:v>14855.28</c:v>
                </c:pt>
                <c:pt idx="58">
                  <c:v>14721.91</c:v>
                </c:pt>
                <c:pt idx="59">
                  <c:v>14990.53</c:v>
                </c:pt>
                <c:pt idx="60">
                  <c:v>14986.13</c:v>
                </c:pt>
                <c:pt idx="61">
                  <c:v>14843.71</c:v>
                </c:pt>
                <c:pt idx="62">
                  <c:v>15064.34</c:v>
                </c:pt>
                <c:pt idx="63">
                  <c:v>14846.91</c:v>
                </c:pt>
                <c:pt idx="64">
                  <c:v>14783.32</c:v>
                </c:pt>
                <c:pt idx="65">
                  <c:v>14558.27</c:v>
                </c:pt>
                <c:pt idx="66">
                  <c:v>14635.11</c:v>
                </c:pt>
                <c:pt idx="67">
                  <c:v>14246.37</c:v>
                </c:pt>
                <c:pt idx="68">
                  <c:v>13875.64</c:v>
                </c:pt>
                <c:pt idx="69">
                  <c:v>13759.76</c:v>
                </c:pt>
                <c:pt idx="70">
                  <c:v>13419.08</c:v>
                </c:pt>
                <c:pt idx="71">
                  <c:v>12027.02</c:v>
                </c:pt>
                <c:pt idx="72">
                  <c:v>11414.91</c:v>
                </c:pt>
                <c:pt idx="73">
                  <c:v>11304.47</c:v>
                </c:pt>
                <c:pt idx="74">
                  <c:v>11078.69</c:v>
                </c:pt>
                <c:pt idx="75">
                  <c:v>10965.88</c:v>
                </c:pt>
                <c:pt idx="76">
                  <c:v>10779.89</c:v>
                </c:pt>
                <c:pt idx="77">
                  <c:v>10779.28</c:v>
                </c:pt>
                <c:pt idx="78">
                  <c:v>10791.48</c:v>
                </c:pt>
                <c:pt idx="79">
                  <c:v>10642.86</c:v>
                </c:pt>
                <c:pt idx="80">
                  <c:v>10429.719999999999</c:v>
                </c:pt>
                <c:pt idx="81">
                  <c:v>10602.36</c:v>
                </c:pt>
                <c:pt idx="82">
                  <c:v>10581.79</c:v>
                </c:pt>
                <c:pt idx="83">
                  <c:v>10578.46</c:v>
                </c:pt>
                <c:pt idx="84">
                  <c:v>10556.64</c:v>
                </c:pt>
                <c:pt idx="85">
                  <c:v>10713.06</c:v>
                </c:pt>
                <c:pt idx="86">
                  <c:v>10889.22</c:v>
                </c:pt>
                <c:pt idx="87">
                  <c:v>11151.57</c:v>
                </c:pt>
                <c:pt idx="88">
                  <c:v>11269.95</c:v>
                </c:pt>
                <c:pt idx="89">
                  <c:v>11022.94</c:v>
                </c:pt>
                <c:pt idx="90">
                  <c:v>10973.7</c:v>
                </c:pt>
                <c:pt idx="91">
                  <c:v>10509.94</c:v>
                </c:pt>
                <c:pt idx="92">
                  <c:v>10358.200000000001</c:v>
                </c:pt>
                <c:pt idx="93">
                  <c:v>10369.82</c:v>
                </c:pt>
                <c:pt idx="94">
                  <c:v>10537.52</c:v>
                </c:pt>
                <c:pt idx="95">
                  <c:v>10455.950000000001</c:v>
                </c:pt>
                <c:pt idx="96">
                  <c:v>10261.09</c:v>
                </c:pt>
                <c:pt idx="97">
                  <c:v>10130.780000000001</c:v>
                </c:pt>
                <c:pt idx="98">
                  <c:v>10081.02</c:v>
                </c:pt>
                <c:pt idx="99">
                  <c:v>9813.07</c:v>
                </c:pt>
                <c:pt idx="100">
                  <c:v>9723.2199999999993</c:v>
                </c:pt>
                <c:pt idx="101">
                  <c:v>9650.1</c:v>
                </c:pt>
                <c:pt idx="102">
                  <c:v>9686.76</c:v>
                </c:pt>
                <c:pt idx="103">
                  <c:v>9669.2000000000007</c:v>
                </c:pt>
                <c:pt idx="104">
                  <c:v>9702.0400000000009</c:v>
                </c:pt>
                <c:pt idx="105">
                  <c:v>9668.7800000000007</c:v>
                </c:pt>
                <c:pt idx="106">
                  <c:v>9641.89</c:v>
                </c:pt>
                <c:pt idx="107">
                  <c:v>9611.25</c:v>
                </c:pt>
                <c:pt idx="108">
                  <c:v>9581.24</c:v>
                </c:pt>
                <c:pt idx="109">
                  <c:v>9488.86</c:v>
                </c:pt>
                <c:pt idx="110">
                  <c:v>9595.7000000000007</c:v>
                </c:pt>
                <c:pt idx="111">
                  <c:v>9712.76</c:v>
                </c:pt>
                <c:pt idx="112">
                  <c:v>9605.0300000000007</c:v>
                </c:pt>
                <c:pt idx="113">
                  <c:v>9453.11</c:v>
                </c:pt>
                <c:pt idx="114">
                  <c:v>9263.4</c:v>
                </c:pt>
                <c:pt idx="115">
                  <c:v>9156.19</c:v>
                </c:pt>
                <c:pt idx="116">
                  <c:v>8939.1299999999992</c:v>
                </c:pt>
                <c:pt idx="117">
                  <c:v>8925.99</c:v>
                </c:pt>
                <c:pt idx="118">
                  <c:v>9055.16</c:v>
                </c:pt>
                <c:pt idx="119">
                  <c:v>9067.86</c:v>
                </c:pt>
                <c:pt idx="120">
                  <c:v>9104.34</c:v>
                </c:pt>
                <c:pt idx="121">
                  <c:v>9116.4</c:v>
                </c:pt>
                <c:pt idx="122">
                  <c:v>9184.7999999999993</c:v>
                </c:pt>
                <c:pt idx="123">
                  <c:v>9107.9</c:v>
                </c:pt>
                <c:pt idx="124">
                  <c:v>9099.2000000000007</c:v>
                </c:pt>
                <c:pt idx="125">
                  <c:v>9096.5</c:v>
                </c:pt>
                <c:pt idx="126">
                  <c:v>9089.7000000000007</c:v>
                </c:pt>
                <c:pt idx="127">
                  <c:v>9224.6</c:v>
                </c:pt>
                <c:pt idx="128">
                  <c:v>9236.2999999999993</c:v>
                </c:pt>
                <c:pt idx="129">
                  <c:v>9317.5</c:v>
                </c:pt>
                <c:pt idx="130">
                  <c:v>9418.4</c:v>
                </c:pt>
                <c:pt idx="131">
                  <c:v>9598.6</c:v>
                </c:pt>
                <c:pt idx="132">
                  <c:v>9820</c:v>
                </c:pt>
                <c:pt idx="133">
                  <c:v>9851.5</c:v>
                </c:pt>
                <c:pt idx="134">
                  <c:v>9660.5</c:v>
                </c:pt>
                <c:pt idx="135">
                  <c:v>9465.6</c:v>
                </c:pt>
                <c:pt idx="136">
                  <c:v>9221.1</c:v>
                </c:pt>
                <c:pt idx="137">
                  <c:v>9106.6</c:v>
                </c:pt>
                <c:pt idx="138">
                  <c:v>8857.1</c:v>
                </c:pt>
                <c:pt idx="139">
                  <c:v>8634.2999999999993</c:v>
                </c:pt>
                <c:pt idx="140">
                  <c:v>8045</c:v>
                </c:pt>
                <c:pt idx="141">
                  <c:v>7650.6</c:v>
                </c:pt>
                <c:pt idx="142">
                  <c:v>7392.2</c:v>
                </c:pt>
                <c:pt idx="143">
                  <c:v>7169.7</c:v>
                </c:pt>
                <c:pt idx="144">
                  <c:v>7420.8</c:v>
                </c:pt>
                <c:pt idx="145">
                  <c:v>7474.7</c:v>
                </c:pt>
                <c:pt idx="146">
                  <c:v>7544.7</c:v>
                </c:pt>
                <c:pt idx="147">
                  <c:v>7571.9</c:v>
                </c:pt>
                <c:pt idx="148">
                  <c:v>7557.8</c:v>
                </c:pt>
                <c:pt idx="149">
                  <c:v>7645.2</c:v>
                </c:pt>
                <c:pt idx="150">
                  <c:v>7666</c:v>
                </c:pt>
                <c:pt idx="151">
                  <c:v>7711</c:v>
                </c:pt>
                <c:pt idx="152">
                  <c:v>7701.4</c:v>
                </c:pt>
                <c:pt idx="153">
                  <c:v>7765.3</c:v>
                </c:pt>
                <c:pt idx="154">
                  <c:v>7762.7</c:v>
                </c:pt>
                <c:pt idx="155">
                  <c:v>7694.3</c:v>
                </c:pt>
                <c:pt idx="156">
                  <c:v>7676.6</c:v>
                </c:pt>
                <c:pt idx="157">
                  <c:v>7721</c:v>
                </c:pt>
                <c:pt idx="158">
                  <c:v>7723.1</c:v>
                </c:pt>
                <c:pt idx="159">
                  <c:v>8003.7</c:v>
                </c:pt>
                <c:pt idx="160">
                  <c:v>8228.1</c:v>
                </c:pt>
                <c:pt idx="161">
                  <c:v>8342.6</c:v>
                </c:pt>
                <c:pt idx="162">
                  <c:v>8451.7000000000007</c:v>
                </c:pt>
                <c:pt idx="163">
                  <c:v>8535.5</c:v>
                </c:pt>
                <c:pt idx="164">
                  <c:v>8575.7999999999993</c:v>
                </c:pt>
                <c:pt idx="165">
                  <c:v>8623.4</c:v>
                </c:pt>
                <c:pt idx="166">
                  <c:v>8710.2999999999993</c:v>
                </c:pt>
                <c:pt idx="167">
                  <c:v>8733.6</c:v>
                </c:pt>
                <c:pt idx="168">
                  <c:v>8834.2000000000007</c:v>
                </c:pt>
                <c:pt idx="169">
                  <c:v>8924.1</c:v>
                </c:pt>
                <c:pt idx="170">
                  <c:v>8936.2000000000007</c:v>
                </c:pt>
                <c:pt idx="171">
                  <c:v>8974.5</c:v>
                </c:pt>
                <c:pt idx="172">
                  <c:v>9053.7000000000007</c:v>
                </c:pt>
                <c:pt idx="173">
                  <c:v>9193.2999999999993</c:v>
                </c:pt>
                <c:pt idx="174">
                  <c:v>9254.7000000000007</c:v>
                </c:pt>
                <c:pt idx="175">
                  <c:v>9653.2000000000007</c:v>
                </c:pt>
                <c:pt idx="176">
                  <c:v>9783.1</c:v>
                </c:pt>
                <c:pt idx="177">
                  <c:v>9845.1</c:v>
                </c:pt>
                <c:pt idx="178">
                  <c:v>9949.7000000000007</c:v>
                </c:pt>
                <c:pt idx="179">
                  <c:v>9874.7999999999993</c:v>
                </c:pt>
                <c:pt idx="180">
                  <c:v>9849.2000000000007</c:v>
                </c:pt>
                <c:pt idx="181">
                  <c:v>9801.4</c:v>
                </c:pt>
                <c:pt idx="182">
                  <c:v>9839.2000000000007</c:v>
                </c:pt>
                <c:pt idx="183">
                  <c:v>9914.1</c:v>
                </c:pt>
                <c:pt idx="184">
                  <c:v>9995.1</c:v>
                </c:pt>
                <c:pt idx="185">
                  <c:v>9976</c:v>
                </c:pt>
                <c:pt idx="186">
                  <c:v>10008.9</c:v>
                </c:pt>
                <c:pt idx="187">
                  <c:v>9944.9</c:v>
                </c:pt>
                <c:pt idx="188">
                  <c:v>10061.4</c:v>
                </c:pt>
                <c:pt idx="189">
                  <c:v>10000</c:v>
                </c:pt>
                <c:pt idx="190">
                  <c:v>9975.1</c:v>
                </c:pt>
                <c:pt idx="191">
                  <c:v>9877.2999999999993</c:v>
                </c:pt>
                <c:pt idx="192">
                  <c:v>9818</c:v>
                </c:pt>
                <c:pt idx="193">
                  <c:v>10120.6</c:v>
                </c:pt>
                <c:pt idx="194">
                  <c:v>10576.6</c:v>
                </c:pt>
                <c:pt idx="195">
                  <c:v>10794</c:v>
                </c:pt>
                <c:pt idx="196">
                  <c:v>10663.9</c:v>
                </c:pt>
                <c:pt idx="197">
                  <c:v>10485.700000000001</c:v>
                </c:pt>
                <c:pt idx="198">
                  <c:v>10336.6</c:v>
                </c:pt>
                <c:pt idx="199">
                  <c:v>10261</c:v>
                </c:pt>
                <c:pt idx="200">
                  <c:v>10208.4</c:v>
                </c:pt>
                <c:pt idx="201">
                  <c:v>10190.700000000001</c:v>
                </c:pt>
                <c:pt idx="202">
                  <c:v>10136.9</c:v>
                </c:pt>
                <c:pt idx="203">
                  <c:v>10265.700000000001</c:v>
                </c:pt>
                <c:pt idx="204">
                  <c:v>10297.6</c:v>
                </c:pt>
                <c:pt idx="205">
                  <c:v>10279</c:v>
                </c:pt>
                <c:pt idx="206">
                  <c:v>10229.5</c:v>
                </c:pt>
                <c:pt idx="207">
                  <c:v>9998</c:v>
                </c:pt>
                <c:pt idx="208">
                  <c:v>9968.1</c:v>
                </c:pt>
                <c:pt idx="209">
                  <c:v>9863.5</c:v>
                </c:pt>
                <c:pt idx="210">
                  <c:v>9938.5</c:v>
                </c:pt>
                <c:pt idx="211">
                  <c:v>9693.1</c:v>
                </c:pt>
                <c:pt idx="212">
                  <c:v>9914.2000000000007</c:v>
                </c:pt>
                <c:pt idx="213">
                  <c:v>9833.2000000000007</c:v>
                </c:pt>
                <c:pt idx="214">
                  <c:v>9654.5</c:v>
                </c:pt>
                <c:pt idx="215">
                  <c:v>9476.2000000000007</c:v>
                </c:pt>
                <c:pt idx="216">
                  <c:v>9273.1</c:v>
                </c:pt>
                <c:pt idx="217">
                  <c:v>9206.6</c:v>
                </c:pt>
                <c:pt idx="218">
                  <c:v>9092.9</c:v>
                </c:pt>
                <c:pt idx="219">
                  <c:v>9066.2999999999993</c:v>
                </c:pt>
                <c:pt idx="220">
                  <c:v>8953.5</c:v>
                </c:pt>
                <c:pt idx="221">
                  <c:v>8828.2000000000007</c:v>
                </c:pt>
                <c:pt idx="222">
                  <c:v>8851.7000000000007</c:v>
                </c:pt>
                <c:pt idx="223">
                  <c:v>8842.6</c:v>
                </c:pt>
                <c:pt idx="224">
                  <c:v>8797.1</c:v>
                </c:pt>
                <c:pt idx="225">
                  <c:v>8711</c:v>
                </c:pt>
                <c:pt idx="226">
                  <c:v>8697.7000000000007</c:v>
                </c:pt>
                <c:pt idx="227">
                  <c:v>8650.6</c:v>
                </c:pt>
                <c:pt idx="228">
                  <c:v>8625</c:v>
                </c:pt>
                <c:pt idx="229">
                  <c:v>8685.7999999999993</c:v>
                </c:pt>
                <c:pt idx="230">
                  <c:v>8815.2999999999993</c:v>
                </c:pt>
                <c:pt idx="231">
                  <c:v>8823</c:v>
                </c:pt>
                <c:pt idx="232">
                  <c:v>9078.5</c:v>
                </c:pt>
                <c:pt idx="233">
                  <c:v>9091.2000000000007</c:v>
                </c:pt>
                <c:pt idx="234">
                  <c:v>9228.6</c:v>
                </c:pt>
                <c:pt idx="235">
                  <c:v>9372.1</c:v>
                </c:pt>
                <c:pt idx="236">
                  <c:v>9258.1</c:v>
                </c:pt>
                <c:pt idx="237">
                  <c:v>9221</c:v>
                </c:pt>
                <c:pt idx="238">
                  <c:v>9262</c:v>
                </c:pt>
                <c:pt idx="239">
                  <c:v>9198.2000000000007</c:v>
                </c:pt>
                <c:pt idx="240">
                  <c:v>9097.5</c:v>
                </c:pt>
                <c:pt idx="241">
                  <c:v>9095.9</c:v>
                </c:pt>
                <c:pt idx="242">
                  <c:v>9053.5</c:v>
                </c:pt>
                <c:pt idx="243">
                  <c:v>8944.2999999999993</c:v>
                </c:pt>
                <c:pt idx="244">
                  <c:v>8830.7999999999993</c:v>
                </c:pt>
                <c:pt idx="245">
                  <c:v>8726.6</c:v>
                </c:pt>
                <c:pt idx="246">
                  <c:v>8678.7000000000007</c:v>
                </c:pt>
                <c:pt idx="247">
                  <c:v>8920.6</c:v>
                </c:pt>
                <c:pt idx="248">
                  <c:v>9202</c:v>
                </c:pt>
                <c:pt idx="249">
                  <c:v>9328.2000000000007</c:v>
                </c:pt>
                <c:pt idx="250">
                  <c:v>9391.1</c:v>
                </c:pt>
                <c:pt idx="251">
                  <c:v>9458.9</c:v>
                </c:pt>
                <c:pt idx="252">
                  <c:v>9520.6</c:v>
                </c:pt>
                <c:pt idx="253">
                  <c:v>9662.6</c:v>
                </c:pt>
                <c:pt idx="254">
                  <c:v>9695.2000000000007</c:v>
                </c:pt>
                <c:pt idx="255">
                  <c:v>9602.7000000000007</c:v>
                </c:pt>
                <c:pt idx="256">
                  <c:v>9480.2000000000007</c:v>
                </c:pt>
                <c:pt idx="257">
                  <c:v>9327.6</c:v>
                </c:pt>
                <c:pt idx="258">
                  <c:v>9189.5</c:v>
                </c:pt>
                <c:pt idx="259">
                  <c:v>9097.2000000000007</c:v>
                </c:pt>
                <c:pt idx="260">
                  <c:v>9021.7000000000007</c:v>
                </c:pt>
                <c:pt idx="261">
                  <c:v>8934.9</c:v>
                </c:pt>
                <c:pt idx="262">
                  <c:v>8716.5</c:v>
                </c:pt>
                <c:pt idx="263">
                  <c:v>8916.4</c:v>
                </c:pt>
                <c:pt idx="264">
                  <c:v>8930.2000000000007</c:v>
                </c:pt>
                <c:pt idx="265">
                  <c:v>9041.2000000000007</c:v>
                </c:pt>
                <c:pt idx="266">
                  <c:v>8993.7999999999993</c:v>
                </c:pt>
                <c:pt idx="267">
                  <c:v>8989.7000000000007</c:v>
                </c:pt>
                <c:pt idx="268">
                  <c:v>8975.4</c:v>
                </c:pt>
                <c:pt idx="269">
                  <c:v>8690.5</c:v>
                </c:pt>
                <c:pt idx="270">
                  <c:v>8612.2999999999993</c:v>
                </c:pt>
                <c:pt idx="271">
                  <c:v>8668</c:v>
                </c:pt>
                <c:pt idx="272">
                  <c:v>8833</c:v>
                </c:pt>
                <c:pt idx="273">
                  <c:v>8750.1</c:v>
                </c:pt>
                <c:pt idx="274">
                  <c:v>8662</c:v>
                </c:pt>
                <c:pt idx="275">
                  <c:v>8510.5</c:v>
                </c:pt>
                <c:pt idx="276">
                  <c:v>8374.5</c:v>
                </c:pt>
                <c:pt idx="277">
                  <c:v>8363.6</c:v>
                </c:pt>
                <c:pt idx="278">
                  <c:v>8371.6</c:v>
                </c:pt>
                <c:pt idx="279">
                  <c:v>8360.4</c:v>
                </c:pt>
                <c:pt idx="280">
                  <c:v>8223.2999999999993</c:v>
                </c:pt>
                <c:pt idx="281">
                  <c:v>8267.9</c:v>
                </c:pt>
                <c:pt idx="282">
                  <c:v>8352.2999999999993</c:v>
                </c:pt>
                <c:pt idx="283">
                  <c:v>8602.7000000000007</c:v>
                </c:pt>
                <c:pt idx="284">
                  <c:v>8594.2000000000007</c:v>
                </c:pt>
                <c:pt idx="285">
                  <c:v>8721.6</c:v>
                </c:pt>
                <c:pt idx="286">
                  <c:v>8938.5</c:v>
                </c:pt>
                <c:pt idx="287">
                  <c:v>8845.7999999999993</c:v>
                </c:pt>
                <c:pt idx="288">
                  <c:v>8741.2999999999993</c:v>
                </c:pt>
                <c:pt idx="289">
                  <c:v>8758.4</c:v>
                </c:pt>
                <c:pt idx="290">
                  <c:v>8473.4</c:v>
                </c:pt>
                <c:pt idx="291">
                  <c:v>8357.1</c:v>
                </c:pt>
                <c:pt idx="292">
                  <c:v>8434.9</c:v>
                </c:pt>
                <c:pt idx="293">
                  <c:v>8696.4</c:v>
                </c:pt>
                <c:pt idx="294">
                  <c:v>8838.2999999999993</c:v>
                </c:pt>
                <c:pt idx="295">
                  <c:v>8717.1</c:v>
                </c:pt>
                <c:pt idx="296">
                  <c:v>9091.1</c:v>
                </c:pt>
                <c:pt idx="297">
                  <c:v>9812.2999999999993</c:v>
                </c:pt>
              </c:numCache>
            </c:numRef>
          </c:val>
          <c:smooth val="0"/>
          <c:extLst xmlns:c16r2="http://schemas.microsoft.com/office/drawing/2015/06/chart">
            <c:ext xmlns:c16="http://schemas.microsoft.com/office/drawing/2014/chart" uri="{C3380CC4-5D6E-409C-BE32-E72D297353CC}">
              <c16:uniqueId val="{00000001-A80B-416F-905A-7916BE02E91D}"/>
            </c:ext>
          </c:extLst>
        </c:ser>
        <c:dLbls>
          <c:showLegendKey val="0"/>
          <c:showVal val="0"/>
          <c:showCatName val="0"/>
          <c:showSerName val="0"/>
          <c:showPercent val="0"/>
          <c:showBubbleSize val="0"/>
        </c:dLbls>
        <c:marker val="1"/>
        <c:smooth val="0"/>
        <c:axId val="576696704"/>
        <c:axId val="576690816"/>
      </c:lineChart>
      <c:dateAx>
        <c:axId val="576683392"/>
        <c:scaling>
          <c:orientation val="minMax"/>
        </c:scaling>
        <c:delete val="0"/>
        <c:axPos val="b"/>
        <c:numFmt formatCode="yyyy\-mm;@" sourceLinked="0"/>
        <c:majorTickMark val="out"/>
        <c:minorTickMark val="none"/>
        <c:tickLblPos val="low"/>
        <c:crossAx val="576689280"/>
        <c:crosses val="autoZero"/>
        <c:auto val="1"/>
        <c:lblOffset val="100"/>
        <c:baseTimeUnit val="days"/>
      </c:dateAx>
      <c:valAx>
        <c:axId val="576689280"/>
        <c:scaling>
          <c:orientation val="minMax"/>
          <c:min val="-2500"/>
        </c:scaling>
        <c:delete val="0"/>
        <c:axPos val="l"/>
        <c:numFmt formatCode="#,##0_ " sourceLinked="0"/>
        <c:majorTickMark val="out"/>
        <c:minorTickMark val="none"/>
        <c:tickLblPos val="low"/>
        <c:spPr>
          <a:ln w="9525">
            <a:solidFill>
              <a:schemeClr val="tx1">
                <a:lumMod val="50000"/>
                <a:lumOff val="50000"/>
              </a:schemeClr>
            </a:solidFill>
          </a:ln>
        </c:spPr>
        <c:crossAx val="576683392"/>
        <c:crosses val="autoZero"/>
        <c:crossBetween val="between"/>
      </c:valAx>
      <c:valAx>
        <c:axId val="576690816"/>
        <c:scaling>
          <c:orientation val="minMax"/>
        </c:scaling>
        <c:delete val="0"/>
        <c:axPos val="r"/>
        <c:numFmt formatCode="#,##0_);[Red]\(#,##0\)" sourceLinked="0"/>
        <c:majorTickMark val="out"/>
        <c:minorTickMark val="none"/>
        <c:tickLblPos val="nextTo"/>
        <c:crossAx val="576696704"/>
        <c:crosses val="max"/>
        <c:crossBetween val="between"/>
      </c:valAx>
      <c:dateAx>
        <c:axId val="576696704"/>
        <c:scaling>
          <c:orientation val="minMax"/>
        </c:scaling>
        <c:delete val="1"/>
        <c:axPos val="b"/>
        <c:numFmt formatCode="yyyy\-mm\-dd;@" sourceLinked="1"/>
        <c:majorTickMark val="out"/>
        <c:minorTickMark val="none"/>
        <c:tickLblPos val="nextTo"/>
        <c:crossAx val="576690816"/>
        <c:crosses val="autoZero"/>
        <c:auto val="1"/>
        <c:lblOffset val="100"/>
        <c:baseTimeUnit val="days"/>
        <c:majorUnit val="1"/>
        <c:minorUnit val="1"/>
      </c:dateAx>
      <c:spPr>
        <a:noFill/>
        <a:ln w="25400">
          <a:noFill/>
        </a:ln>
      </c:spPr>
    </c:plotArea>
    <c:legend>
      <c:legendPos val="t"/>
      <c:layout>
        <c:manualLayout>
          <c:xMode val="edge"/>
          <c:yMode val="edge"/>
          <c:x val="0.19088922764227642"/>
          <c:y val="1.2781803542673107E-2"/>
          <c:w val="0.6289769647696476"/>
          <c:h val="6.3525563607085347E-2"/>
        </c:manualLayout>
      </c:layout>
      <c:overlay val="0"/>
    </c:legend>
    <c:plotVisOnly val="1"/>
    <c:dispBlanksAs val="gap"/>
    <c:showDLblsOverMax val="0"/>
  </c:chart>
  <c:spPr>
    <a:noFill/>
    <a:ln>
      <a:solidFill>
        <a:srgbClr val="F79646"/>
      </a:solidFill>
    </a:ln>
  </c:spPr>
  <c:txPr>
    <a:bodyPr/>
    <a:lstStyle/>
    <a:p>
      <a:pPr>
        <a:defRPr sz="900">
          <a:latin typeface="楷体" panose="02010609060101010101" pitchFamily="49" charset="-122"/>
          <a:ea typeface="楷体" panose="02010609060101010101" pitchFamily="49" charset="-122"/>
        </a:defRPr>
      </a:pPr>
      <a:endParaRPr lang="zh-CN"/>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7.5092435277040584E-2"/>
          <c:y val="5.2194543297746143E-2"/>
          <c:w val="0.89894976625735568"/>
          <c:h val="0.65999346167138351"/>
        </c:manualLayout>
      </c:layout>
      <c:barChart>
        <c:barDir val="col"/>
        <c:grouping val="clustered"/>
        <c:varyColors val="0"/>
        <c:ser>
          <c:idx val="0"/>
          <c:order val="0"/>
          <c:tx>
            <c:strRef>
              <c:f>限售解禁!$C$1</c:f>
              <c:strCache>
                <c:ptCount val="1"/>
                <c:pt idx="0">
                  <c:v>本期开始流通市值合计(亿元)</c:v>
                </c:pt>
              </c:strCache>
            </c:strRef>
          </c:tx>
          <c:spPr>
            <a:solidFill>
              <a:srgbClr val="FF9933"/>
            </a:solidFill>
            <a:ln>
              <a:solidFill>
                <a:srgbClr val="FF9933"/>
              </a:solidFill>
            </a:ln>
          </c:spPr>
          <c:invertIfNegative val="0"/>
          <c:dPt>
            <c:idx val="0"/>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52-87C2-4FC1-AB43-321E9A99D33F}"/>
              </c:ext>
            </c:extLst>
          </c:dPt>
          <c:dPt>
            <c:idx val="1"/>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17-D1C3-4B92-B03F-7A9613CFB06B}"/>
              </c:ext>
            </c:extLst>
          </c:dPt>
          <c:dPt>
            <c:idx val="2"/>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19-49A9-490A-8B5C-71760EC3160D}"/>
              </c:ext>
            </c:extLst>
          </c:dPt>
          <c:dPt>
            <c:idx val="3"/>
            <c:invertIfNegative val="0"/>
            <c:bubble3D val="0"/>
            <c:extLst xmlns:c16r2="http://schemas.microsoft.com/office/drawing/2015/06/chart">
              <c:ext xmlns:c16="http://schemas.microsoft.com/office/drawing/2014/chart" uri="{C3380CC4-5D6E-409C-BE32-E72D297353CC}">
                <c16:uniqueId val="{0000001B-EA8C-4D04-BF46-CC1E7595271D}"/>
              </c:ext>
            </c:extLst>
          </c:dPt>
          <c:dPt>
            <c:idx val="4"/>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19-FFDB-480B-B4EC-608259AC5E46}"/>
              </c:ext>
            </c:extLst>
          </c:dPt>
          <c:dPt>
            <c:idx val="5"/>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54-4AD9-43E4-846F-D2292AAFCE8C}"/>
              </c:ext>
            </c:extLst>
          </c:dPt>
          <c:dPt>
            <c:idx val="6"/>
            <c:invertIfNegative val="0"/>
            <c:bubble3D val="0"/>
            <c:spPr>
              <a:solidFill>
                <a:srgbClr val="FF9900"/>
              </a:solidFill>
              <a:ln>
                <a:solidFill>
                  <a:srgbClr val="FF9900"/>
                </a:solidFill>
              </a:ln>
            </c:spPr>
            <c:extLst xmlns:c16r2="http://schemas.microsoft.com/office/drawing/2015/06/chart">
              <c:ext xmlns:c16="http://schemas.microsoft.com/office/drawing/2014/chart" uri="{C3380CC4-5D6E-409C-BE32-E72D297353CC}">
                <c16:uniqueId val="{00000056-56C8-4BB2-AF11-5C5DE135C7B0}"/>
              </c:ext>
            </c:extLst>
          </c:dPt>
          <c:dPt>
            <c:idx val="7"/>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1D-E322-4D08-AC5B-D31624E42297}"/>
              </c:ext>
            </c:extLst>
          </c:dPt>
          <c:dPt>
            <c:idx val="8"/>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1B-6F10-429C-8E0A-304A3C516CFC}"/>
              </c:ext>
            </c:extLst>
          </c:dPt>
          <c:dPt>
            <c:idx val="9"/>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1D-B4FF-44AD-9CBA-0B1B67D0A4CB}"/>
              </c:ext>
            </c:extLst>
          </c:dPt>
          <c:dPt>
            <c:idx val="10"/>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1F-303A-4C9E-984C-4AD57CF29058}"/>
              </c:ext>
            </c:extLst>
          </c:dPt>
          <c:dPt>
            <c:idx val="11"/>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1A-A9C8-40A6-A53F-0405DD2A6F0F}"/>
              </c:ext>
            </c:extLst>
          </c:dPt>
          <c:dPt>
            <c:idx val="12"/>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1B-1F4F-4A8A-8243-D82B5273F9AB}"/>
              </c:ext>
            </c:extLst>
          </c:dPt>
          <c:dPt>
            <c:idx val="13"/>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1D-84A8-4CD1-8640-556CF6A9A695}"/>
              </c:ext>
            </c:extLst>
          </c:dPt>
          <c:dPt>
            <c:idx val="14"/>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1F-6FD6-45A4-A6D3-602F34FBBAB1}"/>
              </c:ext>
            </c:extLst>
          </c:dPt>
          <c:dPt>
            <c:idx val="15"/>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21-1C19-4890-9F2C-E4D6BEC09F7A}"/>
              </c:ext>
            </c:extLst>
          </c:dPt>
          <c:dPt>
            <c:idx val="16"/>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23-3E09-4D21-BE15-E5DD53320A51}"/>
              </c:ext>
            </c:extLst>
          </c:dPt>
          <c:dPt>
            <c:idx val="17"/>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22-53A0-4ED3-9D12-774EACED01AD}"/>
              </c:ext>
            </c:extLst>
          </c:dPt>
          <c:dPt>
            <c:idx val="18"/>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24-CBE7-4274-9E04-F9B30079785F}"/>
              </c:ext>
            </c:extLst>
          </c:dPt>
          <c:dPt>
            <c:idx val="19"/>
            <c:invertIfNegative val="0"/>
            <c:bubble3D val="0"/>
            <c:extLst xmlns:c16r2="http://schemas.microsoft.com/office/drawing/2015/06/chart">
              <c:ext xmlns:c16="http://schemas.microsoft.com/office/drawing/2014/chart" uri="{C3380CC4-5D6E-409C-BE32-E72D297353CC}">
                <c16:uniqueId val="{00000025-EC45-4C59-837E-8EBA298A348B}"/>
              </c:ext>
            </c:extLst>
          </c:dPt>
          <c:dPt>
            <c:idx val="20"/>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27-61A4-441B-93BC-367822515673}"/>
              </c:ext>
            </c:extLst>
          </c:dPt>
          <c:dPt>
            <c:idx val="21"/>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28-097B-42CB-80BF-B271EA49A590}"/>
              </c:ext>
            </c:extLst>
          </c:dPt>
          <c:dPt>
            <c:idx val="22"/>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2A-943B-4904-8AD3-4EF994A2ECDE}"/>
              </c:ext>
            </c:extLst>
          </c:dPt>
          <c:dPt>
            <c:idx val="23"/>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60-AC1E-4B5A-AD1A-09AB03CC10D3}"/>
              </c:ext>
            </c:extLst>
          </c:dPt>
          <c:dPt>
            <c:idx val="24"/>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2C-75BB-4E9D-9652-B43BA47CB7B2}"/>
              </c:ext>
            </c:extLst>
          </c:dPt>
          <c:dPt>
            <c:idx val="25"/>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2E-B896-4755-A8B9-FF6275A4E654}"/>
              </c:ext>
            </c:extLst>
          </c:dPt>
          <c:dPt>
            <c:idx val="26"/>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30-E5CE-44AE-AA49-EBF48A753885}"/>
              </c:ext>
            </c:extLst>
          </c:dPt>
          <c:dPt>
            <c:idx val="27"/>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33-0CC7-48F1-B50E-176E86012E20}"/>
              </c:ext>
            </c:extLst>
          </c:dPt>
          <c:dPt>
            <c:idx val="28"/>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35-9F4C-4A12-AA84-DBF092B756C1}"/>
              </c:ext>
            </c:extLst>
          </c:dPt>
          <c:dPt>
            <c:idx val="29"/>
            <c:invertIfNegative val="0"/>
            <c:bubble3D val="0"/>
            <c:spPr>
              <a:solidFill>
                <a:srgbClr val="FFC000"/>
              </a:solidFill>
              <a:ln>
                <a:solidFill>
                  <a:srgbClr val="FF9900"/>
                </a:solidFill>
              </a:ln>
            </c:spPr>
            <c:extLst xmlns:c16r2="http://schemas.microsoft.com/office/drawing/2015/06/chart">
              <c:ext xmlns:c16="http://schemas.microsoft.com/office/drawing/2014/chart" uri="{C3380CC4-5D6E-409C-BE32-E72D297353CC}">
                <c16:uniqueId val="{00000037-8FBE-4771-A738-7CF860FD7CA6}"/>
              </c:ext>
            </c:extLst>
          </c:dPt>
          <c:dPt>
            <c:idx val="30"/>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38-A65B-4C1A-8FAF-D981037FAB3F}"/>
              </c:ext>
            </c:extLst>
          </c:dPt>
          <c:dPt>
            <c:idx val="31"/>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3A-13D8-4E86-BB5A-6A922371A89A}"/>
              </c:ext>
            </c:extLst>
          </c:dPt>
          <c:dPt>
            <c:idx val="32"/>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3C-DC68-4317-930E-ED819A07DDFB}"/>
              </c:ext>
            </c:extLst>
          </c:dPt>
          <c:dPt>
            <c:idx val="33"/>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00-E684-4C55-A505-B4E991F7E61F}"/>
              </c:ext>
            </c:extLst>
          </c:dPt>
          <c:dPt>
            <c:idx val="34"/>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3F-5309-4B12-9D71-DE1762B23190}"/>
              </c:ext>
            </c:extLst>
          </c:dPt>
          <c:dPt>
            <c:idx val="35"/>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01-E684-4C55-A505-B4E991F7E61F}"/>
              </c:ext>
            </c:extLst>
          </c:dPt>
          <c:dPt>
            <c:idx val="36"/>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42-9EBB-4B92-8600-E81F3A4C032E}"/>
              </c:ext>
            </c:extLst>
          </c:dPt>
          <c:dPt>
            <c:idx val="37"/>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02-E684-4C55-A505-B4E991F7E61F}"/>
              </c:ext>
            </c:extLst>
          </c:dPt>
          <c:dPt>
            <c:idx val="38"/>
            <c:invertIfNegative val="0"/>
            <c:bubble3D val="0"/>
            <c:extLst xmlns:c16r2="http://schemas.microsoft.com/office/drawing/2015/06/chart">
              <c:ext xmlns:c16="http://schemas.microsoft.com/office/drawing/2014/chart" uri="{C3380CC4-5D6E-409C-BE32-E72D297353CC}">
                <c16:uniqueId val="{00000003-E684-4C55-A505-B4E991F7E61F}"/>
              </c:ext>
            </c:extLst>
          </c:dPt>
          <c:dPt>
            <c:idx val="39"/>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66-4880-4223-A2D2-7B68AA375A44}"/>
              </c:ext>
            </c:extLst>
          </c:dPt>
          <c:dPt>
            <c:idx val="40"/>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45-F5EC-44D9-BC4C-E385C50B6C0D}"/>
              </c:ext>
            </c:extLst>
          </c:dPt>
          <c:dPt>
            <c:idx val="41"/>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04-E684-4C55-A505-B4E991F7E61F}"/>
              </c:ext>
            </c:extLst>
          </c:dPt>
          <c:dPt>
            <c:idx val="42"/>
            <c:invertIfNegative val="0"/>
            <c:bubble3D val="0"/>
            <c:spPr>
              <a:solidFill>
                <a:srgbClr val="FF9900"/>
              </a:solidFill>
            </c:spPr>
            <c:extLst xmlns:c16r2="http://schemas.microsoft.com/office/drawing/2015/06/chart">
              <c:ext xmlns:c16="http://schemas.microsoft.com/office/drawing/2014/chart" uri="{C3380CC4-5D6E-409C-BE32-E72D297353CC}">
                <c16:uniqueId val="{00000005-E684-4C55-A505-B4E991F7E61F}"/>
              </c:ext>
            </c:extLst>
          </c:dPt>
          <c:dPt>
            <c:idx val="43"/>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06-E684-4C55-A505-B4E991F7E61F}"/>
              </c:ext>
            </c:extLst>
          </c:dPt>
          <c:dPt>
            <c:idx val="44"/>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07-E684-4C55-A505-B4E991F7E61F}"/>
              </c:ext>
            </c:extLst>
          </c:dPt>
          <c:dPt>
            <c:idx val="45"/>
            <c:invertIfNegative val="0"/>
            <c:bubble3D val="0"/>
            <c:spPr>
              <a:solidFill>
                <a:srgbClr val="00B0F0"/>
              </a:solidFill>
              <a:ln>
                <a:solidFill>
                  <a:srgbClr val="FF9933"/>
                </a:solidFill>
              </a:ln>
            </c:spPr>
            <c:extLst xmlns:c16r2="http://schemas.microsoft.com/office/drawing/2015/06/chart">
              <c:ext xmlns:c16="http://schemas.microsoft.com/office/drawing/2014/chart" uri="{C3380CC4-5D6E-409C-BE32-E72D297353CC}">
                <c16:uniqueId val="{00000008-E684-4C55-A505-B4E991F7E61F}"/>
              </c:ext>
            </c:extLst>
          </c:dPt>
          <c:dPt>
            <c:idx val="46"/>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0A-E684-4C55-A505-B4E991F7E61F}"/>
              </c:ext>
            </c:extLst>
          </c:dPt>
          <c:dPt>
            <c:idx val="47"/>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0C-E684-4C55-A505-B4E991F7E61F}"/>
              </c:ext>
            </c:extLst>
          </c:dPt>
          <c:dPt>
            <c:idx val="48"/>
            <c:invertIfNegative val="0"/>
            <c:bubble3D val="0"/>
            <c:extLst xmlns:c16r2="http://schemas.microsoft.com/office/drawing/2015/06/chart">
              <c:ext xmlns:c16="http://schemas.microsoft.com/office/drawing/2014/chart" uri="{C3380CC4-5D6E-409C-BE32-E72D297353CC}">
                <c16:uniqueId val="{0000000E-E684-4C55-A505-B4E991F7E61F}"/>
              </c:ext>
            </c:extLst>
          </c:dPt>
          <c:dPt>
            <c:idx val="49"/>
            <c:invertIfNegative val="0"/>
            <c:bubble3D val="0"/>
            <c:spPr>
              <a:solidFill>
                <a:srgbClr val="FF9900"/>
              </a:solidFill>
              <a:ln>
                <a:solidFill>
                  <a:srgbClr val="FF9933"/>
                </a:solidFill>
              </a:ln>
            </c:spPr>
            <c:extLst xmlns:c16r2="http://schemas.microsoft.com/office/drawing/2015/06/chart">
              <c:ext xmlns:c16="http://schemas.microsoft.com/office/drawing/2014/chart" uri="{C3380CC4-5D6E-409C-BE32-E72D297353CC}">
                <c16:uniqueId val="{00000010-E684-4C55-A505-B4E991F7E61F}"/>
              </c:ext>
            </c:extLst>
          </c:dPt>
          <c:dPt>
            <c:idx val="50"/>
            <c:invertIfNegative val="0"/>
            <c:bubble3D val="0"/>
            <c:spPr>
              <a:solidFill>
                <a:srgbClr val="FF9900"/>
              </a:solidFill>
              <a:ln>
                <a:solidFill>
                  <a:srgbClr val="FF9900"/>
                </a:solidFill>
              </a:ln>
            </c:spPr>
            <c:extLst xmlns:c16r2="http://schemas.microsoft.com/office/drawing/2015/06/chart">
              <c:ext xmlns:c16="http://schemas.microsoft.com/office/drawing/2014/chart" uri="{C3380CC4-5D6E-409C-BE32-E72D297353CC}">
                <c16:uniqueId val="{00000013-864E-4441-BF40-6A80A06E8AD3}"/>
              </c:ext>
            </c:extLst>
          </c:dPt>
          <c:dPt>
            <c:idx val="51"/>
            <c:invertIfNegative val="0"/>
            <c:bubble3D val="0"/>
            <c:spPr>
              <a:solidFill>
                <a:srgbClr val="FF9933"/>
              </a:solidFill>
              <a:ln>
                <a:solidFill>
                  <a:srgbClr val="FF9900"/>
                </a:solidFill>
              </a:ln>
            </c:spPr>
            <c:extLst xmlns:c16r2="http://schemas.microsoft.com/office/drawing/2015/06/chart">
              <c:ext xmlns:c16="http://schemas.microsoft.com/office/drawing/2014/chart" uri="{C3380CC4-5D6E-409C-BE32-E72D297353CC}">
                <c16:uniqueId val="{00000015-B27F-4CCC-8EC6-9486162429E4}"/>
              </c:ext>
            </c:extLst>
          </c:dPt>
          <c:cat>
            <c:numRef>
              <c:f>限售解禁!$A$2:$A$53</c:f>
              <c:numCache>
                <c:formatCode>yyyy\-mm\-dd</c:formatCode>
                <c:ptCount val="52"/>
                <c:pt idx="0">
                  <c:v>44199</c:v>
                </c:pt>
                <c:pt idx="1">
                  <c:v>44206</c:v>
                </c:pt>
                <c:pt idx="2">
                  <c:v>44213</c:v>
                </c:pt>
                <c:pt idx="3">
                  <c:v>44220</c:v>
                </c:pt>
                <c:pt idx="4">
                  <c:v>44227</c:v>
                </c:pt>
                <c:pt idx="5">
                  <c:v>44234</c:v>
                </c:pt>
                <c:pt idx="6">
                  <c:v>44241</c:v>
                </c:pt>
                <c:pt idx="7">
                  <c:v>44248</c:v>
                </c:pt>
                <c:pt idx="8">
                  <c:v>44255</c:v>
                </c:pt>
                <c:pt idx="9">
                  <c:v>44262</c:v>
                </c:pt>
                <c:pt idx="10">
                  <c:v>44269</c:v>
                </c:pt>
                <c:pt idx="11">
                  <c:v>44276</c:v>
                </c:pt>
                <c:pt idx="12">
                  <c:v>44283</c:v>
                </c:pt>
                <c:pt idx="13">
                  <c:v>44290</c:v>
                </c:pt>
                <c:pt idx="14">
                  <c:v>44297</c:v>
                </c:pt>
                <c:pt idx="15">
                  <c:v>44304</c:v>
                </c:pt>
                <c:pt idx="16">
                  <c:v>44311</c:v>
                </c:pt>
                <c:pt idx="17">
                  <c:v>44318</c:v>
                </c:pt>
                <c:pt idx="18">
                  <c:v>44325</c:v>
                </c:pt>
                <c:pt idx="19">
                  <c:v>44332</c:v>
                </c:pt>
                <c:pt idx="20">
                  <c:v>44339</c:v>
                </c:pt>
                <c:pt idx="21">
                  <c:v>44346</c:v>
                </c:pt>
                <c:pt idx="22">
                  <c:v>44353</c:v>
                </c:pt>
                <c:pt idx="23">
                  <c:v>44360</c:v>
                </c:pt>
                <c:pt idx="24">
                  <c:v>44367</c:v>
                </c:pt>
                <c:pt idx="25">
                  <c:v>44374</c:v>
                </c:pt>
                <c:pt idx="26">
                  <c:v>44381</c:v>
                </c:pt>
                <c:pt idx="27">
                  <c:v>44388</c:v>
                </c:pt>
                <c:pt idx="28">
                  <c:v>44395</c:v>
                </c:pt>
                <c:pt idx="29">
                  <c:v>44402</c:v>
                </c:pt>
                <c:pt idx="30">
                  <c:v>44409</c:v>
                </c:pt>
                <c:pt idx="31">
                  <c:v>44416</c:v>
                </c:pt>
                <c:pt idx="32">
                  <c:v>44423</c:v>
                </c:pt>
                <c:pt idx="33">
                  <c:v>44430</c:v>
                </c:pt>
                <c:pt idx="34">
                  <c:v>44437</c:v>
                </c:pt>
                <c:pt idx="35">
                  <c:v>44444</c:v>
                </c:pt>
                <c:pt idx="36">
                  <c:v>44451</c:v>
                </c:pt>
                <c:pt idx="37">
                  <c:v>44458</c:v>
                </c:pt>
                <c:pt idx="38">
                  <c:v>44465</c:v>
                </c:pt>
                <c:pt idx="39">
                  <c:v>44472</c:v>
                </c:pt>
                <c:pt idx="40">
                  <c:v>44479</c:v>
                </c:pt>
                <c:pt idx="41">
                  <c:v>44486</c:v>
                </c:pt>
                <c:pt idx="42">
                  <c:v>44493</c:v>
                </c:pt>
                <c:pt idx="43">
                  <c:v>44500</c:v>
                </c:pt>
                <c:pt idx="44">
                  <c:v>44507</c:v>
                </c:pt>
                <c:pt idx="45">
                  <c:v>44514</c:v>
                </c:pt>
                <c:pt idx="46">
                  <c:v>44521</c:v>
                </c:pt>
                <c:pt idx="47">
                  <c:v>44528</c:v>
                </c:pt>
                <c:pt idx="48">
                  <c:v>44535</c:v>
                </c:pt>
                <c:pt idx="49">
                  <c:v>44542</c:v>
                </c:pt>
                <c:pt idx="50">
                  <c:v>44549</c:v>
                </c:pt>
                <c:pt idx="51">
                  <c:v>44556</c:v>
                </c:pt>
              </c:numCache>
            </c:numRef>
          </c:cat>
          <c:val>
            <c:numRef>
              <c:f>限售解禁!$C$2:$C$53</c:f>
              <c:numCache>
                <c:formatCode>#,##0.00</c:formatCode>
                <c:ptCount val="52"/>
                <c:pt idx="0">
                  <c:v>1341.8574821425004</c:v>
                </c:pt>
                <c:pt idx="1">
                  <c:v>412.30879047229996</c:v>
                </c:pt>
                <c:pt idx="2">
                  <c:v>619.29696376679988</c:v>
                </c:pt>
                <c:pt idx="3">
                  <c:v>2632.6265341009002</c:v>
                </c:pt>
                <c:pt idx="4">
                  <c:v>336.6065954197</c:v>
                </c:pt>
                <c:pt idx="5">
                  <c:v>1618.9093174044001</c:v>
                </c:pt>
                <c:pt idx="6">
                  <c:v>1689.1826610493993</c:v>
                </c:pt>
                <c:pt idx="7">
                  <c:v>715.72049474309995</c:v>
                </c:pt>
                <c:pt idx="8">
                  <c:v>1076.2735944270999</c:v>
                </c:pt>
                <c:pt idx="9">
                  <c:v>1073.0333988280006</c:v>
                </c:pt>
                <c:pt idx="10">
                  <c:v>241.48375737240002</c:v>
                </c:pt>
                <c:pt idx="11">
                  <c:v>153.62576825630001</c:v>
                </c:pt>
                <c:pt idx="12">
                  <c:v>488.28290009110003</c:v>
                </c:pt>
                <c:pt idx="13">
                  <c:v>435.10603518760007</c:v>
                </c:pt>
                <c:pt idx="14">
                  <c:v>190.05149217690004</c:v>
                </c:pt>
                <c:pt idx="15">
                  <c:v>538.92615740330018</c:v>
                </c:pt>
                <c:pt idx="16">
                  <c:v>739.62699992140017</c:v>
                </c:pt>
                <c:pt idx="17">
                  <c:v>920.48158900950034</c:v>
                </c:pt>
                <c:pt idx="18">
                  <c:v>368.1912417451</c:v>
                </c:pt>
                <c:pt idx="19">
                  <c:v>1779.2766504384999</c:v>
                </c:pt>
                <c:pt idx="20">
                  <c:v>1065.6463153728998</c:v>
                </c:pt>
                <c:pt idx="21">
                  <c:v>1440.4914744011003</c:v>
                </c:pt>
                <c:pt idx="22">
                  <c:v>804.04951244249992</c:v>
                </c:pt>
                <c:pt idx="23">
                  <c:v>5399.5682856874009</c:v>
                </c:pt>
                <c:pt idx="24">
                  <c:v>798.55106807300024</c:v>
                </c:pt>
                <c:pt idx="25">
                  <c:v>1398.7745209409002</c:v>
                </c:pt>
                <c:pt idx="26">
                  <c:v>925.72151418069996</c:v>
                </c:pt>
                <c:pt idx="27">
                  <c:v>651.57643008330012</c:v>
                </c:pt>
                <c:pt idx="28">
                  <c:v>1189.7538818712001</c:v>
                </c:pt>
                <c:pt idx="29">
                  <c:v>1679.1096360289994</c:v>
                </c:pt>
                <c:pt idx="30">
                  <c:v>708.75937143439978</c:v>
                </c:pt>
                <c:pt idx="31">
                  <c:v>681.02997907690008</c:v>
                </c:pt>
                <c:pt idx="32">
                  <c:v>1675.1064841435009</c:v>
                </c:pt>
                <c:pt idx="33">
                  <c:v>1782.9660142327998</c:v>
                </c:pt>
                <c:pt idx="34">
                  <c:v>1296.9510435252996</c:v>
                </c:pt>
                <c:pt idx="35">
                  <c:v>1142.4026342576003</c:v>
                </c:pt>
                <c:pt idx="36">
                  <c:v>638.80513427840015</c:v>
                </c:pt>
                <c:pt idx="37">
                  <c:v>906.70340934180024</c:v>
                </c:pt>
                <c:pt idx="38">
                  <c:v>1295.7576241872998</c:v>
                </c:pt>
                <c:pt idx="39">
                  <c:v>897.34137230750002</c:v>
                </c:pt>
                <c:pt idx="40">
                  <c:v>174.74064366549999</c:v>
                </c:pt>
                <c:pt idx="41">
                  <c:v>288.4142139276999</c:v>
                </c:pt>
                <c:pt idx="42">
                  <c:v>3270.9087602075001</c:v>
                </c:pt>
                <c:pt idx="43">
                  <c:v>1248.8380802112999</c:v>
                </c:pt>
                <c:pt idx="44">
                  <c:v>304.45061473209995</c:v>
                </c:pt>
                <c:pt idx="45">
                  <c:v>400.12282693219993</c:v>
                </c:pt>
                <c:pt idx="46">
                  <c:v>1589.5378926682999</c:v>
                </c:pt>
                <c:pt idx="47">
                  <c:v>473.20545105039997</c:v>
                </c:pt>
                <c:pt idx="48">
                  <c:v>518.3952782726999</c:v>
                </c:pt>
                <c:pt idx="49">
                  <c:v>2594.5131562106999</c:v>
                </c:pt>
                <c:pt idx="50">
                  <c:v>420.2944907869001</c:v>
                </c:pt>
                <c:pt idx="51">
                  <c:v>847.81544294589946</c:v>
                </c:pt>
              </c:numCache>
            </c:numRef>
          </c:val>
          <c:extLst xmlns:c16r2="http://schemas.microsoft.com/office/drawing/2015/06/chart">
            <c:ext xmlns:c16="http://schemas.microsoft.com/office/drawing/2014/chart" uri="{C3380CC4-5D6E-409C-BE32-E72D297353CC}">
              <c16:uniqueId val="{0000000F-E684-4C55-A505-B4E991F7E61F}"/>
            </c:ext>
          </c:extLst>
        </c:ser>
        <c:ser>
          <c:idx val="1"/>
          <c:order val="1"/>
          <c:invertIfNegative val="0"/>
          <c:dPt>
            <c:idx val="49"/>
            <c:invertIfNegative val="0"/>
            <c:bubble3D val="0"/>
            <c:spPr>
              <a:solidFill>
                <a:srgbClr val="4F81BD"/>
              </a:solidFill>
              <a:ln>
                <a:solidFill>
                  <a:srgbClr val="4F81BD"/>
                </a:solidFill>
              </a:ln>
            </c:spPr>
            <c:extLst xmlns:c16r2="http://schemas.microsoft.com/office/drawing/2015/06/chart">
              <c:ext xmlns:c16="http://schemas.microsoft.com/office/drawing/2014/chart" uri="{C3380CC4-5D6E-409C-BE32-E72D297353CC}">
                <c16:uniqueId val="{00000012-E684-4C55-A505-B4E991F7E61F}"/>
              </c:ext>
            </c:extLst>
          </c:dPt>
          <c:cat>
            <c:numRef>
              <c:f>限售解禁!$A$2:$A$53</c:f>
              <c:numCache>
                <c:formatCode>yyyy\-mm\-dd</c:formatCode>
                <c:ptCount val="52"/>
                <c:pt idx="0">
                  <c:v>44199</c:v>
                </c:pt>
                <c:pt idx="1">
                  <c:v>44206</c:v>
                </c:pt>
                <c:pt idx="2">
                  <c:v>44213</c:v>
                </c:pt>
                <c:pt idx="3">
                  <c:v>44220</c:v>
                </c:pt>
                <c:pt idx="4">
                  <c:v>44227</c:v>
                </c:pt>
                <c:pt idx="5">
                  <c:v>44234</c:v>
                </c:pt>
                <c:pt idx="6">
                  <c:v>44241</c:v>
                </c:pt>
                <c:pt idx="7">
                  <c:v>44248</c:v>
                </c:pt>
                <c:pt idx="8">
                  <c:v>44255</c:v>
                </c:pt>
                <c:pt idx="9">
                  <c:v>44262</c:v>
                </c:pt>
                <c:pt idx="10">
                  <c:v>44269</c:v>
                </c:pt>
                <c:pt idx="11">
                  <c:v>44276</c:v>
                </c:pt>
                <c:pt idx="12">
                  <c:v>44283</c:v>
                </c:pt>
                <c:pt idx="13">
                  <c:v>44290</c:v>
                </c:pt>
                <c:pt idx="14">
                  <c:v>44297</c:v>
                </c:pt>
                <c:pt idx="15">
                  <c:v>44304</c:v>
                </c:pt>
                <c:pt idx="16">
                  <c:v>44311</c:v>
                </c:pt>
                <c:pt idx="17">
                  <c:v>44318</c:v>
                </c:pt>
                <c:pt idx="18">
                  <c:v>44325</c:v>
                </c:pt>
                <c:pt idx="19">
                  <c:v>44332</c:v>
                </c:pt>
                <c:pt idx="20">
                  <c:v>44339</c:v>
                </c:pt>
                <c:pt idx="21">
                  <c:v>44346</c:v>
                </c:pt>
                <c:pt idx="22">
                  <c:v>44353</c:v>
                </c:pt>
                <c:pt idx="23">
                  <c:v>44360</c:v>
                </c:pt>
                <c:pt idx="24">
                  <c:v>44367</c:v>
                </c:pt>
                <c:pt idx="25">
                  <c:v>44374</c:v>
                </c:pt>
                <c:pt idx="26">
                  <c:v>44381</c:v>
                </c:pt>
                <c:pt idx="27">
                  <c:v>44388</c:v>
                </c:pt>
                <c:pt idx="28">
                  <c:v>44395</c:v>
                </c:pt>
                <c:pt idx="29">
                  <c:v>44402</c:v>
                </c:pt>
                <c:pt idx="30">
                  <c:v>44409</c:v>
                </c:pt>
                <c:pt idx="31">
                  <c:v>44416</c:v>
                </c:pt>
                <c:pt idx="32">
                  <c:v>44423</c:v>
                </c:pt>
                <c:pt idx="33">
                  <c:v>44430</c:v>
                </c:pt>
                <c:pt idx="34">
                  <c:v>44437</c:v>
                </c:pt>
                <c:pt idx="35">
                  <c:v>44444</c:v>
                </c:pt>
                <c:pt idx="36">
                  <c:v>44451</c:v>
                </c:pt>
                <c:pt idx="37">
                  <c:v>44458</c:v>
                </c:pt>
                <c:pt idx="38">
                  <c:v>44465</c:v>
                </c:pt>
                <c:pt idx="39">
                  <c:v>44472</c:v>
                </c:pt>
                <c:pt idx="40">
                  <c:v>44479</c:v>
                </c:pt>
                <c:pt idx="41">
                  <c:v>44486</c:v>
                </c:pt>
                <c:pt idx="42">
                  <c:v>44493</c:v>
                </c:pt>
                <c:pt idx="43">
                  <c:v>44500</c:v>
                </c:pt>
                <c:pt idx="44">
                  <c:v>44507</c:v>
                </c:pt>
                <c:pt idx="45">
                  <c:v>44514</c:v>
                </c:pt>
                <c:pt idx="46">
                  <c:v>44521</c:v>
                </c:pt>
                <c:pt idx="47">
                  <c:v>44528</c:v>
                </c:pt>
                <c:pt idx="48">
                  <c:v>44535</c:v>
                </c:pt>
                <c:pt idx="49">
                  <c:v>44542</c:v>
                </c:pt>
                <c:pt idx="50">
                  <c:v>44549</c:v>
                </c:pt>
                <c:pt idx="51">
                  <c:v>44556</c:v>
                </c:pt>
              </c:numCache>
            </c:numRef>
          </c:cat>
          <c:val>
            <c:numRef>
              <c:f>Sheet1!#REF!</c:f>
              <c:numCache>
                <c:formatCode>General</c:formatCode>
                <c:ptCount val="1"/>
                <c:pt idx="0">
                  <c:v>1</c:v>
                </c:pt>
              </c:numCache>
            </c:numRef>
          </c:val>
          <c:extLst xmlns:c16r2="http://schemas.microsoft.com/office/drawing/2015/06/chart">
            <c:ext xmlns:c16="http://schemas.microsoft.com/office/drawing/2014/chart" uri="{C3380CC4-5D6E-409C-BE32-E72D297353CC}">
              <c16:uniqueId val="{00000011-E684-4C55-A505-B4E991F7E61F}"/>
            </c:ext>
          </c:extLst>
        </c:ser>
        <c:dLbls>
          <c:showLegendKey val="0"/>
          <c:showVal val="0"/>
          <c:showCatName val="0"/>
          <c:showSerName val="0"/>
          <c:showPercent val="0"/>
          <c:showBubbleSize val="0"/>
        </c:dLbls>
        <c:gapWidth val="150"/>
        <c:axId val="525011200"/>
        <c:axId val="525017472"/>
      </c:barChart>
      <c:catAx>
        <c:axId val="525011200"/>
        <c:scaling>
          <c:orientation val="minMax"/>
        </c:scaling>
        <c:delete val="0"/>
        <c:axPos val="b"/>
        <c:title>
          <c:tx>
            <c:rich>
              <a:bodyPr/>
              <a:lstStyle/>
              <a:p>
                <a:pPr>
                  <a:defRPr sz="1000" b="0"/>
                </a:pPr>
                <a:r>
                  <a:rPr lang="zh-CN" altLang="en-US" sz="1000" b="0"/>
                  <a:t>限售股解禁市值阶段统计（亿元）</a:t>
                </a:r>
              </a:p>
            </c:rich>
          </c:tx>
          <c:layout>
            <c:manualLayout>
              <c:xMode val="edge"/>
              <c:yMode val="edge"/>
              <c:x val="0.3447647222605621"/>
              <c:y val="3.5587188612099642E-3"/>
            </c:manualLayout>
          </c:layout>
          <c:overlay val="0"/>
        </c:title>
        <c:numFmt formatCode="yyyy\-mm\-dd" sourceLinked="1"/>
        <c:majorTickMark val="out"/>
        <c:minorTickMark val="none"/>
        <c:tickLblPos val="nextTo"/>
        <c:txPr>
          <a:bodyPr/>
          <a:lstStyle/>
          <a:p>
            <a:pPr>
              <a:defRPr sz="900"/>
            </a:pPr>
            <a:endParaRPr lang="zh-CN"/>
          </a:p>
        </c:txPr>
        <c:crossAx val="525017472"/>
        <c:crosses val="autoZero"/>
        <c:auto val="0"/>
        <c:lblAlgn val="ctr"/>
        <c:lblOffset val="100"/>
        <c:noMultiLvlLbl val="1"/>
      </c:catAx>
      <c:valAx>
        <c:axId val="525017472"/>
        <c:scaling>
          <c:orientation val="minMax"/>
        </c:scaling>
        <c:delete val="0"/>
        <c:axPos val="l"/>
        <c:majorGridlines>
          <c:spPr>
            <a:ln>
              <a:noFill/>
            </a:ln>
          </c:spPr>
        </c:majorGridlines>
        <c:numFmt formatCode="#,##0_);[Red]\(#,##0\)" sourceLinked="0"/>
        <c:majorTickMark val="out"/>
        <c:minorTickMark val="none"/>
        <c:tickLblPos val="nextTo"/>
        <c:txPr>
          <a:bodyPr/>
          <a:lstStyle/>
          <a:p>
            <a:pPr>
              <a:defRPr sz="900"/>
            </a:pPr>
            <a:endParaRPr lang="zh-CN"/>
          </a:p>
        </c:txPr>
        <c:crossAx val="525011200"/>
        <c:crosses val="autoZero"/>
        <c:crossBetween val="between"/>
      </c:valAx>
      <c:spPr>
        <a:noFill/>
        <a:ln>
          <a:noFill/>
        </a:ln>
      </c:spPr>
    </c:plotArea>
    <c:plotVisOnly val="1"/>
    <c:dispBlanksAs val="gap"/>
    <c:showDLblsOverMax val="0"/>
  </c:chart>
  <c:spPr>
    <a:noFill/>
    <a:ln>
      <a:solidFill>
        <a:srgbClr val="F79646"/>
      </a:solidFill>
    </a:ln>
  </c:spPr>
  <c:txPr>
    <a:bodyPr/>
    <a:lstStyle/>
    <a:p>
      <a:pPr>
        <a:defRPr>
          <a:latin typeface="楷体" pitchFamily="49" charset="-122"/>
          <a:ea typeface="楷体" pitchFamily="49" charset="-122"/>
        </a:defRPr>
      </a:pPr>
      <a:endParaRPr lang="zh-CN"/>
    </a:p>
  </c:txPr>
  <c:externalData r:id="rId2">
    <c:autoUpdate val="0"/>
  </c:externalData>
  <c:userShapes r:id="rId3"/>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8"/>
    </mc:Choice>
    <mc:Fallback>
      <c:style val="8"/>
    </mc:Fallback>
  </mc:AlternateContent>
  <c:chart>
    <c:autoTitleDeleted val="0"/>
    <c:plotArea>
      <c:layout>
        <c:manualLayout>
          <c:layoutTarget val="inner"/>
          <c:xMode val="edge"/>
          <c:yMode val="edge"/>
          <c:x val="0.13611098753898701"/>
          <c:y val="0.14256535947712418"/>
          <c:w val="0.82622422903351767"/>
          <c:h val="0.6336697802480572"/>
        </c:manualLayout>
      </c:layout>
      <c:barChart>
        <c:barDir val="col"/>
        <c:grouping val="clustered"/>
        <c:varyColors val="0"/>
        <c:ser>
          <c:idx val="0"/>
          <c:order val="0"/>
          <c:tx>
            <c:strRef>
              <c:f>股权融资!$B$1</c:f>
              <c:strCache>
                <c:ptCount val="1"/>
                <c:pt idx="0">
                  <c:v>募资合计</c:v>
                </c:pt>
              </c:strCache>
            </c:strRef>
          </c:tx>
          <c:invertIfNegative val="0"/>
          <c:cat>
            <c:strRef>
              <c:f>股权融资!$A$2:$A$14</c:f>
              <c:strCache>
                <c:ptCount val="13"/>
                <c:pt idx="0">
                  <c:v>2020-11</c:v>
                </c:pt>
                <c:pt idx="1">
                  <c:v>2020-12</c:v>
                </c:pt>
                <c:pt idx="2">
                  <c:v>2021-01</c:v>
                </c:pt>
                <c:pt idx="3">
                  <c:v>2021-02</c:v>
                </c:pt>
                <c:pt idx="4">
                  <c:v>2021-03</c:v>
                </c:pt>
                <c:pt idx="5">
                  <c:v>2021-04</c:v>
                </c:pt>
                <c:pt idx="6">
                  <c:v>2021-05</c:v>
                </c:pt>
                <c:pt idx="7">
                  <c:v>2021-06</c:v>
                </c:pt>
                <c:pt idx="8">
                  <c:v>2021-07</c:v>
                </c:pt>
                <c:pt idx="9">
                  <c:v>2021-08</c:v>
                </c:pt>
                <c:pt idx="10">
                  <c:v>2021-09</c:v>
                </c:pt>
                <c:pt idx="11">
                  <c:v>2021-10</c:v>
                </c:pt>
                <c:pt idx="12">
                  <c:v>2021-11</c:v>
                </c:pt>
              </c:strCache>
            </c:strRef>
          </c:cat>
          <c:val>
            <c:numRef>
              <c:f>股权融资!$B$2:$B$14</c:f>
              <c:numCache>
                <c:formatCode>#,##0.00</c:formatCode>
                <c:ptCount val="13"/>
                <c:pt idx="0">
                  <c:v>1677.5299977063003</c:v>
                </c:pt>
                <c:pt idx="1">
                  <c:v>1745.6354697018996</c:v>
                </c:pt>
                <c:pt idx="2">
                  <c:v>1610.9324449590006</c:v>
                </c:pt>
                <c:pt idx="3">
                  <c:v>1009.8191994848</c:v>
                </c:pt>
                <c:pt idx="4">
                  <c:v>1263.8372009369998</c:v>
                </c:pt>
                <c:pt idx="5">
                  <c:v>1678.6816414713999</c:v>
                </c:pt>
                <c:pt idx="6">
                  <c:v>1007.5820054433002</c:v>
                </c:pt>
                <c:pt idx="7">
                  <c:v>1334.2881292590002</c:v>
                </c:pt>
                <c:pt idx="8">
                  <c:v>1170.2635096073004</c:v>
                </c:pt>
                <c:pt idx="9">
                  <c:v>1881.2563796331997</c:v>
                </c:pt>
                <c:pt idx="10">
                  <c:v>1117.6030723182</c:v>
                </c:pt>
                <c:pt idx="11">
                  <c:v>928.18078356069998</c:v>
                </c:pt>
                <c:pt idx="12">
                  <c:v>1707.3723628782</c:v>
                </c:pt>
              </c:numCache>
            </c:numRef>
          </c:val>
          <c:extLst xmlns:c16r2="http://schemas.microsoft.com/office/drawing/2015/06/chart">
            <c:ext xmlns:c16="http://schemas.microsoft.com/office/drawing/2014/chart" uri="{C3380CC4-5D6E-409C-BE32-E72D297353CC}">
              <c16:uniqueId val="{00000000-5668-4D0F-A17D-8E9036C4037D}"/>
            </c:ext>
          </c:extLst>
        </c:ser>
        <c:ser>
          <c:idx val="1"/>
          <c:order val="1"/>
          <c:tx>
            <c:strRef>
              <c:f>股权融资!$C$1</c:f>
              <c:strCache>
                <c:ptCount val="1"/>
                <c:pt idx="0">
                  <c:v>IPO</c:v>
                </c:pt>
              </c:strCache>
            </c:strRef>
          </c:tx>
          <c:invertIfNegative val="0"/>
          <c:cat>
            <c:strRef>
              <c:f>股权融资!$A$2:$A$14</c:f>
              <c:strCache>
                <c:ptCount val="13"/>
                <c:pt idx="0">
                  <c:v>2020-11</c:v>
                </c:pt>
                <c:pt idx="1">
                  <c:v>2020-12</c:v>
                </c:pt>
                <c:pt idx="2">
                  <c:v>2021-01</c:v>
                </c:pt>
                <c:pt idx="3">
                  <c:v>2021-02</c:v>
                </c:pt>
                <c:pt idx="4">
                  <c:v>2021-03</c:v>
                </c:pt>
                <c:pt idx="5">
                  <c:v>2021-04</c:v>
                </c:pt>
                <c:pt idx="6">
                  <c:v>2021-05</c:v>
                </c:pt>
                <c:pt idx="7">
                  <c:v>2021-06</c:v>
                </c:pt>
                <c:pt idx="8">
                  <c:v>2021-07</c:v>
                </c:pt>
                <c:pt idx="9">
                  <c:v>2021-08</c:v>
                </c:pt>
                <c:pt idx="10">
                  <c:v>2021-09</c:v>
                </c:pt>
                <c:pt idx="11">
                  <c:v>2021-10</c:v>
                </c:pt>
                <c:pt idx="12">
                  <c:v>2021-11</c:v>
                </c:pt>
              </c:strCache>
            </c:strRef>
          </c:cat>
          <c:val>
            <c:numRef>
              <c:f>股权融资!$C$2:$C$14</c:f>
              <c:numCache>
                <c:formatCode>#,##0.000</c:formatCode>
                <c:ptCount val="13"/>
                <c:pt idx="0">
                  <c:v>292.07796500160003</c:v>
                </c:pt>
                <c:pt idx="1">
                  <c:v>466.87450059850005</c:v>
                </c:pt>
                <c:pt idx="2">
                  <c:v>252.17652991800003</c:v>
                </c:pt>
                <c:pt idx="3">
                  <c:v>245.63854333670005</c:v>
                </c:pt>
                <c:pt idx="4">
                  <c:v>285.68479791379997</c:v>
                </c:pt>
                <c:pt idx="5">
                  <c:v>379.62957677940011</c:v>
                </c:pt>
                <c:pt idx="6">
                  <c:v>409.54100166240011</c:v>
                </c:pt>
                <c:pt idx="7">
                  <c:v>567.2723583464001</c:v>
                </c:pt>
                <c:pt idx="8">
                  <c:v>324.83814029820002</c:v>
                </c:pt>
                <c:pt idx="9">
                  <c:v>971.10748674009983</c:v>
                </c:pt>
                <c:pt idx="10">
                  <c:v>315.50575368840003</c:v>
                </c:pt>
                <c:pt idx="11">
                  <c:v>428.9774058699</c:v>
                </c:pt>
                <c:pt idx="12">
                  <c:v>166.75854591060005</c:v>
                </c:pt>
              </c:numCache>
            </c:numRef>
          </c:val>
          <c:extLst xmlns:c16r2="http://schemas.microsoft.com/office/drawing/2015/06/chart">
            <c:ext xmlns:c16="http://schemas.microsoft.com/office/drawing/2014/chart" uri="{C3380CC4-5D6E-409C-BE32-E72D297353CC}">
              <c16:uniqueId val="{00000001-5668-4D0F-A17D-8E9036C4037D}"/>
            </c:ext>
          </c:extLst>
        </c:ser>
        <c:ser>
          <c:idx val="2"/>
          <c:order val="2"/>
          <c:tx>
            <c:strRef>
              <c:f>股权融资!$D$1</c:f>
              <c:strCache>
                <c:ptCount val="1"/>
                <c:pt idx="0">
                  <c:v>增发</c:v>
                </c:pt>
              </c:strCache>
            </c:strRef>
          </c:tx>
          <c:invertIfNegative val="0"/>
          <c:cat>
            <c:strRef>
              <c:f>股权融资!$A$2:$A$14</c:f>
              <c:strCache>
                <c:ptCount val="13"/>
                <c:pt idx="0">
                  <c:v>2020-11</c:v>
                </c:pt>
                <c:pt idx="1">
                  <c:v>2020-12</c:v>
                </c:pt>
                <c:pt idx="2">
                  <c:v>2021-01</c:v>
                </c:pt>
                <c:pt idx="3">
                  <c:v>2021-02</c:v>
                </c:pt>
                <c:pt idx="4">
                  <c:v>2021-03</c:v>
                </c:pt>
                <c:pt idx="5">
                  <c:v>2021-04</c:v>
                </c:pt>
                <c:pt idx="6">
                  <c:v>2021-05</c:v>
                </c:pt>
                <c:pt idx="7">
                  <c:v>2021-06</c:v>
                </c:pt>
                <c:pt idx="8">
                  <c:v>2021-07</c:v>
                </c:pt>
                <c:pt idx="9">
                  <c:v>2021-08</c:v>
                </c:pt>
                <c:pt idx="10">
                  <c:v>2021-09</c:v>
                </c:pt>
                <c:pt idx="11">
                  <c:v>2021-10</c:v>
                </c:pt>
                <c:pt idx="12">
                  <c:v>2021-11</c:v>
                </c:pt>
              </c:strCache>
            </c:strRef>
          </c:cat>
          <c:val>
            <c:numRef>
              <c:f>股权融资!$D$2:$D$14</c:f>
              <c:numCache>
                <c:formatCode>#,##0.000</c:formatCode>
                <c:ptCount val="13"/>
                <c:pt idx="0">
                  <c:v>885.13103270469992</c:v>
                </c:pt>
                <c:pt idx="1">
                  <c:v>995.03071910340032</c:v>
                </c:pt>
                <c:pt idx="2">
                  <c:v>718.90077449619992</c:v>
                </c:pt>
                <c:pt idx="3">
                  <c:v>516.35885614810002</c:v>
                </c:pt>
                <c:pt idx="4">
                  <c:v>862.38053702320008</c:v>
                </c:pt>
                <c:pt idx="5">
                  <c:v>663.32485269199992</c:v>
                </c:pt>
                <c:pt idx="6">
                  <c:v>409.78217623589995</c:v>
                </c:pt>
                <c:pt idx="7">
                  <c:v>508.92199071740009</c:v>
                </c:pt>
                <c:pt idx="8">
                  <c:v>473.62927104929992</c:v>
                </c:pt>
                <c:pt idx="9">
                  <c:v>620.06258793130007</c:v>
                </c:pt>
                <c:pt idx="10">
                  <c:v>584.74301862979996</c:v>
                </c:pt>
                <c:pt idx="11">
                  <c:v>475.64337769080004</c:v>
                </c:pt>
                <c:pt idx="12">
                  <c:v>1481.5388459675996</c:v>
                </c:pt>
              </c:numCache>
            </c:numRef>
          </c:val>
          <c:extLst xmlns:c16r2="http://schemas.microsoft.com/office/drawing/2015/06/chart">
            <c:ext xmlns:c16="http://schemas.microsoft.com/office/drawing/2014/chart" uri="{C3380CC4-5D6E-409C-BE32-E72D297353CC}">
              <c16:uniqueId val="{00000002-5668-4D0F-A17D-8E9036C4037D}"/>
            </c:ext>
          </c:extLst>
        </c:ser>
        <c:dLbls>
          <c:showLegendKey val="0"/>
          <c:showVal val="0"/>
          <c:showCatName val="0"/>
          <c:showSerName val="0"/>
          <c:showPercent val="0"/>
          <c:showBubbleSize val="0"/>
        </c:dLbls>
        <c:gapWidth val="150"/>
        <c:axId val="525036160"/>
        <c:axId val="525042048"/>
      </c:barChart>
      <c:catAx>
        <c:axId val="525036160"/>
        <c:scaling>
          <c:orientation val="minMax"/>
        </c:scaling>
        <c:delete val="0"/>
        <c:axPos val="b"/>
        <c:numFmt formatCode="General" sourceLinked="1"/>
        <c:majorTickMark val="out"/>
        <c:minorTickMark val="none"/>
        <c:tickLblPos val="nextTo"/>
        <c:crossAx val="525042048"/>
        <c:crosses val="autoZero"/>
        <c:auto val="1"/>
        <c:lblAlgn val="ctr"/>
        <c:lblOffset val="100"/>
        <c:noMultiLvlLbl val="1"/>
      </c:catAx>
      <c:valAx>
        <c:axId val="525042048"/>
        <c:scaling>
          <c:orientation val="minMax"/>
        </c:scaling>
        <c:delete val="0"/>
        <c:axPos val="l"/>
        <c:majorGridlines>
          <c:spPr>
            <a:ln>
              <a:noFill/>
            </a:ln>
          </c:spPr>
        </c:majorGridlines>
        <c:numFmt formatCode="#,##0_);[Red]\(#,##0\)" sourceLinked="0"/>
        <c:majorTickMark val="out"/>
        <c:minorTickMark val="none"/>
        <c:tickLblPos val="nextTo"/>
        <c:crossAx val="525036160"/>
        <c:crosses val="autoZero"/>
        <c:crossBetween val="between"/>
      </c:valAx>
      <c:spPr>
        <a:noFill/>
      </c:spPr>
    </c:plotArea>
    <c:legend>
      <c:legendPos val="t"/>
      <c:overlay val="0"/>
    </c:legend>
    <c:plotVisOnly val="1"/>
    <c:dispBlanksAs val="gap"/>
    <c:showDLblsOverMax val="0"/>
  </c:chart>
  <c:spPr>
    <a:noFill/>
    <a:ln>
      <a:solidFill>
        <a:schemeClr val="accent6"/>
      </a:solidFill>
    </a:ln>
  </c:spPr>
  <c:txPr>
    <a:bodyPr/>
    <a:lstStyle/>
    <a:p>
      <a:pPr>
        <a:defRPr>
          <a:latin typeface="楷体" panose="02010609060101010101" pitchFamily="49" charset="-122"/>
          <a:ea typeface="楷体" panose="02010609060101010101" pitchFamily="49" charset="-122"/>
        </a:defRPr>
      </a:pPr>
      <a:endParaRPr lang="zh-CN"/>
    </a:p>
  </c:tx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新成立基金!$B$2</c:f>
              <c:strCache>
                <c:ptCount val="1"/>
                <c:pt idx="0">
                  <c:v>新成立基金份额:偏股型:周</c:v>
                </c:pt>
              </c:strCache>
            </c:strRef>
          </c:tx>
          <c:spPr>
            <a:solidFill>
              <a:srgbClr val="F79646"/>
            </a:solidFill>
            <a:ln>
              <a:solidFill>
                <a:srgbClr val="F79646"/>
              </a:solidFill>
            </a:ln>
          </c:spPr>
          <c:invertIfNegative val="0"/>
          <c:cat>
            <c:numRef>
              <c:f>新成立基金!$A$4:$A$225</c:f>
              <c:numCache>
                <c:formatCode>yyyy\-mm\-dd;@</c:formatCode>
                <c:ptCount val="222"/>
                <c:pt idx="0">
                  <c:v>44513</c:v>
                </c:pt>
                <c:pt idx="1">
                  <c:v>44506</c:v>
                </c:pt>
                <c:pt idx="2">
                  <c:v>44499</c:v>
                </c:pt>
                <c:pt idx="3">
                  <c:v>44492</c:v>
                </c:pt>
                <c:pt idx="4">
                  <c:v>44485</c:v>
                </c:pt>
                <c:pt idx="5">
                  <c:v>44478</c:v>
                </c:pt>
                <c:pt idx="6">
                  <c:v>44471</c:v>
                </c:pt>
                <c:pt idx="7">
                  <c:v>44464</c:v>
                </c:pt>
                <c:pt idx="8">
                  <c:v>44457</c:v>
                </c:pt>
                <c:pt idx="9">
                  <c:v>44450</c:v>
                </c:pt>
                <c:pt idx="10">
                  <c:v>44443</c:v>
                </c:pt>
                <c:pt idx="11">
                  <c:v>44436</c:v>
                </c:pt>
                <c:pt idx="12">
                  <c:v>44429</c:v>
                </c:pt>
                <c:pt idx="13">
                  <c:v>44422</c:v>
                </c:pt>
                <c:pt idx="14">
                  <c:v>44415</c:v>
                </c:pt>
                <c:pt idx="15">
                  <c:v>44408</c:v>
                </c:pt>
                <c:pt idx="16">
                  <c:v>44401</c:v>
                </c:pt>
                <c:pt idx="17">
                  <c:v>44394</c:v>
                </c:pt>
                <c:pt idx="18">
                  <c:v>44387</c:v>
                </c:pt>
                <c:pt idx="19">
                  <c:v>44380</c:v>
                </c:pt>
                <c:pt idx="20">
                  <c:v>44373</c:v>
                </c:pt>
                <c:pt idx="21">
                  <c:v>44366</c:v>
                </c:pt>
                <c:pt idx="22">
                  <c:v>44359</c:v>
                </c:pt>
                <c:pt idx="23">
                  <c:v>44352</c:v>
                </c:pt>
                <c:pt idx="24">
                  <c:v>44345</c:v>
                </c:pt>
                <c:pt idx="25">
                  <c:v>44338</c:v>
                </c:pt>
                <c:pt idx="26">
                  <c:v>44331</c:v>
                </c:pt>
                <c:pt idx="27">
                  <c:v>44324</c:v>
                </c:pt>
                <c:pt idx="28">
                  <c:v>44317</c:v>
                </c:pt>
                <c:pt idx="29">
                  <c:v>44310</c:v>
                </c:pt>
                <c:pt idx="30">
                  <c:v>44303</c:v>
                </c:pt>
                <c:pt idx="31">
                  <c:v>44296</c:v>
                </c:pt>
                <c:pt idx="32">
                  <c:v>44289</c:v>
                </c:pt>
                <c:pt idx="33">
                  <c:v>44282</c:v>
                </c:pt>
                <c:pt idx="34">
                  <c:v>44275</c:v>
                </c:pt>
                <c:pt idx="35">
                  <c:v>44268</c:v>
                </c:pt>
                <c:pt idx="36">
                  <c:v>44261</c:v>
                </c:pt>
                <c:pt idx="37">
                  <c:v>44254</c:v>
                </c:pt>
                <c:pt idx="38">
                  <c:v>44247</c:v>
                </c:pt>
                <c:pt idx="39">
                  <c:v>44240</c:v>
                </c:pt>
                <c:pt idx="40">
                  <c:v>44233</c:v>
                </c:pt>
                <c:pt idx="41">
                  <c:v>44226</c:v>
                </c:pt>
                <c:pt idx="42">
                  <c:v>44219</c:v>
                </c:pt>
                <c:pt idx="43">
                  <c:v>44212</c:v>
                </c:pt>
                <c:pt idx="44">
                  <c:v>44205</c:v>
                </c:pt>
                <c:pt idx="45">
                  <c:v>44198</c:v>
                </c:pt>
                <c:pt idx="46">
                  <c:v>44191</c:v>
                </c:pt>
                <c:pt idx="47">
                  <c:v>44184</c:v>
                </c:pt>
                <c:pt idx="48">
                  <c:v>44177</c:v>
                </c:pt>
                <c:pt idx="49">
                  <c:v>44170</c:v>
                </c:pt>
                <c:pt idx="50">
                  <c:v>44163</c:v>
                </c:pt>
                <c:pt idx="51">
                  <c:v>44156</c:v>
                </c:pt>
                <c:pt idx="52">
                  <c:v>44149</c:v>
                </c:pt>
                <c:pt idx="53">
                  <c:v>44142</c:v>
                </c:pt>
                <c:pt idx="54">
                  <c:v>44135</c:v>
                </c:pt>
                <c:pt idx="55">
                  <c:v>44128</c:v>
                </c:pt>
                <c:pt idx="56">
                  <c:v>44121</c:v>
                </c:pt>
                <c:pt idx="57">
                  <c:v>44114</c:v>
                </c:pt>
                <c:pt idx="58">
                  <c:v>44107</c:v>
                </c:pt>
                <c:pt idx="59">
                  <c:v>44100</c:v>
                </c:pt>
                <c:pt idx="60">
                  <c:v>44093</c:v>
                </c:pt>
                <c:pt idx="61">
                  <c:v>44086</c:v>
                </c:pt>
                <c:pt idx="62">
                  <c:v>44079</c:v>
                </c:pt>
                <c:pt idx="63">
                  <c:v>44072</c:v>
                </c:pt>
                <c:pt idx="64">
                  <c:v>44065</c:v>
                </c:pt>
                <c:pt idx="65">
                  <c:v>44058</c:v>
                </c:pt>
                <c:pt idx="66">
                  <c:v>44051</c:v>
                </c:pt>
                <c:pt idx="67">
                  <c:v>44044</c:v>
                </c:pt>
                <c:pt idx="68">
                  <c:v>44037</c:v>
                </c:pt>
                <c:pt idx="69">
                  <c:v>44030</c:v>
                </c:pt>
                <c:pt idx="70">
                  <c:v>44023</c:v>
                </c:pt>
                <c:pt idx="71">
                  <c:v>44016</c:v>
                </c:pt>
                <c:pt idx="72">
                  <c:v>44009</c:v>
                </c:pt>
                <c:pt idx="73">
                  <c:v>44002</c:v>
                </c:pt>
                <c:pt idx="74">
                  <c:v>43995</c:v>
                </c:pt>
                <c:pt idx="75">
                  <c:v>43988</c:v>
                </c:pt>
                <c:pt idx="76">
                  <c:v>43981</c:v>
                </c:pt>
                <c:pt idx="77">
                  <c:v>43974</c:v>
                </c:pt>
                <c:pt idx="78">
                  <c:v>43967</c:v>
                </c:pt>
                <c:pt idx="79">
                  <c:v>43960</c:v>
                </c:pt>
                <c:pt idx="80">
                  <c:v>43953</c:v>
                </c:pt>
                <c:pt idx="81">
                  <c:v>43946</c:v>
                </c:pt>
                <c:pt idx="82">
                  <c:v>43939</c:v>
                </c:pt>
                <c:pt idx="83">
                  <c:v>43932</c:v>
                </c:pt>
                <c:pt idx="84">
                  <c:v>43925</c:v>
                </c:pt>
                <c:pt idx="85">
                  <c:v>43918</c:v>
                </c:pt>
                <c:pt idx="86">
                  <c:v>43911</c:v>
                </c:pt>
                <c:pt idx="87">
                  <c:v>43904</c:v>
                </c:pt>
                <c:pt idx="88">
                  <c:v>43897</c:v>
                </c:pt>
                <c:pt idx="89">
                  <c:v>43890</c:v>
                </c:pt>
                <c:pt idx="90">
                  <c:v>43883</c:v>
                </c:pt>
                <c:pt idx="91">
                  <c:v>43876</c:v>
                </c:pt>
                <c:pt idx="92">
                  <c:v>43869</c:v>
                </c:pt>
                <c:pt idx="93">
                  <c:v>43855</c:v>
                </c:pt>
                <c:pt idx="94">
                  <c:v>43848</c:v>
                </c:pt>
                <c:pt idx="95">
                  <c:v>43841</c:v>
                </c:pt>
                <c:pt idx="96">
                  <c:v>43834</c:v>
                </c:pt>
                <c:pt idx="97">
                  <c:v>43827</c:v>
                </c:pt>
                <c:pt idx="98">
                  <c:v>43820</c:v>
                </c:pt>
                <c:pt idx="99">
                  <c:v>43813</c:v>
                </c:pt>
                <c:pt idx="100">
                  <c:v>43806</c:v>
                </c:pt>
                <c:pt idx="101">
                  <c:v>43799</c:v>
                </c:pt>
                <c:pt idx="102">
                  <c:v>43792</c:v>
                </c:pt>
                <c:pt idx="103">
                  <c:v>43785</c:v>
                </c:pt>
                <c:pt idx="104">
                  <c:v>43778</c:v>
                </c:pt>
                <c:pt idx="105">
                  <c:v>43771</c:v>
                </c:pt>
                <c:pt idx="106">
                  <c:v>43764</c:v>
                </c:pt>
                <c:pt idx="107">
                  <c:v>43757</c:v>
                </c:pt>
                <c:pt idx="108">
                  <c:v>43750</c:v>
                </c:pt>
                <c:pt idx="109">
                  <c:v>43736</c:v>
                </c:pt>
                <c:pt idx="110">
                  <c:v>43729</c:v>
                </c:pt>
                <c:pt idx="111">
                  <c:v>43722</c:v>
                </c:pt>
                <c:pt idx="112">
                  <c:v>43715</c:v>
                </c:pt>
                <c:pt idx="113">
                  <c:v>43708</c:v>
                </c:pt>
                <c:pt idx="114">
                  <c:v>43701</c:v>
                </c:pt>
                <c:pt idx="115">
                  <c:v>43694</c:v>
                </c:pt>
                <c:pt idx="116">
                  <c:v>43687</c:v>
                </c:pt>
                <c:pt idx="117">
                  <c:v>43680</c:v>
                </c:pt>
                <c:pt idx="118">
                  <c:v>43673</c:v>
                </c:pt>
                <c:pt idx="119">
                  <c:v>43666</c:v>
                </c:pt>
                <c:pt idx="120">
                  <c:v>43659</c:v>
                </c:pt>
                <c:pt idx="121">
                  <c:v>43652</c:v>
                </c:pt>
                <c:pt idx="122">
                  <c:v>43645</c:v>
                </c:pt>
                <c:pt idx="123">
                  <c:v>43638</c:v>
                </c:pt>
                <c:pt idx="124">
                  <c:v>43631</c:v>
                </c:pt>
                <c:pt idx="125">
                  <c:v>43624</c:v>
                </c:pt>
                <c:pt idx="126">
                  <c:v>43617</c:v>
                </c:pt>
                <c:pt idx="127">
                  <c:v>43610</c:v>
                </c:pt>
                <c:pt idx="128">
                  <c:v>43603</c:v>
                </c:pt>
                <c:pt idx="129">
                  <c:v>43596</c:v>
                </c:pt>
                <c:pt idx="130">
                  <c:v>43589</c:v>
                </c:pt>
                <c:pt idx="131">
                  <c:v>43582</c:v>
                </c:pt>
                <c:pt idx="132">
                  <c:v>43575</c:v>
                </c:pt>
                <c:pt idx="133">
                  <c:v>43568</c:v>
                </c:pt>
                <c:pt idx="134">
                  <c:v>43561</c:v>
                </c:pt>
                <c:pt idx="135">
                  <c:v>43554</c:v>
                </c:pt>
                <c:pt idx="136">
                  <c:v>43547</c:v>
                </c:pt>
                <c:pt idx="137">
                  <c:v>43540</c:v>
                </c:pt>
                <c:pt idx="138">
                  <c:v>43533</c:v>
                </c:pt>
                <c:pt idx="139">
                  <c:v>43526</c:v>
                </c:pt>
                <c:pt idx="140">
                  <c:v>43519</c:v>
                </c:pt>
                <c:pt idx="141">
                  <c:v>43512</c:v>
                </c:pt>
                <c:pt idx="142">
                  <c:v>43498</c:v>
                </c:pt>
                <c:pt idx="143">
                  <c:v>43491</c:v>
                </c:pt>
                <c:pt idx="144">
                  <c:v>43484</c:v>
                </c:pt>
                <c:pt idx="145">
                  <c:v>43477</c:v>
                </c:pt>
                <c:pt idx="146">
                  <c:v>43470</c:v>
                </c:pt>
                <c:pt idx="147">
                  <c:v>43463</c:v>
                </c:pt>
                <c:pt idx="148">
                  <c:v>43456</c:v>
                </c:pt>
                <c:pt idx="149">
                  <c:v>43449</c:v>
                </c:pt>
                <c:pt idx="150">
                  <c:v>43442</c:v>
                </c:pt>
                <c:pt idx="151">
                  <c:v>43435</c:v>
                </c:pt>
                <c:pt idx="152">
                  <c:v>43428</c:v>
                </c:pt>
                <c:pt idx="153">
                  <c:v>43421</c:v>
                </c:pt>
                <c:pt idx="154">
                  <c:v>43414</c:v>
                </c:pt>
                <c:pt idx="155">
                  <c:v>43407</c:v>
                </c:pt>
                <c:pt idx="156">
                  <c:v>43400</c:v>
                </c:pt>
                <c:pt idx="157">
                  <c:v>43393</c:v>
                </c:pt>
                <c:pt idx="158">
                  <c:v>43386</c:v>
                </c:pt>
                <c:pt idx="159">
                  <c:v>43372</c:v>
                </c:pt>
                <c:pt idx="160">
                  <c:v>43365</c:v>
                </c:pt>
                <c:pt idx="161">
                  <c:v>43358</c:v>
                </c:pt>
                <c:pt idx="162">
                  <c:v>43351</c:v>
                </c:pt>
                <c:pt idx="163">
                  <c:v>43344</c:v>
                </c:pt>
                <c:pt idx="164">
                  <c:v>43337</c:v>
                </c:pt>
                <c:pt idx="165">
                  <c:v>43330</c:v>
                </c:pt>
                <c:pt idx="166">
                  <c:v>43323</c:v>
                </c:pt>
                <c:pt idx="167">
                  <c:v>43316</c:v>
                </c:pt>
                <c:pt idx="168">
                  <c:v>43309</c:v>
                </c:pt>
                <c:pt idx="169">
                  <c:v>43302</c:v>
                </c:pt>
                <c:pt idx="170">
                  <c:v>43295</c:v>
                </c:pt>
                <c:pt idx="171">
                  <c:v>43288</c:v>
                </c:pt>
                <c:pt idx="172">
                  <c:v>43281</c:v>
                </c:pt>
                <c:pt idx="173">
                  <c:v>43274</c:v>
                </c:pt>
                <c:pt idx="174">
                  <c:v>43267</c:v>
                </c:pt>
                <c:pt idx="175">
                  <c:v>43260</c:v>
                </c:pt>
                <c:pt idx="176">
                  <c:v>43253</c:v>
                </c:pt>
                <c:pt idx="177">
                  <c:v>43246</c:v>
                </c:pt>
                <c:pt idx="178">
                  <c:v>43239</c:v>
                </c:pt>
                <c:pt idx="179">
                  <c:v>43232</c:v>
                </c:pt>
                <c:pt idx="180">
                  <c:v>43225</c:v>
                </c:pt>
                <c:pt idx="181">
                  <c:v>43218</c:v>
                </c:pt>
                <c:pt idx="182">
                  <c:v>43211</c:v>
                </c:pt>
                <c:pt idx="183">
                  <c:v>43204</c:v>
                </c:pt>
                <c:pt idx="184">
                  <c:v>43197</c:v>
                </c:pt>
                <c:pt idx="185">
                  <c:v>43190</c:v>
                </c:pt>
                <c:pt idx="186">
                  <c:v>43183</c:v>
                </c:pt>
                <c:pt idx="187">
                  <c:v>43176</c:v>
                </c:pt>
                <c:pt idx="188">
                  <c:v>43169</c:v>
                </c:pt>
                <c:pt idx="189">
                  <c:v>43162</c:v>
                </c:pt>
                <c:pt idx="190">
                  <c:v>43155</c:v>
                </c:pt>
                <c:pt idx="191">
                  <c:v>43148</c:v>
                </c:pt>
                <c:pt idx="192">
                  <c:v>43141</c:v>
                </c:pt>
                <c:pt idx="193">
                  <c:v>43134</c:v>
                </c:pt>
                <c:pt idx="194">
                  <c:v>43127</c:v>
                </c:pt>
                <c:pt idx="195">
                  <c:v>43120</c:v>
                </c:pt>
                <c:pt idx="196">
                  <c:v>43113</c:v>
                </c:pt>
                <c:pt idx="197">
                  <c:v>43106</c:v>
                </c:pt>
                <c:pt idx="198">
                  <c:v>43099</c:v>
                </c:pt>
                <c:pt idx="199">
                  <c:v>43092</c:v>
                </c:pt>
                <c:pt idx="200">
                  <c:v>43085</c:v>
                </c:pt>
                <c:pt idx="201">
                  <c:v>43078</c:v>
                </c:pt>
                <c:pt idx="202">
                  <c:v>43071</c:v>
                </c:pt>
                <c:pt idx="203">
                  <c:v>43064</c:v>
                </c:pt>
                <c:pt idx="204">
                  <c:v>43057</c:v>
                </c:pt>
                <c:pt idx="205">
                  <c:v>43050</c:v>
                </c:pt>
                <c:pt idx="206">
                  <c:v>43043</c:v>
                </c:pt>
                <c:pt idx="207">
                  <c:v>43036</c:v>
                </c:pt>
                <c:pt idx="208">
                  <c:v>43029</c:v>
                </c:pt>
                <c:pt idx="209">
                  <c:v>43022</c:v>
                </c:pt>
                <c:pt idx="210">
                  <c:v>43008</c:v>
                </c:pt>
                <c:pt idx="211">
                  <c:v>43001</c:v>
                </c:pt>
                <c:pt idx="212">
                  <c:v>42994</c:v>
                </c:pt>
                <c:pt idx="213">
                  <c:v>42987</c:v>
                </c:pt>
                <c:pt idx="214">
                  <c:v>42980</c:v>
                </c:pt>
                <c:pt idx="215">
                  <c:v>42973</c:v>
                </c:pt>
                <c:pt idx="216">
                  <c:v>42966</c:v>
                </c:pt>
                <c:pt idx="217">
                  <c:v>42959</c:v>
                </c:pt>
                <c:pt idx="218">
                  <c:v>42952</c:v>
                </c:pt>
                <c:pt idx="219">
                  <c:v>42945</c:v>
                </c:pt>
                <c:pt idx="220">
                  <c:v>42938</c:v>
                </c:pt>
                <c:pt idx="221">
                  <c:v>42931</c:v>
                </c:pt>
              </c:numCache>
            </c:numRef>
          </c:cat>
          <c:val>
            <c:numRef>
              <c:f>新成立基金!$B$4:$B$225</c:f>
              <c:numCache>
                <c:formatCode>###,###,###,###,##0.00</c:formatCode>
                <c:ptCount val="222"/>
                <c:pt idx="0">
                  <c:v>270.297302</c:v>
                </c:pt>
                <c:pt idx="1">
                  <c:v>280.49027000000001</c:v>
                </c:pt>
                <c:pt idx="2">
                  <c:v>554.70559700000001</c:v>
                </c:pt>
                <c:pt idx="3">
                  <c:v>83.474201999999991</c:v>
                </c:pt>
                <c:pt idx="4">
                  <c:v>88.843710999999999</c:v>
                </c:pt>
                <c:pt idx="5">
                  <c:v>12.74316</c:v>
                </c:pt>
                <c:pt idx="6">
                  <c:v>332.266595</c:v>
                </c:pt>
                <c:pt idx="7">
                  <c:v>275.90295600000002</c:v>
                </c:pt>
                <c:pt idx="8">
                  <c:v>559.99229400000002</c:v>
                </c:pt>
                <c:pt idx="9">
                  <c:v>351.12720400000001</c:v>
                </c:pt>
                <c:pt idx="10">
                  <c:v>338.11056300000001</c:v>
                </c:pt>
                <c:pt idx="11">
                  <c:v>645.58236499999998</c:v>
                </c:pt>
                <c:pt idx="12">
                  <c:v>361.25239999999997</c:v>
                </c:pt>
                <c:pt idx="13">
                  <c:v>448.76685199999997</c:v>
                </c:pt>
                <c:pt idx="14">
                  <c:v>313.15809100000001</c:v>
                </c:pt>
                <c:pt idx="15">
                  <c:v>569.55014399999993</c:v>
                </c:pt>
                <c:pt idx="16">
                  <c:v>709.28051699999992</c:v>
                </c:pt>
                <c:pt idx="17">
                  <c:v>345.73094900000001</c:v>
                </c:pt>
                <c:pt idx="18">
                  <c:v>182.28891400000003</c:v>
                </c:pt>
                <c:pt idx="19">
                  <c:v>280.96209899999997</c:v>
                </c:pt>
                <c:pt idx="20">
                  <c:v>372.24021999999997</c:v>
                </c:pt>
                <c:pt idx="21">
                  <c:v>328.81724500000001</c:v>
                </c:pt>
                <c:pt idx="22">
                  <c:v>676.80107600000008</c:v>
                </c:pt>
                <c:pt idx="23">
                  <c:v>261.07111300000003</c:v>
                </c:pt>
                <c:pt idx="24">
                  <c:v>372.42637200000001</c:v>
                </c:pt>
                <c:pt idx="25">
                  <c:v>129.71175099999999</c:v>
                </c:pt>
                <c:pt idx="26">
                  <c:v>342.29456100000004</c:v>
                </c:pt>
                <c:pt idx="27">
                  <c:v>63.682735999999998</c:v>
                </c:pt>
                <c:pt idx="28">
                  <c:v>422.84511600000002</c:v>
                </c:pt>
                <c:pt idx="29">
                  <c:v>166.34669100000002</c:v>
                </c:pt>
                <c:pt idx="30">
                  <c:v>77.842022999999998</c:v>
                </c:pt>
                <c:pt idx="31">
                  <c:v>114.26877800000001</c:v>
                </c:pt>
                <c:pt idx="32">
                  <c:v>147.20043200000001</c:v>
                </c:pt>
                <c:pt idx="33">
                  <c:v>360.66503299999999</c:v>
                </c:pt>
                <c:pt idx="34">
                  <c:v>336.49531500000001</c:v>
                </c:pt>
                <c:pt idx="35">
                  <c:v>524.09256499999992</c:v>
                </c:pt>
                <c:pt idx="36">
                  <c:v>941.26619600000004</c:v>
                </c:pt>
                <c:pt idx="37">
                  <c:v>596.32526000000007</c:v>
                </c:pt>
                <c:pt idx="38">
                  <c:v>99.074689000000006</c:v>
                </c:pt>
                <c:pt idx="39">
                  <c:v>852.84308900000008</c:v>
                </c:pt>
                <c:pt idx="40">
                  <c:v>1104.8628039999999</c:v>
                </c:pt>
                <c:pt idx="41">
                  <c:v>910.56722600000001</c:v>
                </c:pt>
                <c:pt idx="42">
                  <c:v>1202.3253420000001</c:v>
                </c:pt>
                <c:pt idx="43">
                  <c:v>1525.699177</c:v>
                </c:pt>
                <c:pt idx="44">
                  <c:v>861.61024599999996</c:v>
                </c:pt>
                <c:pt idx="45">
                  <c:v>270.45609000000002</c:v>
                </c:pt>
                <c:pt idx="46">
                  <c:v>350.370115</c:v>
                </c:pt>
                <c:pt idx="47">
                  <c:v>557.14003600000001</c:v>
                </c:pt>
                <c:pt idx="48">
                  <c:v>391.814414</c:v>
                </c:pt>
                <c:pt idx="49">
                  <c:v>203.38953900000001</c:v>
                </c:pt>
                <c:pt idx="50">
                  <c:v>745.06674300000009</c:v>
                </c:pt>
                <c:pt idx="51">
                  <c:v>369.86187899999999</c:v>
                </c:pt>
                <c:pt idx="52">
                  <c:v>330.15774400000004</c:v>
                </c:pt>
                <c:pt idx="53">
                  <c:v>510.723117</c:v>
                </c:pt>
                <c:pt idx="54">
                  <c:v>503.44012799999996</c:v>
                </c:pt>
                <c:pt idx="55">
                  <c:v>458.96332099999995</c:v>
                </c:pt>
                <c:pt idx="56">
                  <c:v>494.65991599999995</c:v>
                </c:pt>
                <c:pt idx="57">
                  <c:v>120.018164</c:v>
                </c:pt>
                <c:pt idx="58">
                  <c:v>567.64809500000001</c:v>
                </c:pt>
                <c:pt idx="59">
                  <c:v>328.05167800000004</c:v>
                </c:pt>
                <c:pt idx="60">
                  <c:v>462.03384900000003</c:v>
                </c:pt>
                <c:pt idx="61">
                  <c:v>609.03690299999994</c:v>
                </c:pt>
                <c:pt idx="62">
                  <c:v>197.46117399999997</c:v>
                </c:pt>
                <c:pt idx="63">
                  <c:v>758.65834900000004</c:v>
                </c:pt>
                <c:pt idx="64">
                  <c:v>413.68993599999999</c:v>
                </c:pt>
                <c:pt idx="65">
                  <c:v>643.58437300000003</c:v>
                </c:pt>
                <c:pt idx="66">
                  <c:v>461.94976099999997</c:v>
                </c:pt>
                <c:pt idx="67">
                  <c:v>523.111805</c:v>
                </c:pt>
                <c:pt idx="68">
                  <c:v>777.41801399999997</c:v>
                </c:pt>
                <c:pt idx="69">
                  <c:v>1031.6270319999999</c:v>
                </c:pt>
                <c:pt idx="70">
                  <c:v>830.566464</c:v>
                </c:pt>
                <c:pt idx="71">
                  <c:v>115.320921</c:v>
                </c:pt>
                <c:pt idx="72">
                  <c:v>183.46197999999998</c:v>
                </c:pt>
                <c:pt idx="73">
                  <c:v>671.05362300000002</c:v>
                </c:pt>
                <c:pt idx="74">
                  <c:v>503.52355299999999</c:v>
                </c:pt>
                <c:pt idx="75">
                  <c:v>139.962366</c:v>
                </c:pt>
                <c:pt idx="76">
                  <c:v>334.57808299999999</c:v>
                </c:pt>
                <c:pt idx="77">
                  <c:v>653.48945300000003</c:v>
                </c:pt>
                <c:pt idx="78">
                  <c:v>84.535696000000002</c:v>
                </c:pt>
                <c:pt idx="79">
                  <c:v>128.17397299999999</c:v>
                </c:pt>
                <c:pt idx="80">
                  <c:v>137.838492</c:v>
                </c:pt>
                <c:pt idx="81">
                  <c:v>155.01759800000002</c:v>
                </c:pt>
                <c:pt idx="82">
                  <c:v>160.12232500000002</c:v>
                </c:pt>
                <c:pt idx="83">
                  <c:v>43.649590000000003</c:v>
                </c:pt>
                <c:pt idx="84">
                  <c:v>36.920611000000001</c:v>
                </c:pt>
                <c:pt idx="85">
                  <c:v>202.05884700000001</c:v>
                </c:pt>
                <c:pt idx="86">
                  <c:v>459.82067499999994</c:v>
                </c:pt>
                <c:pt idx="87">
                  <c:v>344.86084800000003</c:v>
                </c:pt>
                <c:pt idx="88">
                  <c:v>447.94366600000001</c:v>
                </c:pt>
                <c:pt idx="89">
                  <c:v>342.81738100000007</c:v>
                </c:pt>
                <c:pt idx="90">
                  <c:v>717.28208500000005</c:v>
                </c:pt>
                <c:pt idx="91">
                  <c:v>173.33832000000001</c:v>
                </c:pt>
                <c:pt idx="92">
                  <c:v>19.626545</c:v>
                </c:pt>
                <c:pt idx="93">
                  <c:v>502.36037299999998</c:v>
                </c:pt>
                <c:pt idx="94">
                  <c:v>315.50381900000002</c:v>
                </c:pt>
                <c:pt idx="95">
                  <c:v>202.92442699999998</c:v>
                </c:pt>
                <c:pt idx="96">
                  <c:v>148.29544599999997</c:v>
                </c:pt>
                <c:pt idx="97">
                  <c:v>334.87879499999997</c:v>
                </c:pt>
                <c:pt idx="98">
                  <c:v>184.682692</c:v>
                </c:pt>
                <c:pt idx="99">
                  <c:v>63.424466000000002</c:v>
                </c:pt>
                <c:pt idx="100">
                  <c:v>72.828701999999993</c:v>
                </c:pt>
                <c:pt idx="101">
                  <c:v>78.374913000000006</c:v>
                </c:pt>
                <c:pt idx="102">
                  <c:v>117.34583499999999</c:v>
                </c:pt>
                <c:pt idx="103">
                  <c:v>98.876196999999991</c:v>
                </c:pt>
                <c:pt idx="104">
                  <c:v>405.17792399999996</c:v>
                </c:pt>
                <c:pt idx="105">
                  <c:v>77.634828999999996</c:v>
                </c:pt>
                <c:pt idx="106">
                  <c:v>23.619428999999997</c:v>
                </c:pt>
                <c:pt idx="107">
                  <c:v>141.72411199999999</c:v>
                </c:pt>
                <c:pt idx="108">
                  <c:v>66.014371999999995</c:v>
                </c:pt>
                <c:pt idx="109">
                  <c:v>218.797743</c:v>
                </c:pt>
                <c:pt idx="110">
                  <c:v>591.22832199999993</c:v>
                </c:pt>
                <c:pt idx="111">
                  <c:v>83.847835000000003</c:v>
                </c:pt>
                <c:pt idx="112">
                  <c:v>142.90094999999999</c:v>
                </c:pt>
                <c:pt idx="113">
                  <c:v>24.542230999999997</c:v>
                </c:pt>
                <c:pt idx="114">
                  <c:v>66.106832999999995</c:v>
                </c:pt>
                <c:pt idx="115">
                  <c:v>18.388849999999998</c:v>
                </c:pt>
                <c:pt idx="116">
                  <c:v>18.073369</c:v>
                </c:pt>
                <c:pt idx="117">
                  <c:v>90.572119000000001</c:v>
                </c:pt>
                <c:pt idx="118">
                  <c:v>153.55109099999999</c:v>
                </c:pt>
                <c:pt idx="119">
                  <c:v>38.882713000000003</c:v>
                </c:pt>
                <c:pt idx="120">
                  <c:v>32.480015999999999</c:v>
                </c:pt>
                <c:pt idx="121">
                  <c:v>51.966021999999995</c:v>
                </c:pt>
                <c:pt idx="122">
                  <c:v>59.379976999999997</c:v>
                </c:pt>
                <c:pt idx="123">
                  <c:v>23.687266000000001</c:v>
                </c:pt>
                <c:pt idx="124">
                  <c:v>113.786779</c:v>
                </c:pt>
                <c:pt idx="125">
                  <c:v>43.55903</c:v>
                </c:pt>
                <c:pt idx="126">
                  <c:v>85.974767999999983</c:v>
                </c:pt>
                <c:pt idx="127">
                  <c:v>58.265769000000006</c:v>
                </c:pt>
                <c:pt idx="128">
                  <c:v>14.758818000000002</c:v>
                </c:pt>
                <c:pt idx="129">
                  <c:v>117.264128</c:v>
                </c:pt>
                <c:pt idx="130">
                  <c:v>15.531165999999999</c:v>
                </c:pt>
                <c:pt idx="131">
                  <c:v>177.62927400000001</c:v>
                </c:pt>
                <c:pt idx="132">
                  <c:v>55.987357000000003</c:v>
                </c:pt>
                <c:pt idx="133">
                  <c:v>69.554091999999997</c:v>
                </c:pt>
                <c:pt idx="134">
                  <c:v>63.339008999999997</c:v>
                </c:pt>
                <c:pt idx="135">
                  <c:v>214.46573100000001</c:v>
                </c:pt>
                <c:pt idx="136">
                  <c:v>147.40958000000001</c:v>
                </c:pt>
                <c:pt idx="137">
                  <c:v>89.480208000000005</c:v>
                </c:pt>
                <c:pt idx="138">
                  <c:v>90.680968000000007</c:v>
                </c:pt>
                <c:pt idx="139">
                  <c:v>13.814081</c:v>
                </c:pt>
                <c:pt idx="140">
                  <c:v>9.1020579999999995</c:v>
                </c:pt>
                <c:pt idx="141">
                  <c:v>2.5231940000000002</c:v>
                </c:pt>
                <c:pt idx="142">
                  <c:v>98.424972999999994</c:v>
                </c:pt>
                <c:pt idx="143">
                  <c:v>39.748947000000001</c:v>
                </c:pt>
                <c:pt idx="144">
                  <c:v>32.007021000000002</c:v>
                </c:pt>
                <c:pt idx="145">
                  <c:v>2.6874690000000001</c:v>
                </c:pt>
                <c:pt idx="146">
                  <c:v>4.305574</c:v>
                </c:pt>
                <c:pt idx="147">
                  <c:v>42.312010000000001</c:v>
                </c:pt>
                <c:pt idx="148">
                  <c:v>25.371350999999997</c:v>
                </c:pt>
                <c:pt idx="149">
                  <c:v>12.286038000000001</c:v>
                </c:pt>
                <c:pt idx="150">
                  <c:v>148.824153</c:v>
                </c:pt>
                <c:pt idx="151">
                  <c:v>15.449274000000001</c:v>
                </c:pt>
                <c:pt idx="152">
                  <c:v>15.527764999999999</c:v>
                </c:pt>
                <c:pt idx="153">
                  <c:v>84.644975000000002</c:v>
                </c:pt>
                <c:pt idx="154">
                  <c:v>33.453671999999997</c:v>
                </c:pt>
                <c:pt idx="155">
                  <c:v>32.612163000000002</c:v>
                </c:pt>
                <c:pt idx="156">
                  <c:v>93.070577999999998</c:v>
                </c:pt>
                <c:pt idx="157">
                  <c:v>411.64312699999999</c:v>
                </c:pt>
                <c:pt idx="158">
                  <c:v>10.965219999999999</c:v>
                </c:pt>
                <c:pt idx="159">
                  <c:v>29.821246000000002</c:v>
                </c:pt>
                <c:pt idx="160">
                  <c:v>35.704995999999994</c:v>
                </c:pt>
                <c:pt idx="161">
                  <c:v>15.123354000000001</c:v>
                </c:pt>
                <c:pt idx="162">
                  <c:v>72.675695000000005</c:v>
                </c:pt>
                <c:pt idx="163">
                  <c:v>7.5773910000000004</c:v>
                </c:pt>
                <c:pt idx="164">
                  <c:v>45.863974999999996</c:v>
                </c:pt>
                <c:pt idx="165">
                  <c:v>7.3273089999999996</c:v>
                </c:pt>
                <c:pt idx="166">
                  <c:v>46.215629</c:v>
                </c:pt>
                <c:pt idx="167">
                  <c:v>31.979495</c:v>
                </c:pt>
                <c:pt idx="168">
                  <c:v>14.768483</c:v>
                </c:pt>
                <c:pt idx="169">
                  <c:v>9.8968629999999997</c:v>
                </c:pt>
                <c:pt idx="170">
                  <c:v>15.588474</c:v>
                </c:pt>
                <c:pt idx="171">
                  <c:v>13.335397</c:v>
                </c:pt>
                <c:pt idx="172">
                  <c:v>14.443011</c:v>
                </c:pt>
                <c:pt idx="173">
                  <c:v>38.519922999999999</c:v>
                </c:pt>
                <c:pt idx="174">
                  <c:v>30.846744000000001</c:v>
                </c:pt>
                <c:pt idx="175">
                  <c:v>58.065276999999995</c:v>
                </c:pt>
                <c:pt idx="176">
                  <c:v>54.401837999999998</c:v>
                </c:pt>
                <c:pt idx="177">
                  <c:v>84.58215899999999</c:v>
                </c:pt>
                <c:pt idx="178">
                  <c:v>55.367491000000001</c:v>
                </c:pt>
                <c:pt idx="179">
                  <c:v>40.505307000000002</c:v>
                </c:pt>
                <c:pt idx="180">
                  <c:v>16.878753</c:v>
                </c:pt>
                <c:pt idx="181">
                  <c:v>161.40407200000001</c:v>
                </c:pt>
                <c:pt idx="182">
                  <c:v>52.240894999999995</c:v>
                </c:pt>
                <c:pt idx="183">
                  <c:v>51.625960999999997</c:v>
                </c:pt>
                <c:pt idx="184">
                  <c:v>59.058957000000007</c:v>
                </c:pt>
                <c:pt idx="185">
                  <c:v>85.049535000000006</c:v>
                </c:pt>
                <c:pt idx="186">
                  <c:v>230.33014100000003</c:v>
                </c:pt>
                <c:pt idx="187">
                  <c:v>50.519974000000005</c:v>
                </c:pt>
                <c:pt idx="188">
                  <c:v>117.18674999999999</c:v>
                </c:pt>
                <c:pt idx="189">
                  <c:v>8.2881129999999992</c:v>
                </c:pt>
                <c:pt idx="190">
                  <c:v>6.3312729999999995</c:v>
                </c:pt>
                <c:pt idx="191">
                  <c:v>121.78175899999999</c:v>
                </c:pt>
                <c:pt idx="192">
                  <c:v>181.603848</c:v>
                </c:pt>
                <c:pt idx="193">
                  <c:v>304.61272200000002</c:v>
                </c:pt>
                <c:pt idx="194">
                  <c:v>425.781068</c:v>
                </c:pt>
                <c:pt idx="195">
                  <c:v>214.07119599999999</c:v>
                </c:pt>
                <c:pt idx="196">
                  <c:v>36.610191</c:v>
                </c:pt>
                <c:pt idx="197">
                  <c:v>2.200326</c:v>
                </c:pt>
                <c:pt idx="198">
                  <c:v>117.97869899999999</c:v>
                </c:pt>
                <c:pt idx="199">
                  <c:v>42.575451999999999</c:v>
                </c:pt>
                <c:pt idx="200">
                  <c:v>41.048555</c:v>
                </c:pt>
                <c:pt idx="201">
                  <c:v>140.87263899999999</c:v>
                </c:pt>
                <c:pt idx="202">
                  <c:v>114.50995400000001</c:v>
                </c:pt>
                <c:pt idx="203">
                  <c:v>71.711009000000004</c:v>
                </c:pt>
                <c:pt idx="204">
                  <c:v>85.642165000000006</c:v>
                </c:pt>
                <c:pt idx="205">
                  <c:v>114.626175</c:v>
                </c:pt>
                <c:pt idx="206">
                  <c:v>114.74075199999999</c:v>
                </c:pt>
                <c:pt idx="207">
                  <c:v>45.208295</c:v>
                </c:pt>
                <c:pt idx="208">
                  <c:v>33.031807999999998</c:v>
                </c:pt>
                <c:pt idx="209">
                  <c:v>14.199797999999999</c:v>
                </c:pt>
                <c:pt idx="210">
                  <c:v>152.34926400000001</c:v>
                </c:pt>
                <c:pt idx="211">
                  <c:v>24.641919000000001</c:v>
                </c:pt>
                <c:pt idx="212">
                  <c:v>39.745041000000001</c:v>
                </c:pt>
                <c:pt idx="213">
                  <c:v>50.270629</c:v>
                </c:pt>
                <c:pt idx="214">
                  <c:v>52.810074999999998</c:v>
                </c:pt>
                <c:pt idx="215">
                  <c:v>53.157425000000003</c:v>
                </c:pt>
                <c:pt idx="216">
                  <c:v>28.334904000000002</c:v>
                </c:pt>
                <c:pt idx="217">
                  <c:v>52.737070000000003</c:v>
                </c:pt>
                <c:pt idx="218">
                  <c:v>73.208912999999995</c:v>
                </c:pt>
                <c:pt idx="219">
                  <c:v>35.588747000000005</c:v>
                </c:pt>
                <c:pt idx="220">
                  <c:v>22.910601</c:v>
                </c:pt>
                <c:pt idx="221">
                  <c:v>37.917276000000001</c:v>
                </c:pt>
              </c:numCache>
            </c:numRef>
          </c:val>
          <c:extLst xmlns:c16r2="http://schemas.microsoft.com/office/drawing/2015/06/chart">
            <c:ext xmlns:c16="http://schemas.microsoft.com/office/drawing/2014/chart" uri="{C3380CC4-5D6E-409C-BE32-E72D297353CC}">
              <c16:uniqueId val="{00000000-759A-42A0-B711-8F1F8C1042F7}"/>
            </c:ext>
          </c:extLst>
        </c:ser>
        <c:dLbls>
          <c:showLegendKey val="0"/>
          <c:showVal val="0"/>
          <c:showCatName val="0"/>
          <c:showSerName val="0"/>
          <c:showPercent val="0"/>
          <c:showBubbleSize val="0"/>
        </c:dLbls>
        <c:gapWidth val="150"/>
        <c:axId val="525091584"/>
        <c:axId val="525093120"/>
      </c:barChart>
      <c:dateAx>
        <c:axId val="525091584"/>
        <c:scaling>
          <c:orientation val="minMax"/>
        </c:scaling>
        <c:delete val="0"/>
        <c:axPos val="b"/>
        <c:numFmt formatCode="yyyy\-mm;@" sourceLinked="0"/>
        <c:majorTickMark val="out"/>
        <c:minorTickMark val="none"/>
        <c:tickLblPos val="low"/>
        <c:crossAx val="525093120"/>
        <c:crosses val="autoZero"/>
        <c:auto val="1"/>
        <c:lblOffset val="100"/>
        <c:baseTimeUnit val="days"/>
      </c:dateAx>
      <c:valAx>
        <c:axId val="525093120"/>
        <c:scaling>
          <c:orientation val="minMax"/>
        </c:scaling>
        <c:delete val="0"/>
        <c:axPos val="l"/>
        <c:numFmt formatCode="#,##0_ " sourceLinked="0"/>
        <c:majorTickMark val="out"/>
        <c:minorTickMark val="none"/>
        <c:tickLblPos val="low"/>
        <c:spPr>
          <a:ln w="9525">
            <a:solidFill>
              <a:schemeClr val="tx1">
                <a:lumMod val="50000"/>
                <a:lumOff val="50000"/>
              </a:schemeClr>
            </a:solidFill>
          </a:ln>
        </c:spPr>
        <c:crossAx val="525091584"/>
        <c:crosses val="autoZero"/>
        <c:crossBetween val="between"/>
      </c:valAx>
      <c:spPr>
        <a:noFill/>
        <a:ln w="25400">
          <a:noFill/>
        </a:ln>
      </c:spPr>
    </c:plotArea>
    <c:legend>
      <c:legendPos val="t"/>
      <c:overlay val="0"/>
    </c:legend>
    <c:plotVisOnly val="1"/>
    <c:dispBlanksAs val="gap"/>
    <c:showDLblsOverMax val="0"/>
  </c:chart>
  <c:spPr>
    <a:noFill/>
    <a:ln>
      <a:solidFill>
        <a:srgbClr val="FF9900"/>
      </a:solidFill>
    </a:ln>
  </c:spPr>
  <c:txPr>
    <a:bodyPr/>
    <a:lstStyle/>
    <a:p>
      <a:pPr>
        <a:defRPr sz="900">
          <a:latin typeface="楷体" panose="02010609060101010101" pitchFamily="49" charset="-122"/>
          <a:ea typeface="楷体" panose="02010609060101010101" pitchFamily="49" charset="-122"/>
        </a:defRPr>
      </a:pPr>
      <a:endParaRPr lang="zh-CN"/>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100" b="1">
                <a:latin typeface="微软雅黑" panose="020B0503020204020204" pitchFamily="34" charset="-122"/>
                <a:ea typeface="微软雅黑" panose="020B0503020204020204" pitchFamily="34" charset="-122"/>
              </a:rPr>
              <a:t>CPI</a:t>
            </a:r>
            <a:r>
              <a:rPr lang="zh-CN" altLang="en-US" sz="1100" b="1">
                <a:latin typeface="微软雅黑" panose="020B0503020204020204" pitchFamily="34" charset="-122"/>
                <a:ea typeface="微软雅黑" panose="020B0503020204020204" pitchFamily="34" charset="-122"/>
              </a:rPr>
              <a:t>：当月同比</a:t>
            </a:r>
          </a:p>
        </c:rich>
      </c:tx>
      <c:overlay val="0"/>
      <c:spPr>
        <a:noFill/>
        <a:ln>
          <a:noFill/>
        </a:ln>
        <a:effectLst/>
      </c:spPr>
    </c:title>
    <c:autoTitleDeleted val="0"/>
    <c:plotArea>
      <c:layout/>
      <c:lineChart>
        <c:grouping val="standard"/>
        <c:varyColors val="0"/>
        <c:ser>
          <c:idx val="0"/>
          <c:order val="0"/>
          <c:spPr>
            <a:ln w="28575" cap="rnd">
              <a:solidFill>
                <a:schemeClr val="accent6"/>
              </a:solidFill>
              <a:round/>
            </a:ln>
            <a:effectLst/>
          </c:spPr>
          <c:marker>
            <c:symbol val="none"/>
          </c:marker>
          <c:cat>
            <c:numRef>
              <c:f>Sheet5!$A$4:$A$65</c:f>
              <c:numCache>
                <c:formatCode>yyyy\-mm;@</c:formatCode>
                <c:ptCount val="62"/>
                <c:pt idx="0">
                  <c:v>44500</c:v>
                </c:pt>
                <c:pt idx="1">
                  <c:v>44469</c:v>
                </c:pt>
                <c:pt idx="2">
                  <c:v>44439</c:v>
                </c:pt>
                <c:pt idx="3">
                  <c:v>44408</c:v>
                </c:pt>
                <c:pt idx="4">
                  <c:v>44377</c:v>
                </c:pt>
                <c:pt idx="5">
                  <c:v>44347</c:v>
                </c:pt>
                <c:pt idx="6">
                  <c:v>44316</c:v>
                </c:pt>
                <c:pt idx="7">
                  <c:v>44286</c:v>
                </c:pt>
                <c:pt idx="8">
                  <c:v>44255</c:v>
                </c:pt>
                <c:pt idx="9">
                  <c:v>44227</c:v>
                </c:pt>
                <c:pt idx="10">
                  <c:v>44196</c:v>
                </c:pt>
                <c:pt idx="11">
                  <c:v>44165</c:v>
                </c:pt>
                <c:pt idx="12">
                  <c:v>44135</c:v>
                </c:pt>
                <c:pt idx="13">
                  <c:v>44104</c:v>
                </c:pt>
                <c:pt idx="14">
                  <c:v>44074</c:v>
                </c:pt>
                <c:pt idx="15">
                  <c:v>44043</c:v>
                </c:pt>
                <c:pt idx="16">
                  <c:v>44012</c:v>
                </c:pt>
                <c:pt idx="17">
                  <c:v>43982</c:v>
                </c:pt>
                <c:pt idx="18">
                  <c:v>43951</c:v>
                </c:pt>
                <c:pt idx="19">
                  <c:v>43921</c:v>
                </c:pt>
                <c:pt idx="20">
                  <c:v>43890</c:v>
                </c:pt>
                <c:pt idx="21">
                  <c:v>43861</c:v>
                </c:pt>
                <c:pt idx="22">
                  <c:v>43830</c:v>
                </c:pt>
                <c:pt idx="23">
                  <c:v>43799</c:v>
                </c:pt>
                <c:pt idx="24">
                  <c:v>43769</c:v>
                </c:pt>
                <c:pt idx="25">
                  <c:v>43738</c:v>
                </c:pt>
                <c:pt idx="26">
                  <c:v>43708</c:v>
                </c:pt>
                <c:pt idx="27">
                  <c:v>43677</c:v>
                </c:pt>
                <c:pt idx="28">
                  <c:v>43646</c:v>
                </c:pt>
                <c:pt idx="29">
                  <c:v>43616</c:v>
                </c:pt>
                <c:pt idx="30">
                  <c:v>43585</c:v>
                </c:pt>
                <c:pt idx="31">
                  <c:v>43555</c:v>
                </c:pt>
                <c:pt idx="32">
                  <c:v>43524</c:v>
                </c:pt>
                <c:pt idx="33">
                  <c:v>43496</c:v>
                </c:pt>
                <c:pt idx="34">
                  <c:v>43465</c:v>
                </c:pt>
                <c:pt idx="35">
                  <c:v>43434</c:v>
                </c:pt>
                <c:pt idx="36">
                  <c:v>43404</c:v>
                </c:pt>
                <c:pt idx="37">
                  <c:v>43373</c:v>
                </c:pt>
                <c:pt idx="38">
                  <c:v>43343</c:v>
                </c:pt>
                <c:pt idx="39">
                  <c:v>43312</c:v>
                </c:pt>
                <c:pt idx="40">
                  <c:v>43281</c:v>
                </c:pt>
                <c:pt idx="41">
                  <c:v>43251</c:v>
                </c:pt>
                <c:pt idx="42">
                  <c:v>43220</c:v>
                </c:pt>
                <c:pt idx="43">
                  <c:v>43190</c:v>
                </c:pt>
                <c:pt idx="44">
                  <c:v>43159</c:v>
                </c:pt>
                <c:pt idx="45">
                  <c:v>43131</c:v>
                </c:pt>
                <c:pt idx="46">
                  <c:v>43100</c:v>
                </c:pt>
                <c:pt idx="47">
                  <c:v>43069</c:v>
                </c:pt>
                <c:pt idx="48">
                  <c:v>43039</c:v>
                </c:pt>
                <c:pt idx="49">
                  <c:v>43008</c:v>
                </c:pt>
                <c:pt idx="50">
                  <c:v>42978</c:v>
                </c:pt>
                <c:pt idx="51">
                  <c:v>42947</c:v>
                </c:pt>
                <c:pt idx="52">
                  <c:v>42916</c:v>
                </c:pt>
                <c:pt idx="53">
                  <c:v>42886</c:v>
                </c:pt>
                <c:pt idx="54">
                  <c:v>42855</c:v>
                </c:pt>
                <c:pt idx="55">
                  <c:v>42825</c:v>
                </c:pt>
                <c:pt idx="56">
                  <c:v>42794</c:v>
                </c:pt>
                <c:pt idx="57">
                  <c:v>42766</c:v>
                </c:pt>
                <c:pt idx="58">
                  <c:v>42735</c:v>
                </c:pt>
                <c:pt idx="59">
                  <c:v>42704</c:v>
                </c:pt>
                <c:pt idx="60">
                  <c:v>42674</c:v>
                </c:pt>
                <c:pt idx="61">
                  <c:v>42643</c:v>
                </c:pt>
              </c:numCache>
            </c:numRef>
          </c:cat>
          <c:val>
            <c:numRef>
              <c:f>Sheet5!$F$4:$F$65</c:f>
              <c:numCache>
                <c:formatCode>###,###,###,###,##0.00</c:formatCode>
                <c:ptCount val="62"/>
                <c:pt idx="0">
                  <c:v>1.5</c:v>
                </c:pt>
                <c:pt idx="1">
                  <c:v>0.7</c:v>
                </c:pt>
                <c:pt idx="2">
                  <c:v>0.8</c:v>
                </c:pt>
                <c:pt idx="3">
                  <c:v>1</c:v>
                </c:pt>
                <c:pt idx="4">
                  <c:v>1.1000000000000001</c:v>
                </c:pt>
                <c:pt idx="5">
                  <c:v>1.3</c:v>
                </c:pt>
                <c:pt idx="6">
                  <c:v>0.9</c:v>
                </c:pt>
                <c:pt idx="7">
                  <c:v>0.4</c:v>
                </c:pt>
                <c:pt idx="8">
                  <c:v>-0.2</c:v>
                </c:pt>
                <c:pt idx="9">
                  <c:v>-0.3</c:v>
                </c:pt>
                <c:pt idx="10">
                  <c:v>0.2</c:v>
                </c:pt>
                <c:pt idx="11">
                  <c:v>-0.5</c:v>
                </c:pt>
                <c:pt idx="12">
                  <c:v>0.5</c:v>
                </c:pt>
                <c:pt idx="13">
                  <c:v>1.7</c:v>
                </c:pt>
                <c:pt idx="14">
                  <c:v>2.4</c:v>
                </c:pt>
                <c:pt idx="15">
                  <c:v>2.7</c:v>
                </c:pt>
                <c:pt idx="16">
                  <c:v>2.5</c:v>
                </c:pt>
                <c:pt idx="17">
                  <c:v>2.4</c:v>
                </c:pt>
                <c:pt idx="18">
                  <c:v>3.3</c:v>
                </c:pt>
                <c:pt idx="19">
                  <c:v>4.3</c:v>
                </c:pt>
                <c:pt idx="20">
                  <c:v>5.2</c:v>
                </c:pt>
                <c:pt idx="21">
                  <c:v>5.4</c:v>
                </c:pt>
                <c:pt idx="22">
                  <c:v>4.5</c:v>
                </c:pt>
                <c:pt idx="23">
                  <c:v>4.5</c:v>
                </c:pt>
                <c:pt idx="24">
                  <c:v>3.8</c:v>
                </c:pt>
                <c:pt idx="25">
                  <c:v>3</c:v>
                </c:pt>
                <c:pt idx="26">
                  <c:v>2.8</c:v>
                </c:pt>
                <c:pt idx="27">
                  <c:v>2.8</c:v>
                </c:pt>
                <c:pt idx="28">
                  <c:v>2.7</c:v>
                </c:pt>
                <c:pt idx="29">
                  <c:v>2.7</c:v>
                </c:pt>
                <c:pt idx="30">
                  <c:v>2.5</c:v>
                </c:pt>
                <c:pt idx="31">
                  <c:v>2.2999999999999998</c:v>
                </c:pt>
                <c:pt idx="32">
                  <c:v>1.5</c:v>
                </c:pt>
                <c:pt idx="33">
                  <c:v>1.7</c:v>
                </c:pt>
                <c:pt idx="34">
                  <c:v>1.9</c:v>
                </c:pt>
                <c:pt idx="35">
                  <c:v>2.2000000000000002</c:v>
                </c:pt>
                <c:pt idx="36">
                  <c:v>2.5</c:v>
                </c:pt>
                <c:pt idx="37">
                  <c:v>2.5</c:v>
                </c:pt>
                <c:pt idx="38">
                  <c:v>2.2999999999999998</c:v>
                </c:pt>
                <c:pt idx="39">
                  <c:v>2.1</c:v>
                </c:pt>
                <c:pt idx="40">
                  <c:v>1.9</c:v>
                </c:pt>
                <c:pt idx="41">
                  <c:v>1.8</c:v>
                </c:pt>
                <c:pt idx="42">
                  <c:v>1.8</c:v>
                </c:pt>
                <c:pt idx="43">
                  <c:v>2.1</c:v>
                </c:pt>
                <c:pt idx="44">
                  <c:v>2.9</c:v>
                </c:pt>
                <c:pt idx="45">
                  <c:v>1.5</c:v>
                </c:pt>
                <c:pt idx="46">
                  <c:v>1.8</c:v>
                </c:pt>
                <c:pt idx="47">
                  <c:v>1.7</c:v>
                </c:pt>
                <c:pt idx="48">
                  <c:v>1.9</c:v>
                </c:pt>
                <c:pt idx="49">
                  <c:v>1.6</c:v>
                </c:pt>
                <c:pt idx="50">
                  <c:v>1.8</c:v>
                </c:pt>
                <c:pt idx="51">
                  <c:v>1.4</c:v>
                </c:pt>
                <c:pt idx="52">
                  <c:v>1.5</c:v>
                </c:pt>
                <c:pt idx="53">
                  <c:v>1.5</c:v>
                </c:pt>
                <c:pt idx="54">
                  <c:v>1.2</c:v>
                </c:pt>
                <c:pt idx="55">
                  <c:v>0.9</c:v>
                </c:pt>
                <c:pt idx="56">
                  <c:v>0.8</c:v>
                </c:pt>
                <c:pt idx="57">
                  <c:v>2.5490550000000001</c:v>
                </c:pt>
                <c:pt idx="58">
                  <c:v>2.0765449999999999</c:v>
                </c:pt>
                <c:pt idx="59">
                  <c:v>2.2522579999999999</c:v>
                </c:pt>
                <c:pt idx="60">
                  <c:v>2.0959469999999998</c:v>
                </c:pt>
                <c:pt idx="61">
                  <c:v>1.920226</c:v>
                </c:pt>
              </c:numCache>
            </c:numRef>
          </c:val>
          <c:smooth val="0"/>
          <c:extLst xmlns:c16r2="http://schemas.microsoft.com/office/drawing/2015/06/chart">
            <c:ext xmlns:c16="http://schemas.microsoft.com/office/drawing/2014/chart" uri="{C3380CC4-5D6E-409C-BE32-E72D297353CC}">
              <c16:uniqueId val="{00000000-3B4B-47AE-87F2-3DEA2EBEC72E}"/>
            </c:ext>
          </c:extLst>
        </c:ser>
        <c:dLbls>
          <c:showLegendKey val="0"/>
          <c:showVal val="0"/>
          <c:showCatName val="0"/>
          <c:showSerName val="0"/>
          <c:showPercent val="0"/>
          <c:showBubbleSize val="0"/>
        </c:dLbls>
        <c:marker val="1"/>
        <c:smooth val="0"/>
        <c:axId val="525118080"/>
        <c:axId val="525132160"/>
      </c:lineChart>
      <c:dateAx>
        <c:axId val="525118080"/>
        <c:scaling>
          <c:orientation val="minMax"/>
        </c:scaling>
        <c:delete val="0"/>
        <c:axPos val="b"/>
        <c:numFmt formatCode="yyyy\-mm;@"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crossAx val="525132160"/>
        <c:crossesAt val="-30"/>
        <c:auto val="1"/>
        <c:lblOffset val="100"/>
        <c:baseTimeUnit val="months"/>
      </c:dateAx>
      <c:valAx>
        <c:axId val="525132160"/>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zh-CN" altLang="en-US" sz="900">
                    <a:latin typeface="微软雅黑" panose="020B0503020204020204" pitchFamily="34" charset="-122"/>
                    <a:ea typeface="微软雅黑" panose="020B0503020204020204" pitchFamily="34" charset="-122"/>
                  </a:rPr>
                  <a:t>单位：</a:t>
                </a:r>
                <a:r>
                  <a:rPr lang="en-US" altLang="zh-CN" sz="900">
                    <a:latin typeface="微软雅黑" panose="020B0503020204020204" pitchFamily="34" charset="-122"/>
                    <a:ea typeface="微软雅黑" panose="020B0503020204020204" pitchFamily="34" charset="-122"/>
                  </a:rPr>
                  <a:t>%</a:t>
                </a:r>
              </a:p>
            </c:rich>
          </c:tx>
          <c:overlay val="0"/>
          <c:spPr>
            <a:noFill/>
            <a:ln>
              <a:noFill/>
            </a:ln>
            <a:effectLst/>
          </c:spPr>
        </c:title>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crossAx val="525118080"/>
        <c:crosses val="autoZero"/>
        <c:crossBetween val="between"/>
      </c:valAx>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accent6"/>
      </a:solidFill>
      <a:round/>
    </a:ln>
    <a:effectLst/>
  </c:spPr>
  <c:txPr>
    <a:bodyPr/>
    <a:lstStyle/>
    <a:p>
      <a:pPr>
        <a:defRPr/>
      </a:pPr>
      <a:endParaRPr lang="zh-CN"/>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100" b="1">
                <a:latin typeface="微软雅黑" panose="020B0503020204020204" pitchFamily="34" charset="-122"/>
                <a:ea typeface="微软雅黑" panose="020B0503020204020204" pitchFamily="34" charset="-122"/>
              </a:rPr>
              <a:t>PPI</a:t>
            </a:r>
            <a:r>
              <a:rPr lang="zh-CN" altLang="en-US" sz="1100" b="1">
                <a:latin typeface="微软雅黑" panose="020B0503020204020204" pitchFamily="34" charset="-122"/>
                <a:ea typeface="微软雅黑" panose="020B0503020204020204" pitchFamily="34" charset="-122"/>
              </a:rPr>
              <a:t>：当月同比</a:t>
            </a:r>
          </a:p>
        </c:rich>
      </c:tx>
      <c:overlay val="0"/>
      <c:spPr>
        <a:noFill/>
        <a:ln>
          <a:noFill/>
        </a:ln>
        <a:effectLst/>
      </c:spPr>
    </c:title>
    <c:autoTitleDeleted val="0"/>
    <c:plotArea>
      <c:layout/>
      <c:lineChart>
        <c:grouping val="standard"/>
        <c:varyColors val="0"/>
        <c:ser>
          <c:idx val="0"/>
          <c:order val="0"/>
          <c:spPr>
            <a:ln w="28575" cap="rnd">
              <a:solidFill>
                <a:schemeClr val="accent6"/>
              </a:solidFill>
              <a:round/>
            </a:ln>
            <a:effectLst/>
          </c:spPr>
          <c:marker>
            <c:symbol val="none"/>
          </c:marker>
          <c:cat>
            <c:numRef>
              <c:f>Sheet5!$A$4:$A$65</c:f>
              <c:numCache>
                <c:formatCode>yyyy\-mm;@</c:formatCode>
                <c:ptCount val="62"/>
                <c:pt idx="0">
                  <c:v>44500</c:v>
                </c:pt>
                <c:pt idx="1">
                  <c:v>44469</c:v>
                </c:pt>
                <c:pt idx="2">
                  <c:v>44439</c:v>
                </c:pt>
                <c:pt idx="3">
                  <c:v>44408</c:v>
                </c:pt>
                <c:pt idx="4">
                  <c:v>44377</c:v>
                </c:pt>
                <c:pt idx="5">
                  <c:v>44347</c:v>
                </c:pt>
                <c:pt idx="6">
                  <c:v>44316</c:v>
                </c:pt>
                <c:pt idx="7">
                  <c:v>44286</c:v>
                </c:pt>
                <c:pt idx="8">
                  <c:v>44255</c:v>
                </c:pt>
                <c:pt idx="9">
                  <c:v>44227</c:v>
                </c:pt>
                <c:pt idx="10">
                  <c:v>44196</c:v>
                </c:pt>
                <c:pt idx="11">
                  <c:v>44165</c:v>
                </c:pt>
                <c:pt idx="12">
                  <c:v>44135</c:v>
                </c:pt>
                <c:pt idx="13">
                  <c:v>44104</c:v>
                </c:pt>
                <c:pt idx="14">
                  <c:v>44074</c:v>
                </c:pt>
                <c:pt idx="15">
                  <c:v>44043</c:v>
                </c:pt>
                <c:pt idx="16">
                  <c:v>44012</c:v>
                </c:pt>
                <c:pt idx="17">
                  <c:v>43982</c:v>
                </c:pt>
                <c:pt idx="18">
                  <c:v>43951</c:v>
                </c:pt>
                <c:pt idx="19">
                  <c:v>43921</c:v>
                </c:pt>
                <c:pt idx="20">
                  <c:v>43890</c:v>
                </c:pt>
                <c:pt idx="21">
                  <c:v>43861</c:v>
                </c:pt>
                <c:pt idx="22">
                  <c:v>43830</c:v>
                </c:pt>
                <c:pt idx="23">
                  <c:v>43799</c:v>
                </c:pt>
                <c:pt idx="24">
                  <c:v>43769</c:v>
                </c:pt>
                <c:pt idx="25">
                  <c:v>43738</c:v>
                </c:pt>
                <c:pt idx="26">
                  <c:v>43708</c:v>
                </c:pt>
                <c:pt idx="27">
                  <c:v>43677</c:v>
                </c:pt>
                <c:pt idx="28">
                  <c:v>43646</c:v>
                </c:pt>
                <c:pt idx="29">
                  <c:v>43616</c:v>
                </c:pt>
                <c:pt idx="30">
                  <c:v>43585</c:v>
                </c:pt>
                <c:pt idx="31">
                  <c:v>43555</c:v>
                </c:pt>
                <c:pt idx="32">
                  <c:v>43524</c:v>
                </c:pt>
                <c:pt idx="33">
                  <c:v>43496</c:v>
                </c:pt>
                <c:pt idx="34">
                  <c:v>43465</c:v>
                </c:pt>
                <c:pt idx="35">
                  <c:v>43434</c:v>
                </c:pt>
                <c:pt idx="36">
                  <c:v>43404</c:v>
                </c:pt>
                <c:pt idx="37">
                  <c:v>43373</c:v>
                </c:pt>
                <c:pt idx="38">
                  <c:v>43343</c:v>
                </c:pt>
                <c:pt idx="39">
                  <c:v>43312</c:v>
                </c:pt>
                <c:pt idx="40">
                  <c:v>43281</c:v>
                </c:pt>
                <c:pt idx="41">
                  <c:v>43251</c:v>
                </c:pt>
                <c:pt idx="42">
                  <c:v>43220</c:v>
                </c:pt>
                <c:pt idx="43">
                  <c:v>43190</c:v>
                </c:pt>
                <c:pt idx="44">
                  <c:v>43159</c:v>
                </c:pt>
                <c:pt idx="45">
                  <c:v>43131</c:v>
                </c:pt>
                <c:pt idx="46">
                  <c:v>43100</c:v>
                </c:pt>
                <c:pt idx="47">
                  <c:v>43069</c:v>
                </c:pt>
                <c:pt idx="48">
                  <c:v>43039</c:v>
                </c:pt>
                <c:pt idx="49">
                  <c:v>43008</c:v>
                </c:pt>
                <c:pt idx="50">
                  <c:v>42978</c:v>
                </c:pt>
                <c:pt idx="51">
                  <c:v>42947</c:v>
                </c:pt>
                <c:pt idx="52">
                  <c:v>42916</c:v>
                </c:pt>
                <c:pt idx="53">
                  <c:v>42886</c:v>
                </c:pt>
                <c:pt idx="54">
                  <c:v>42855</c:v>
                </c:pt>
                <c:pt idx="55">
                  <c:v>42825</c:v>
                </c:pt>
                <c:pt idx="56">
                  <c:v>42794</c:v>
                </c:pt>
                <c:pt idx="57">
                  <c:v>42766</c:v>
                </c:pt>
                <c:pt idx="58">
                  <c:v>42735</c:v>
                </c:pt>
                <c:pt idx="59">
                  <c:v>42704</c:v>
                </c:pt>
                <c:pt idx="60">
                  <c:v>42674</c:v>
                </c:pt>
                <c:pt idx="61">
                  <c:v>42643</c:v>
                </c:pt>
              </c:numCache>
            </c:numRef>
          </c:cat>
          <c:val>
            <c:numRef>
              <c:f>Sheet5!$G$4:$G$65</c:f>
              <c:numCache>
                <c:formatCode>###,###,###,###,##0.00</c:formatCode>
                <c:ptCount val="62"/>
                <c:pt idx="0">
                  <c:v>13.5</c:v>
                </c:pt>
                <c:pt idx="1">
                  <c:v>10.7</c:v>
                </c:pt>
                <c:pt idx="2">
                  <c:v>9.5</c:v>
                </c:pt>
                <c:pt idx="3">
                  <c:v>9</c:v>
                </c:pt>
                <c:pt idx="4">
                  <c:v>8.8000000000000007</c:v>
                </c:pt>
                <c:pt idx="5">
                  <c:v>9</c:v>
                </c:pt>
                <c:pt idx="6">
                  <c:v>6.8</c:v>
                </c:pt>
                <c:pt idx="7">
                  <c:v>4.4000000000000004</c:v>
                </c:pt>
                <c:pt idx="8">
                  <c:v>1.7</c:v>
                </c:pt>
                <c:pt idx="9">
                  <c:v>0.3</c:v>
                </c:pt>
                <c:pt idx="10">
                  <c:v>-0.4</c:v>
                </c:pt>
                <c:pt idx="11">
                  <c:v>-1.5</c:v>
                </c:pt>
                <c:pt idx="12">
                  <c:v>-2.1</c:v>
                </c:pt>
                <c:pt idx="13">
                  <c:v>-2.1</c:v>
                </c:pt>
                <c:pt idx="14">
                  <c:v>-2</c:v>
                </c:pt>
                <c:pt idx="15">
                  <c:v>-2.4</c:v>
                </c:pt>
                <c:pt idx="16">
                  <c:v>-3</c:v>
                </c:pt>
                <c:pt idx="17">
                  <c:v>-3.7</c:v>
                </c:pt>
                <c:pt idx="18">
                  <c:v>-3.1</c:v>
                </c:pt>
                <c:pt idx="19">
                  <c:v>-1.5</c:v>
                </c:pt>
                <c:pt idx="20">
                  <c:v>-0.4</c:v>
                </c:pt>
                <c:pt idx="21">
                  <c:v>0.1</c:v>
                </c:pt>
                <c:pt idx="22">
                  <c:v>-0.5</c:v>
                </c:pt>
                <c:pt idx="23">
                  <c:v>-1.4</c:v>
                </c:pt>
                <c:pt idx="24">
                  <c:v>-1.6</c:v>
                </c:pt>
                <c:pt idx="25">
                  <c:v>-1.2</c:v>
                </c:pt>
                <c:pt idx="26">
                  <c:v>-0.8</c:v>
                </c:pt>
                <c:pt idx="27">
                  <c:v>-0.3</c:v>
                </c:pt>
                <c:pt idx="28">
                  <c:v>0</c:v>
                </c:pt>
                <c:pt idx="29">
                  <c:v>0.6</c:v>
                </c:pt>
                <c:pt idx="30">
                  <c:v>0.9</c:v>
                </c:pt>
                <c:pt idx="31">
                  <c:v>0.4</c:v>
                </c:pt>
                <c:pt idx="32">
                  <c:v>0.1</c:v>
                </c:pt>
                <c:pt idx="33">
                  <c:v>0.1</c:v>
                </c:pt>
                <c:pt idx="34">
                  <c:v>0.9</c:v>
                </c:pt>
                <c:pt idx="35">
                  <c:v>2.7</c:v>
                </c:pt>
                <c:pt idx="36">
                  <c:v>3.3</c:v>
                </c:pt>
                <c:pt idx="37">
                  <c:v>3.6</c:v>
                </c:pt>
                <c:pt idx="38">
                  <c:v>4.0999999999999996</c:v>
                </c:pt>
                <c:pt idx="39">
                  <c:v>4.5999999999999996</c:v>
                </c:pt>
                <c:pt idx="40">
                  <c:v>4.7</c:v>
                </c:pt>
                <c:pt idx="41">
                  <c:v>4.0999999999999996</c:v>
                </c:pt>
                <c:pt idx="42">
                  <c:v>3.4</c:v>
                </c:pt>
                <c:pt idx="43">
                  <c:v>3.1</c:v>
                </c:pt>
                <c:pt idx="44">
                  <c:v>3.7</c:v>
                </c:pt>
                <c:pt idx="45">
                  <c:v>4.3</c:v>
                </c:pt>
                <c:pt idx="46">
                  <c:v>4.9000000000000004</c:v>
                </c:pt>
                <c:pt idx="47">
                  <c:v>5.8</c:v>
                </c:pt>
                <c:pt idx="48">
                  <c:v>6.9</c:v>
                </c:pt>
                <c:pt idx="49">
                  <c:v>6.9</c:v>
                </c:pt>
                <c:pt idx="50">
                  <c:v>6.3</c:v>
                </c:pt>
                <c:pt idx="51">
                  <c:v>5.5</c:v>
                </c:pt>
                <c:pt idx="52">
                  <c:v>5.5</c:v>
                </c:pt>
                <c:pt idx="53">
                  <c:v>5.5</c:v>
                </c:pt>
                <c:pt idx="54">
                  <c:v>6.4</c:v>
                </c:pt>
                <c:pt idx="55">
                  <c:v>7.6</c:v>
                </c:pt>
                <c:pt idx="56">
                  <c:v>7.8</c:v>
                </c:pt>
                <c:pt idx="57">
                  <c:v>6.9</c:v>
                </c:pt>
                <c:pt idx="58">
                  <c:v>5.5</c:v>
                </c:pt>
                <c:pt idx="59">
                  <c:v>3.3</c:v>
                </c:pt>
                <c:pt idx="60">
                  <c:v>1.2</c:v>
                </c:pt>
                <c:pt idx="61">
                  <c:v>0.1</c:v>
                </c:pt>
              </c:numCache>
            </c:numRef>
          </c:val>
          <c:smooth val="0"/>
          <c:extLst xmlns:c16r2="http://schemas.microsoft.com/office/drawing/2015/06/chart">
            <c:ext xmlns:c16="http://schemas.microsoft.com/office/drawing/2014/chart" uri="{C3380CC4-5D6E-409C-BE32-E72D297353CC}">
              <c16:uniqueId val="{00000000-494F-4C1A-883F-BA3E89E944AD}"/>
            </c:ext>
          </c:extLst>
        </c:ser>
        <c:dLbls>
          <c:showLegendKey val="0"/>
          <c:showVal val="0"/>
          <c:showCatName val="0"/>
          <c:showSerName val="0"/>
          <c:showPercent val="0"/>
          <c:showBubbleSize val="0"/>
        </c:dLbls>
        <c:marker val="1"/>
        <c:smooth val="0"/>
        <c:axId val="556164608"/>
        <c:axId val="556166144"/>
      </c:lineChart>
      <c:dateAx>
        <c:axId val="556164608"/>
        <c:scaling>
          <c:orientation val="minMax"/>
        </c:scaling>
        <c:delete val="0"/>
        <c:axPos val="b"/>
        <c:numFmt formatCode="yyyy\-mm;@"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crossAx val="556166144"/>
        <c:crossesAt val="-30"/>
        <c:auto val="1"/>
        <c:lblOffset val="100"/>
        <c:baseTimeUnit val="months"/>
      </c:dateAx>
      <c:valAx>
        <c:axId val="556166144"/>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zh-CN" altLang="en-US" sz="900">
                    <a:latin typeface="微软雅黑" panose="020B0503020204020204" pitchFamily="34" charset="-122"/>
                    <a:ea typeface="微软雅黑" panose="020B0503020204020204" pitchFamily="34" charset="-122"/>
                  </a:rPr>
                  <a:t>单位：</a:t>
                </a:r>
                <a:r>
                  <a:rPr lang="en-US" altLang="zh-CN" sz="900">
                    <a:latin typeface="微软雅黑" panose="020B0503020204020204" pitchFamily="34" charset="-122"/>
                    <a:ea typeface="微软雅黑" panose="020B0503020204020204" pitchFamily="34" charset="-122"/>
                  </a:rPr>
                  <a:t>%</a:t>
                </a:r>
              </a:p>
            </c:rich>
          </c:tx>
          <c:overlay val="0"/>
          <c:spPr>
            <a:noFill/>
            <a:ln>
              <a:noFill/>
            </a:ln>
            <a:effectLst/>
          </c:spPr>
        </c:title>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crossAx val="556164608"/>
        <c:crosses val="autoZero"/>
        <c:crossBetween val="between"/>
      </c:valAx>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accent6"/>
      </a:solidFill>
      <a:round/>
    </a:ln>
    <a:effectLst/>
  </c:spPr>
  <c:txPr>
    <a:bodyPr/>
    <a:lstStyle/>
    <a:p>
      <a:pPr>
        <a:defRPr/>
      </a:pPr>
      <a:endParaRPr lang="zh-CN"/>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100" b="1">
                <a:latin typeface="微软雅黑" panose="020B0503020204020204" pitchFamily="34" charset="-122"/>
                <a:ea typeface="微软雅黑" panose="020B0503020204020204" pitchFamily="34" charset="-122"/>
              </a:rPr>
              <a:t>PMI</a:t>
            </a:r>
            <a:endParaRPr lang="zh-CN" altLang="en-US" sz="1100" b="1">
              <a:latin typeface="微软雅黑" panose="020B0503020204020204" pitchFamily="34" charset="-122"/>
              <a:ea typeface="微软雅黑" panose="020B0503020204020204" pitchFamily="34" charset="-122"/>
            </a:endParaRPr>
          </a:p>
        </c:rich>
      </c:tx>
      <c:overlay val="0"/>
      <c:spPr>
        <a:noFill/>
        <a:ln>
          <a:noFill/>
        </a:ln>
        <a:effectLst/>
      </c:spPr>
    </c:title>
    <c:autoTitleDeleted val="0"/>
    <c:plotArea>
      <c:layout/>
      <c:lineChart>
        <c:grouping val="standard"/>
        <c:varyColors val="0"/>
        <c:ser>
          <c:idx val="0"/>
          <c:order val="0"/>
          <c:spPr>
            <a:ln w="28575" cap="rnd">
              <a:solidFill>
                <a:schemeClr val="accent6"/>
              </a:solidFill>
              <a:round/>
            </a:ln>
            <a:effectLst/>
          </c:spPr>
          <c:marker>
            <c:symbol val="none"/>
          </c:marker>
          <c:cat>
            <c:numRef>
              <c:f>Sheet5!$A$4:$A$65</c:f>
              <c:numCache>
                <c:formatCode>yyyy\-mm;@</c:formatCode>
                <c:ptCount val="62"/>
                <c:pt idx="0">
                  <c:v>44500</c:v>
                </c:pt>
                <c:pt idx="1">
                  <c:v>44469</c:v>
                </c:pt>
                <c:pt idx="2">
                  <c:v>44439</c:v>
                </c:pt>
                <c:pt idx="3">
                  <c:v>44408</c:v>
                </c:pt>
                <c:pt idx="4">
                  <c:v>44377</c:v>
                </c:pt>
                <c:pt idx="5">
                  <c:v>44347</c:v>
                </c:pt>
                <c:pt idx="6">
                  <c:v>44316</c:v>
                </c:pt>
                <c:pt idx="7">
                  <c:v>44286</c:v>
                </c:pt>
                <c:pt idx="8">
                  <c:v>44255</c:v>
                </c:pt>
                <c:pt idx="9">
                  <c:v>44227</c:v>
                </c:pt>
                <c:pt idx="10">
                  <c:v>44196</c:v>
                </c:pt>
                <c:pt idx="11">
                  <c:v>44165</c:v>
                </c:pt>
                <c:pt idx="12">
                  <c:v>44135</c:v>
                </c:pt>
                <c:pt idx="13">
                  <c:v>44104</c:v>
                </c:pt>
                <c:pt idx="14">
                  <c:v>44074</c:v>
                </c:pt>
                <c:pt idx="15">
                  <c:v>44043</c:v>
                </c:pt>
                <c:pt idx="16">
                  <c:v>44012</c:v>
                </c:pt>
                <c:pt idx="17">
                  <c:v>43982</c:v>
                </c:pt>
                <c:pt idx="18">
                  <c:v>43951</c:v>
                </c:pt>
                <c:pt idx="19">
                  <c:v>43921</c:v>
                </c:pt>
                <c:pt idx="20">
                  <c:v>43890</c:v>
                </c:pt>
                <c:pt idx="21">
                  <c:v>43861</c:v>
                </c:pt>
                <c:pt idx="22">
                  <c:v>43830</c:v>
                </c:pt>
                <c:pt idx="23">
                  <c:v>43799</c:v>
                </c:pt>
                <c:pt idx="24">
                  <c:v>43769</c:v>
                </c:pt>
                <c:pt idx="25">
                  <c:v>43738</c:v>
                </c:pt>
                <c:pt idx="26">
                  <c:v>43708</c:v>
                </c:pt>
                <c:pt idx="27">
                  <c:v>43677</c:v>
                </c:pt>
                <c:pt idx="28">
                  <c:v>43646</c:v>
                </c:pt>
                <c:pt idx="29">
                  <c:v>43616</c:v>
                </c:pt>
                <c:pt idx="30">
                  <c:v>43585</c:v>
                </c:pt>
                <c:pt idx="31">
                  <c:v>43555</c:v>
                </c:pt>
                <c:pt idx="32">
                  <c:v>43524</c:v>
                </c:pt>
                <c:pt idx="33">
                  <c:v>43496</c:v>
                </c:pt>
                <c:pt idx="34">
                  <c:v>43465</c:v>
                </c:pt>
                <c:pt idx="35">
                  <c:v>43434</c:v>
                </c:pt>
                <c:pt idx="36">
                  <c:v>43404</c:v>
                </c:pt>
                <c:pt idx="37">
                  <c:v>43373</c:v>
                </c:pt>
                <c:pt idx="38">
                  <c:v>43343</c:v>
                </c:pt>
                <c:pt idx="39">
                  <c:v>43312</c:v>
                </c:pt>
                <c:pt idx="40">
                  <c:v>43281</c:v>
                </c:pt>
                <c:pt idx="41">
                  <c:v>43251</c:v>
                </c:pt>
                <c:pt idx="42">
                  <c:v>43220</c:v>
                </c:pt>
                <c:pt idx="43">
                  <c:v>43190</c:v>
                </c:pt>
                <c:pt idx="44">
                  <c:v>43159</c:v>
                </c:pt>
                <c:pt idx="45">
                  <c:v>43131</c:v>
                </c:pt>
                <c:pt idx="46">
                  <c:v>43100</c:v>
                </c:pt>
                <c:pt idx="47">
                  <c:v>43069</c:v>
                </c:pt>
                <c:pt idx="48">
                  <c:v>43039</c:v>
                </c:pt>
                <c:pt idx="49">
                  <c:v>43008</c:v>
                </c:pt>
                <c:pt idx="50">
                  <c:v>42978</c:v>
                </c:pt>
                <c:pt idx="51">
                  <c:v>42947</c:v>
                </c:pt>
                <c:pt idx="52">
                  <c:v>42916</c:v>
                </c:pt>
                <c:pt idx="53">
                  <c:v>42886</c:v>
                </c:pt>
                <c:pt idx="54">
                  <c:v>42855</c:v>
                </c:pt>
                <c:pt idx="55">
                  <c:v>42825</c:v>
                </c:pt>
                <c:pt idx="56">
                  <c:v>42794</c:v>
                </c:pt>
                <c:pt idx="57">
                  <c:v>42766</c:v>
                </c:pt>
                <c:pt idx="58">
                  <c:v>42735</c:v>
                </c:pt>
                <c:pt idx="59">
                  <c:v>42704</c:v>
                </c:pt>
                <c:pt idx="60">
                  <c:v>42674</c:v>
                </c:pt>
                <c:pt idx="61">
                  <c:v>42643</c:v>
                </c:pt>
              </c:numCache>
            </c:numRef>
          </c:cat>
          <c:val>
            <c:numRef>
              <c:f>Sheet5!$D$4:$D$65</c:f>
              <c:numCache>
                <c:formatCode>###,###,###,###,##0.00</c:formatCode>
                <c:ptCount val="62"/>
                <c:pt idx="0">
                  <c:v>49.2</c:v>
                </c:pt>
                <c:pt idx="1">
                  <c:v>49.6</c:v>
                </c:pt>
                <c:pt idx="2">
                  <c:v>50.1</c:v>
                </c:pt>
                <c:pt idx="3">
                  <c:v>50.4</c:v>
                </c:pt>
                <c:pt idx="4">
                  <c:v>50.9</c:v>
                </c:pt>
                <c:pt idx="5">
                  <c:v>51</c:v>
                </c:pt>
                <c:pt idx="6">
                  <c:v>51.1</c:v>
                </c:pt>
                <c:pt idx="7">
                  <c:v>51.9</c:v>
                </c:pt>
                <c:pt idx="8">
                  <c:v>50.6</c:v>
                </c:pt>
                <c:pt idx="9">
                  <c:v>51.3</c:v>
                </c:pt>
                <c:pt idx="10">
                  <c:v>51.9</c:v>
                </c:pt>
                <c:pt idx="11">
                  <c:v>52.1</c:v>
                </c:pt>
                <c:pt idx="12">
                  <c:v>51.4</c:v>
                </c:pt>
                <c:pt idx="13">
                  <c:v>51.5</c:v>
                </c:pt>
                <c:pt idx="14">
                  <c:v>51</c:v>
                </c:pt>
                <c:pt idx="15">
                  <c:v>51.1</c:v>
                </c:pt>
                <c:pt idx="16">
                  <c:v>50.9</c:v>
                </c:pt>
                <c:pt idx="17">
                  <c:v>50.6</c:v>
                </c:pt>
                <c:pt idx="18">
                  <c:v>50.8</c:v>
                </c:pt>
                <c:pt idx="19">
                  <c:v>52</c:v>
                </c:pt>
                <c:pt idx="20">
                  <c:v>35.700000000000003</c:v>
                </c:pt>
                <c:pt idx="21">
                  <c:v>50</c:v>
                </c:pt>
                <c:pt idx="22">
                  <c:v>50.2</c:v>
                </c:pt>
                <c:pt idx="23">
                  <c:v>50.2</c:v>
                </c:pt>
                <c:pt idx="24">
                  <c:v>49.3</c:v>
                </c:pt>
                <c:pt idx="25">
                  <c:v>49.8</c:v>
                </c:pt>
                <c:pt idx="26">
                  <c:v>49.5</c:v>
                </c:pt>
                <c:pt idx="27">
                  <c:v>49.7</c:v>
                </c:pt>
                <c:pt idx="28">
                  <c:v>49.4</c:v>
                </c:pt>
                <c:pt idx="29">
                  <c:v>49.4</c:v>
                </c:pt>
                <c:pt idx="30">
                  <c:v>50.1</c:v>
                </c:pt>
                <c:pt idx="31">
                  <c:v>50.5</c:v>
                </c:pt>
                <c:pt idx="32">
                  <c:v>49.2</c:v>
                </c:pt>
                <c:pt idx="33">
                  <c:v>49.5</c:v>
                </c:pt>
                <c:pt idx="34">
                  <c:v>49.4</c:v>
                </c:pt>
                <c:pt idx="35">
                  <c:v>50</c:v>
                </c:pt>
                <c:pt idx="36">
                  <c:v>50.2</c:v>
                </c:pt>
                <c:pt idx="37">
                  <c:v>50.8</c:v>
                </c:pt>
                <c:pt idx="38">
                  <c:v>51.3</c:v>
                </c:pt>
                <c:pt idx="39">
                  <c:v>51.2</c:v>
                </c:pt>
                <c:pt idx="40">
                  <c:v>51.5</c:v>
                </c:pt>
                <c:pt idx="41">
                  <c:v>51.9</c:v>
                </c:pt>
                <c:pt idx="42">
                  <c:v>51.4</c:v>
                </c:pt>
                <c:pt idx="43">
                  <c:v>51.5</c:v>
                </c:pt>
                <c:pt idx="44">
                  <c:v>50.3</c:v>
                </c:pt>
                <c:pt idx="45">
                  <c:v>51.3</c:v>
                </c:pt>
                <c:pt idx="46">
                  <c:v>51.6</c:v>
                </c:pt>
                <c:pt idx="47">
                  <c:v>51.8</c:v>
                </c:pt>
                <c:pt idx="48">
                  <c:v>51.6</c:v>
                </c:pt>
                <c:pt idx="49">
                  <c:v>52.4</c:v>
                </c:pt>
                <c:pt idx="50">
                  <c:v>51.7</c:v>
                </c:pt>
                <c:pt idx="51">
                  <c:v>51.4</c:v>
                </c:pt>
                <c:pt idx="52">
                  <c:v>51.7</c:v>
                </c:pt>
                <c:pt idx="53">
                  <c:v>51.2</c:v>
                </c:pt>
                <c:pt idx="54">
                  <c:v>51.2</c:v>
                </c:pt>
                <c:pt idx="55">
                  <c:v>51.8</c:v>
                </c:pt>
                <c:pt idx="56">
                  <c:v>51.6</c:v>
                </c:pt>
                <c:pt idx="57">
                  <c:v>51.3</c:v>
                </c:pt>
                <c:pt idx="58">
                  <c:v>51.4</c:v>
                </c:pt>
                <c:pt idx="59">
                  <c:v>51.7</c:v>
                </c:pt>
                <c:pt idx="60">
                  <c:v>51.2</c:v>
                </c:pt>
                <c:pt idx="61">
                  <c:v>50.4</c:v>
                </c:pt>
              </c:numCache>
            </c:numRef>
          </c:val>
          <c:smooth val="0"/>
          <c:extLst xmlns:c16r2="http://schemas.microsoft.com/office/drawing/2015/06/chart">
            <c:ext xmlns:c16="http://schemas.microsoft.com/office/drawing/2014/chart" uri="{C3380CC4-5D6E-409C-BE32-E72D297353CC}">
              <c16:uniqueId val="{00000000-6879-43BC-8F2E-BD99F4312408}"/>
            </c:ext>
          </c:extLst>
        </c:ser>
        <c:dLbls>
          <c:showLegendKey val="0"/>
          <c:showVal val="0"/>
          <c:showCatName val="0"/>
          <c:showSerName val="0"/>
          <c:showPercent val="0"/>
          <c:showBubbleSize val="0"/>
        </c:dLbls>
        <c:marker val="1"/>
        <c:smooth val="0"/>
        <c:axId val="526008320"/>
        <c:axId val="526009856"/>
      </c:lineChart>
      <c:dateAx>
        <c:axId val="526008320"/>
        <c:scaling>
          <c:orientation val="minMax"/>
        </c:scaling>
        <c:delete val="0"/>
        <c:axPos val="b"/>
        <c:numFmt formatCode="yyyy\-mm;@"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crossAx val="526009856"/>
        <c:crossesAt val="-30"/>
        <c:auto val="1"/>
        <c:lblOffset val="100"/>
        <c:baseTimeUnit val="months"/>
      </c:dateAx>
      <c:valAx>
        <c:axId val="526009856"/>
        <c:scaling>
          <c:orientation val="minMax"/>
          <c:min val="30"/>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zh-CN" altLang="en-US" sz="900">
                    <a:latin typeface="微软雅黑" panose="020B0503020204020204" pitchFamily="34" charset="-122"/>
                    <a:ea typeface="微软雅黑" panose="020B0503020204020204" pitchFamily="34" charset="-122"/>
                  </a:rPr>
                  <a:t>单位：</a:t>
                </a:r>
                <a:r>
                  <a:rPr lang="en-US" altLang="zh-CN" sz="900">
                    <a:latin typeface="微软雅黑" panose="020B0503020204020204" pitchFamily="34" charset="-122"/>
                    <a:ea typeface="微软雅黑" panose="020B0503020204020204" pitchFamily="34" charset="-122"/>
                  </a:rPr>
                  <a:t>%</a:t>
                </a:r>
              </a:p>
            </c:rich>
          </c:tx>
          <c:overlay val="0"/>
          <c:spPr>
            <a:noFill/>
            <a:ln>
              <a:noFill/>
            </a:ln>
            <a:effectLst/>
          </c:spPr>
        </c:title>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crossAx val="526008320"/>
        <c:crosses val="autoZero"/>
        <c:crossBetween val="between"/>
      </c:valAx>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accent6"/>
      </a:solidFill>
      <a:round/>
    </a:ln>
    <a:effectLst/>
  </c:spPr>
  <c:txPr>
    <a:bodyPr/>
    <a:lstStyle/>
    <a:p>
      <a:pPr>
        <a:defRPr/>
      </a:pPr>
      <a:endParaRPr lang="zh-CN"/>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zh-CN" altLang="en-US" sz="1100" b="1">
                <a:latin typeface="微软雅黑" panose="020B0503020204020204" pitchFamily="34" charset="-122"/>
                <a:ea typeface="微软雅黑" panose="020B0503020204020204" pitchFamily="34" charset="-122"/>
              </a:rPr>
              <a:t>社会融资规模：当月值</a:t>
            </a:r>
          </a:p>
        </c:rich>
      </c:tx>
      <c:overlay val="0"/>
      <c:spPr>
        <a:noFill/>
        <a:ln>
          <a:noFill/>
        </a:ln>
        <a:effectLst/>
      </c:spPr>
    </c:title>
    <c:autoTitleDeleted val="0"/>
    <c:plotArea>
      <c:layout/>
      <c:lineChart>
        <c:grouping val="standard"/>
        <c:varyColors val="0"/>
        <c:ser>
          <c:idx val="0"/>
          <c:order val="0"/>
          <c:spPr>
            <a:ln w="28575" cap="rnd">
              <a:solidFill>
                <a:schemeClr val="accent6"/>
              </a:solidFill>
              <a:round/>
            </a:ln>
            <a:effectLst/>
          </c:spPr>
          <c:marker>
            <c:symbol val="none"/>
          </c:marker>
          <c:cat>
            <c:numRef>
              <c:f>Sheet5!$A$4:$A$65</c:f>
              <c:numCache>
                <c:formatCode>yyyy\-mm;@</c:formatCode>
                <c:ptCount val="62"/>
                <c:pt idx="0">
                  <c:v>44500</c:v>
                </c:pt>
                <c:pt idx="1">
                  <c:v>44469</c:v>
                </c:pt>
                <c:pt idx="2">
                  <c:v>44439</c:v>
                </c:pt>
                <c:pt idx="3">
                  <c:v>44408</c:v>
                </c:pt>
                <c:pt idx="4">
                  <c:v>44377</c:v>
                </c:pt>
                <c:pt idx="5">
                  <c:v>44347</c:v>
                </c:pt>
                <c:pt idx="6">
                  <c:v>44316</c:v>
                </c:pt>
                <c:pt idx="7">
                  <c:v>44286</c:v>
                </c:pt>
                <c:pt idx="8">
                  <c:v>44255</c:v>
                </c:pt>
                <c:pt idx="9">
                  <c:v>44227</c:v>
                </c:pt>
                <c:pt idx="10">
                  <c:v>44196</c:v>
                </c:pt>
                <c:pt idx="11">
                  <c:v>44165</c:v>
                </c:pt>
                <c:pt idx="12">
                  <c:v>44135</c:v>
                </c:pt>
                <c:pt idx="13">
                  <c:v>44104</c:v>
                </c:pt>
                <c:pt idx="14">
                  <c:v>44074</c:v>
                </c:pt>
                <c:pt idx="15">
                  <c:v>44043</c:v>
                </c:pt>
                <c:pt idx="16">
                  <c:v>44012</c:v>
                </c:pt>
                <c:pt idx="17">
                  <c:v>43982</c:v>
                </c:pt>
                <c:pt idx="18">
                  <c:v>43951</c:v>
                </c:pt>
                <c:pt idx="19">
                  <c:v>43921</c:v>
                </c:pt>
                <c:pt idx="20">
                  <c:v>43890</c:v>
                </c:pt>
                <c:pt idx="21">
                  <c:v>43861</c:v>
                </c:pt>
                <c:pt idx="22">
                  <c:v>43830</c:v>
                </c:pt>
                <c:pt idx="23">
                  <c:v>43799</c:v>
                </c:pt>
                <c:pt idx="24">
                  <c:v>43769</c:v>
                </c:pt>
                <c:pt idx="25">
                  <c:v>43738</c:v>
                </c:pt>
                <c:pt idx="26">
                  <c:v>43708</c:v>
                </c:pt>
                <c:pt idx="27">
                  <c:v>43677</c:v>
                </c:pt>
                <c:pt idx="28">
                  <c:v>43646</c:v>
                </c:pt>
                <c:pt idx="29">
                  <c:v>43616</c:v>
                </c:pt>
                <c:pt idx="30">
                  <c:v>43585</c:v>
                </c:pt>
                <c:pt idx="31">
                  <c:v>43555</c:v>
                </c:pt>
                <c:pt idx="32">
                  <c:v>43524</c:v>
                </c:pt>
                <c:pt idx="33">
                  <c:v>43496</c:v>
                </c:pt>
                <c:pt idx="34">
                  <c:v>43465</c:v>
                </c:pt>
                <c:pt idx="35">
                  <c:v>43434</c:v>
                </c:pt>
                <c:pt idx="36">
                  <c:v>43404</c:v>
                </c:pt>
                <c:pt idx="37">
                  <c:v>43373</c:v>
                </c:pt>
                <c:pt idx="38">
                  <c:v>43343</c:v>
                </c:pt>
                <c:pt idx="39">
                  <c:v>43312</c:v>
                </c:pt>
                <c:pt idx="40">
                  <c:v>43281</c:v>
                </c:pt>
                <c:pt idx="41">
                  <c:v>43251</c:v>
                </c:pt>
                <c:pt idx="42">
                  <c:v>43220</c:v>
                </c:pt>
                <c:pt idx="43">
                  <c:v>43190</c:v>
                </c:pt>
                <c:pt idx="44">
                  <c:v>43159</c:v>
                </c:pt>
                <c:pt idx="45">
                  <c:v>43131</c:v>
                </c:pt>
                <c:pt idx="46">
                  <c:v>43100</c:v>
                </c:pt>
                <c:pt idx="47">
                  <c:v>43069</c:v>
                </c:pt>
                <c:pt idx="48">
                  <c:v>43039</c:v>
                </c:pt>
                <c:pt idx="49">
                  <c:v>43008</c:v>
                </c:pt>
                <c:pt idx="50">
                  <c:v>42978</c:v>
                </c:pt>
                <c:pt idx="51">
                  <c:v>42947</c:v>
                </c:pt>
                <c:pt idx="52">
                  <c:v>42916</c:v>
                </c:pt>
                <c:pt idx="53">
                  <c:v>42886</c:v>
                </c:pt>
                <c:pt idx="54">
                  <c:v>42855</c:v>
                </c:pt>
                <c:pt idx="55">
                  <c:v>42825</c:v>
                </c:pt>
                <c:pt idx="56">
                  <c:v>42794</c:v>
                </c:pt>
                <c:pt idx="57">
                  <c:v>42766</c:v>
                </c:pt>
                <c:pt idx="58">
                  <c:v>42735</c:v>
                </c:pt>
                <c:pt idx="59">
                  <c:v>42704</c:v>
                </c:pt>
                <c:pt idx="60">
                  <c:v>42674</c:v>
                </c:pt>
                <c:pt idx="61">
                  <c:v>42643</c:v>
                </c:pt>
              </c:numCache>
            </c:numRef>
          </c:cat>
          <c:val>
            <c:numRef>
              <c:f>Sheet5!$B$4:$B$65</c:f>
              <c:numCache>
                <c:formatCode>###,###,###,###,##0.00</c:formatCode>
                <c:ptCount val="62"/>
                <c:pt idx="0">
                  <c:v>1.59</c:v>
                </c:pt>
                <c:pt idx="1">
                  <c:v>2.9018000000000002</c:v>
                </c:pt>
                <c:pt idx="2">
                  <c:v>2.9729000000000001</c:v>
                </c:pt>
                <c:pt idx="3">
                  <c:v>1.0751999999999999</c:v>
                </c:pt>
                <c:pt idx="4">
                  <c:v>3.7008999999999999</c:v>
                </c:pt>
                <c:pt idx="5">
                  <c:v>1.9521999999999999</c:v>
                </c:pt>
                <c:pt idx="6">
                  <c:v>1.8567</c:v>
                </c:pt>
                <c:pt idx="7">
                  <c:v>3.3769999999999998</c:v>
                </c:pt>
                <c:pt idx="8">
                  <c:v>1.7242999999999999</c:v>
                </c:pt>
                <c:pt idx="9">
                  <c:v>5.1871999999999998</c:v>
                </c:pt>
                <c:pt idx="10">
                  <c:v>1.7192000000000001</c:v>
                </c:pt>
                <c:pt idx="11">
                  <c:v>2.1355</c:v>
                </c:pt>
                <c:pt idx="12">
                  <c:v>1.3929</c:v>
                </c:pt>
                <c:pt idx="13">
                  <c:v>3.4693000000000001</c:v>
                </c:pt>
                <c:pt idx="14">
                  <c:v>3.5853000000000002</c:v>
                </c:pt>
                <c:pt idx="15">
                  <c:v>1.6928000000000001</c:v>
                </c:pt>
                <c:pt idx="16">
                  <c:v>3.4681000000000002</c:v>
                </c:pt>
                <c:pt idx="17">
                  <c:v>3.1865999999999999</c:v>
                </c:pt>
                <c:pt idx="18">
                  <c:v>3.1027</c:v>
                </c:pt>
                <c:pt idx="19">
                  <c:v>5.1837999999999997</c:v>
                </c:pt>
                <c:pt idx="20">
                  <c:v>0.87370000000000003</c:v>
                </c:pt>
                <c:pt idx="21">
                  <c:v>5.0534999999999997</c:v>
                </c:pt>
                <c:pt idx="22">
                  <c:v>2.2012999999999998</c:v>
                </c:pt>
                <c:pt idx="23">
                  <c:v>1.9936916231999999</c:v>
                </c:pt>
                <c:pt idx="24">
                  <c:v>0.86800021220000001</c:v>
                </c:pt>
                <c:pt idx="25">
                  <c:v>2.5142210456000003</c:v>
                </c:pt>
                <c:pt idx="26">
                  <c:v>2.1955765013000001</c:v>
                </c:pt>
                <c:pt idx="27">
                  <c:v>1.2872110272999999</c:v>
                </c:pt>
                <c:pt idx="28">
                  <c:v>2.6243302006000002</c:v>
                </c:pt>
                <c:pt idx="29">
                  <c:v>1.7123729277999999</c:v>
                </c:pt>
                <c:pt idx="30">
                  <c:v>1.6709538169</c:v>
                </c:pt>
                <c:pt idx="31">
                  <c:v>2.9602336534</c:v>
                </c:pt>
                <c:pt idx="32">
                  <c:v>0.96651266849999995</c:v>
                </c:pt>
                <c:pt idx="33">
                  <c:v>4.6791139268999995</c:v>
                </c:pt>
                <c:pt idx="34">
                  <c:v>1.9311174083000002</c:v>
                </c:pt>
                <c:pt idx="35">
                  <c:v>1.6127165255</c:v>
                </c:pt>
                <c:pt idx="36">
                  <c:v>0.95378029869999992</c:v>
                </c:pt>
                <c:pt idx="37">
                  <c:v>2.3061250117999998</c:v>
                </c:pt>
                <c:pt idx="38">
                  <c:v>2.4078248888</c:v>
                </c:pt>
                <c:pt idx="39">
                  <c:v>1.8381941956999999</c:v>
                </c:pt>
                <c:pt idx="40">
                  <c:v>2.0372964614</c:v>
                </c:pt>
                <c:pt idx="41">
                  <c:v>1.1233624450999999</c:v>
                </c:pt>
                <c:pt idx="42">
                  <c:v>2.2242940549000001</c:v>
                </c:pt>
                <c:pt idx="43">
                  <c:v>1.7091476698999999</c:v>
                </c:pt>
                <c:pt idx="44">
                  <c:v>1.2064387925000002</c:v>
                </c:pt>
                <c:pt idx="45">
                  <c:v>3.1417220553999998</c:v>
                </c:pt>
                <c:pt idx="46">
                  <c:v>1.8102882549999999</c:v>
                </c:pt>
                <c:pt idx="47">
                  <c:v>2.2955981253999997</c:v>
                </c:pt>
                <c:pt idx="48">
                  <c:v>1.5861151439999999</c:v>
                </c:pt>
                <c:pt idx="49">
                  <c:v>2.5438606938000001</c:v>
                </c:pt>
                <c:pt idx="50">
                  <c:v>2.0485507710000004</c:v>
                </c:pt>
                <c:pt idx="51">
                  <c:v>2.1188106568</c:v>
                </c:pt>
                <c:pt idx="52">
                  <c:v>2.5885910953</c:v>
                </c:pt>
                <c:pt idx="53">
                  <c:v>1.7811732937</c:v>
                </c:pt>
                <c:pt idx="54">
                  <c:v>1.9558923770000001</c:v>
                </c:pt>
                <c:pt idx="55">
                  <c:v>2.5471639557999999</c:v>
                </c:pt>
                <c:pt idx="56">
                  <c:v>1.1055322109000001</c:v>
                </c:pt>
                <c:pt idx="57">
                  <c:v>3.7720076978999999</c:v>
                </c:pt>
                <c:pt idx="58">
                  <c:v>1.6259999999999999</c:v>
                </c:pt>
                <c:pt idx="59">
                  <c:v>1.8328</c:v>
                </c:pt>
                <c:pt idx="60">
                  <c:v>0.88649999999999995</c:v>
                </c:pt>
                <c:pt idx="61">
                  <c:v>1.7115</c:v>
                </c:pt>
              </c:numCache>
            </c:numRef>
          </c:val>
          <c:smooth val="0"/>
          <c:extLst xmlns:c16r2="http://schemas.microsoft.com/office/drawing/2015/06/chart">
            <c:ext xmlns:c16="http://schemas.microsoft.com/office/drawing/2014/chart" uri="{C3380CC4-5D6E-409C-BE32-E72D297353CC}">
              <c16:uniqueId val="{00000000-0D70-4E14-B304-D6B8A29482A0}"/>
            </c:ext>
          </c:extLst>
        </c:ser>
        <c:dLbls>
          <c:showLegendKey val="0"/>
          <c:showVal val="0"/>
          <c:showCatName val="0"/>
          <c:showSerName val="0"/>
          <c:showPercent val="0"/>
          <c:showBubbleSize val="0"/>
        </c:dLbls>
        <c:marker val="1"/>
        <c:smooth val="0"/>
        <c:axId val="526055680"/>
        <c:axId val="545660928"/>
      </c:lineChart>
      <c:dateAx>
        <c:axId val="526055680"/>
        <c:scaling>
          <c:orientation val="minMax"/>
        </c:scaling>
        <c:delete val="0"/>
        <c:axPos val="b"/>
        <c:numFmt formatCode="yyyy\-mm;@"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crossAx val="545660928"/>
        <c:crosses val="autoZero"/>
        <c:auto val="1"/>
        <c:lblOffset val="100"/>
        <c:baseTimeUnit val="months"/>
      </c:dateAx>
      <c:valAx>
        <c:axId val="545660928"/>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zh-CN" altLang="en-US" sz="900">
                    <a:latin typeface="微软雅黑" panose="020B0503020204020204" pitchFamily="34" charset="-122"/>
                    <a:ea typeface="微软雅黑" panose="020B0503020204020204" pitchFamily="34" charset="-122"/>
                  </a:rPr>
                  <a:t>单位：万亿元</a:t>
                </a:r>
              </a:p>
            </c:rich>
          </c:tx>
          <c:overlay val="0"/>
          <c:spPr>
            <a:noFill/>
            <a:ln>
              <a:noFill/>
            </a:ln>
            <a:effectLst/>
          </c:spPr>
        </c:title>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crossAx val="526055680"/>
        <c:crosses val="autoZero"/>
        <c:crossBetween val="between"/>
      </c:valAx>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accent6"/>
      </a:solidFill>
      <a:round/>
    </a:ln>
    <a:effectLst/>
  </c:spPr>
  <c:txPr>
    <a:bodyPr/>
    <a:lstStyle/>
    <a:p>
      <a:pPr>
        <a:defRPr/>
      </a:pPr>
      <a:endParaRPr lang="zh-CN"/>
    </a:p>
  </c:txPr>
  <c:externalData r:id="rId1">
    <c:autoUpdate val="0"/>
  </c:externalData>
</c:chartSpace>
</file>

<file path=word/drawings/drawing1.xml><?xml version="1.0" encoding="utf-8"?>
<c:userShapes xmlns:c="http://schemas.openxmlformats.org/drawingml/2006/chart">
  <cdr:relSizeAnchor xmlns:cdr="http://schemas.openxmlformats.org/drawingml/2006/chartDrawing">
    <cdr:from>
      <cdr:x>0.02149</cdr:x>
      <cdr:y>0.10937</cdr:y>
    </cdr:from>
    <cdr:to>
      <cdr:x>0.04803</cdr:x>
      <cdr:y>0.21354</cdr:y>
    </cdr:to>
    <cdr:sp macro="" textlink="">
      <cdr:nvSpPr>
        <cdr:cNvPr id="2" name="TextBox 1"/>
        <cdr:cNvSpPr txBox="1"/>
      </cdr:nvSpPr>
      <cdr:spPr>
        <a:xfrm xmlns:a="http://schemas.openxmlformats.org/drawingml/2006/main">
          <a:off x="150462" y="300030"/>
          <a:ext cx="185803" cy="28575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altLang="zh-CN" sz="1100"/>
            <a:t>%</a:t>
          </a:r>
          <a:endParaRPr lang="zh-CN" altLang="en-US" sz="1100"/>
        </a:p>
      </cdr:txBody>
    </cdr:sp>
  </cdr:relSizeAnchor>
</c:userShapes>
</file>

<file path=word/drawings/drawing2.xml><?xml version="1.0" encoding="utf-8"?>
<c:userShapes xmlns:c="http://schemas.openxmlformats.org/drawingml/2006/chart">
  <cdr:relSizeAnchor xmlns:cdr="http://schemas.openxmlformats.org/drawingml/2006/chartDrawing">
    <cdr:from>
      <cdr:x>0.95974</cdr:x>
      <cdr:y>0.27431</cdr:y>
    </cdr:from>
    <cdr:to>
      <cdr:x>0.99034</cdr:x>
      <cdr:y>0.32986</cdr:y>
    </cdr:to>
    <cdr:sp macro="" textlink="">
      <cdr:nvSpPr>
        <cdr:cNvPr id="2" name="TextBox 1"/>
        <cdr:cNvSpPr txBox="1"/>
      </cdr:nvSpPr>
      <cdr:spPr>
        <a:xfrm xmlns:a="http://schemas.openxmlformats.org/drawingml/2006/main">
          <a:off x="5676901" y="752475"/>
          <a:ext cx="180975" cy="1524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zh-CN" altLang="en-US" sz="1100"/>
        </a:p>
      </cdr:txBody>
    </cdr:sp>
  </cdr:relSizeAnchor>
  <cdr:relSizeAnchor xmlns:cdr="http://schemas.openxmlformats.org/drawingml/2006/chartDrawing">
    <cdr:from>
      <cdr:x>0.90142</cdr:x>
      <cdr:y>0.4318</cdr:y>
    </cdr:from>
    <cdr:to>
      <cdr:x>1</cdr:x>
      <cdr:y>0.50472</cdr:y>
    </cdr:to>
    <cdr:sp macro="" textlink="">
      <cdr:nvSpPr>
        <cdr:cNvPr id="3" name="TextBox 2"/>
        <cdr:cNvSpPr txBox="1"/>
      </cdr:nvSpPr>
      <cdr:spPr>
        <a:xfrm xmlns:a="http://schemas.openxmlformats.org/drawingml/2006/main">
          <a:off x="5022825" y="1228379"/>
          <a:ext cx="549300" cy="20744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altLang="zh-CN" sz="1000">
              <a:latin typeface="楷体" panose="02010609060101010101" pitchFamily="49" charset="-122"/>
              <a:ea typeface="楷体" panose="02010609060101010101" pitchFamily="49" charset="-122"/>
            </a:rPr>
            <a:t>64.69</a:t>
          </a:r>
        </a:p>
      </cdr:txBody>
    </cdr:sp>
  </cdr:relSizeAnchor>
  <cdr:relSizeAnchor xmlns:cdr="http://schemas.openxmlformats.org/drawingml/2006/chartDrawing">
    <cdr:from>
      <cdr:x>0.90563</cdr:x>
      <cdr:y>0.57953</cdr:y>
    </cdr:from>
    <cdr:to>
      <cdr:x>1</cdr:x>
      <cdr:y>0.65477</cdr:y>
    </cdr:to>
    <cdr:sp macro="" textlink="">
      <cdr:nvSpPr>
        <cdr:cNvPr id="4" name="TextBox 1"/>
        <cdr:cNvSpPr txBox="1"/>
      </cdr:nvSpPr>
      <cdr:spPr>
        <a:xfrm xmlns:a="http://schemas.openxmlformats.org/drawingml/2006/main">
          <a:off x="5046284" y="1648643"/>
          <a:ext cx="525841" cy="214043"/>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altLang="zh-CN" sz="1000">
              <a:latin typeface="楷体" panose="02010609060101010101" pitchFamily="49" charset="-122"/>
              <a:ea typeface="楷体" panose="02010609060101010101" pitchFamily="49" charset="-122"/>
            </a:rPr>
            <a:t>28.21</a:t>
          </a:r>
          <a:endParaRPr lang="zh-CN" altLang="en-US" sz="1000">
            <a:latin typeface="楷体" panose="02010609060101010101" pitchFamily="49" charset="-122"/>
            <a:ea typeface="楷体" panose="02010609060101010101" pitchFamily="49" charset="-122"/>
          </a:endParaRPr>
        </a:p>
      </cdr:txBody>
    </cdr:sp>
  </cdr:relSizeAnchor>
  <cdr:relSizeAnchor xmlns:cdr="http://schemas.openxmlformats.org/drawingml/2006/chartDrawing">
    <cdr:from>
      <cdr:x>0.90412</cdr:x>
      <cdr:y>0.65542</cdr:y>
    </cdr:from>
    <cdr:to>
      <cdr:x>0.99544</cdr:x>
      <cdr:y>0.74454</cdr:y>
    </cdr:to>
    <cdr:sp macro="" textlink="">
      <cdr:nvSpPr>
        <cdr:cNvPr id="5" name="TextBox 1"/>
        <cdr:cNvSpPr txBox="1"/>
      </cdr:nvSpPr>
      <cdr:spPr>
        <a:xfrm xmlns:a="http://schemas.openxmlformats.org/drawingml/2006/main">
          <a:off x="5037879" y="1864543"/>
          <a:ext cx="508846" cy="253528"/>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altLang="zh-CN" sz="1000">
              <a:latin typeface="楷体" panose="02010609060101010101" pitchFamily="49" charset="-122"/>
              <a:ea typeface="楷体" panose="02010609060101010101" pitchFamily="49" charset="-122"/>
            </a:rPr>
            <a:t>13.46</a:t>
          </a:r>
        </a:p>
      </cdr:txBody>
    </cdr:sp>
  </cdr:relSizeAnchor>
  <cdr:relSizeAnchor xmlns:cdr="http://schemas.openxmlformats.org/drawingml/2006/chartDrawing">
    <cdr:from>
      <cdr:x>0.95974</cdr:x>
      <cdr:y>0.27431</cdr:y>
    </cdr:from>
    <cdr:to>
      <cdr:x>0.99034</cdr:x>
      <cdr:y>0.32986</cdr:y>
    </cdr:to>
    <cdr:sp macro="" textlink="">
      <cdr:nvSpPr>
        <cdr:cNvPr id="6" name="TextBox 1"/>
        <cdr:cNvSpPr txBox="1"/>
      </cdr:nvSpPr>
      <cdr:spPr>
        <a:xfrm xmlns:a="http://schemas.openxmlformats.org/drawingml/2006/main">
          <a:off x="5676901" y="752475"/>
          <a:ext cx="180975" cy="1524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zh-CN" altLang="en-US" sz="1100"/>
        </a:p>
      </cdr:txBody>
    </cdr:sp>
  </cdr:relSizeAnchor>
</c:userShapes>
</file>

<file path=word/drawings/drawing3.xml><?xml version="1.0" encoding="utf-8"?>
<c:userShapes xmlns:c="http://schemas.openxmlformats.org/drawingml/2006/chart">
  <cdr:relSizeAnchor xmlns:cdr="http://schemas.openxmlformats.org/drawingml/2006/chartDrawing">
    <cdr:from>
      <cdr:x>0.04992</cdr:x>
      <cdr:y>0.91449</cdr:y>
    </cdr:from>
    <cdr:to>
      <cdr:x>0.34342</cdr:x>
      <cdr:y>1</cdr:y>
    </cdr:to>
    <cdr:sp macro="" textlink="">
      <cdr:nvSpPr>
        <cdr:cNvPr id="2" name="TextBox 1"/>
        <cdr:cNvSpPr txBox="1"/>
      </cdr:nvSpPr>
      <cdr:spPr>
        <a:xfrm xmlns:a="http://schemas.openxmlformats.org/drawingml/2006/main">
          <a:off x="314327" y="2447656"/>
          <a:ext cx="1847850" cy="228869"/>
        </a:xfrm>
        <a:prstGeom xmlns:a="http://schemas.openxmlformats.org/drawingml/2006/main" prst="rect">
          <a:avLst/>
        </a:prstGeom>
      </cdr:spPr>
      <cdr:txBody>
        <a:bodyPr xmlns:a="http://schemas.openxmlformats.org/drawingml/2006/main" vertOverflow="overflow" horzOverflow="overflow" wrap="square" rtlCol="0">
          <a:noAutofit/>
        </a:bodyPr>
        <a:lstStyle xmlns:a="http://schemas.openxmlformats.org/drawingml/2006/main"/>
        <a:p xmlns:a="http://schemas.openxmlformats.org/drawingml/2006/main">
          <a:r>
            <a:rPr lang="zh-CN" altLang="en-US" sz="900">
              <a:latin typeface="楷体" panose="02010609060101010101" pitchFamily="49" charset="-122"/>
              <a:ea typeface="楷体" panose="02010609060101010101" pitchFamily="49" charset="-122"/>
            </a:rPr>
            <a:t>注：标蓝为本周解禁市值</a:t>
          </a:r>
          <a:endParaRPr lang="en-US" altLang="zh-CN" sz="900">
            <a:latin typeface="楷体" panose="02010609060101010101" pitchFamily="49" charset="-122"/>
            <a:ea typeface="楷体" panose="02010609060101010101" pitchFamily="49" charset="-122"/>
          </a:endParaRPr>
        </a:p>
        <a:p xmlns:a="http://schemas.openxmlformats.org/drawingml/2006/main">
          <a:endParaRPr lang="zh-CN" altLang="en-US" sz="900">
            <a:latin typeface="楷体" panose="02010609060101010101" pitchFamily="49" charset="-122"/>
            <a:ea typeface="楷体" panose="02010609060101010101" pitchFamily="49"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0.07708</cdr:x>
      <cdr:y>0.05556</cdr:y>
    </cdr:from>
    <cdr:to>
      <cdr:x>0.15</cdr:x>
      <cdr:y>0.14379</cdr:y>
    </cdr:to>
    <cdr:sp macro="" textlink="">
      <cdr:nvSpPr>
        <cdr:cNvPr id="2" name="TextBox 1"/>
        <cdr:cNvSpPr txBox="1"/>
      </cdr:nvSpPr>
      <cdr:spPr>
        <a:xfrm xmlns:a="http://schemas.openxmlformats.org/drawingml/2006/main">
          <a:off x="352425" y="161925"/>
          <a:ext cx="333375" cy="25717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zh-CN" altLang="en-US" sz="1050">
              <a:latin typeface="楷体" panose="02010609060101010101" pitchFamily="49" charset="-122"/>
              <a:ea typeface="楷体" panose="02010609060101010101" pitchFamily="49" charset="-122"/>
            </a:rPr>
            <a:t>亿</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94C187E-E668-48A0-A8D7-0B2D04EABA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463</Words>
  <Characters>2644</Characters>
  <Application>Microsoft Office Word</Application>
  <DocSecurity>0</DocSecurity>
  <Lines>22</Lines>
  <Paragraphs>6</Paragraphs>
  <ScaleCrop>false</ScaleCrop>
  <LinksUpToDate>false</LinksUpToDate>
  <CharactersWithSpaces>3101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Administrator</cp:lastModifiedBy>
  <cp:lastPrinted>2018-05-20T14:50:00Z</cp:lastPrinted>
  <dcterms:created xsi:type="dcterms:W3CDTF">2021-11-15T03:27:00Z</dcterms:created>
  <dcterms:modified xsi:type="dcterms:W3CDTF">2021-11-15T06:12:00Z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