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64F61F95"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D9523D">
        <w:rPr>
          <w:rFonts w:ascii="宋体" w:hAnsi="宋体" w:cs="宋体" w:hint="eastAsia"/>
          <w:b/>
          <w:sz w:val="48"/>
          <w:szCs w:val="48"/>
        </w:rPr>
        <w:t>2024年第4</w:t>
      </w:r>
      <w:r w:rsidR="00F81153">
        <w:rPr>
          <w:rFonts w:ascii="宋体" w:hAnsi="宋体" w:cs="宋体" w:hint="eastAsia"/>
          <w:b/>
          <w:sz w:val="48"/>
          <w:szCs w:val="48"/>
        </w:rPr>
        <w:t>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Pr="00230E5C" w:rsidRDefault="000C2DB0" w:rsidP="000C2DB0">
      <w:pPr>
        <w:spacing w:line="360" w:lineRule="auto"/>
        <w:ind w:firstLineChars="202" w:firstLine="485"/>
        <w:rPr>
          <w:rFonts w:ascii="宋体" w:hAnsi="宋体" w:hint="eastAsia"/>
          <w:b/>
          <w:bCs/>
          <w:sz w:val="24"/>
        </w:rPr>
      </w:pPr>
      <w:r w:rsidRPr="0009636A">
        <w:rPr>
          <w:rFonts w:ascii="宋体" w:hAnsi="宋体"/>
          <w:sz w:val="24"/>
        </w:rPr>
        <w:t>本基金经中国证券监督管理委员会2016年9月</w:t>
      </w:r>
      <w:r w:rsidRPr="0009636A">
        <w:rPr>
          <w:rFonts w:ascii="宋体" w:hAnsi="宋体" w:hint="eastAsia"/>
          <w:sz w:val="24"/>
        </w:rPr>
        <w:t>20</w:t>
      </w:r>
      <w:r w:rsidRPr="0009636A">
        <w:rPr>
          <w:rFonts w:ascii="宋体" w:hAnsi="宋体"/>
          <w:sz w:val="24"/>
        </w:rPr>
        <w:t>日证监许可【2016】2153号文注册。</w:t>
      </w:r>
      <w:r w:rsidRPr="0009636A">
        <w:rPr>
          <w:rFonts w:ascii="宋体" w:hAnsi="宋体" w:hint="eastAsia"/>
          <w:sz w:val="24"/>
        </w:rPr>
        <w:t>本基金于</w:t>
      </w:r>
      <w:r w:rsidRPr="0009636A">
        <w:rPr>
          <w:rFonts w:ascii="宋体" w:hAnsi="宋体"/>
          <w:sz w:val="24"/>
        </w:rPr>
        <w:t>201</w:t>
      </w:r>
      <w:r w:rsidRPr="0009636A">
        <w:rPr>
          <w:rFonts w:ascii="宋体" w:hAnsi="宋体" w:hint="eastAsia"/>
          <w:sz w:val="24"/>
        </w:rPr>
        <w:t>6年</w:t>
      </w:r>
      <w:r w:rsidRPr="0009636A">
        <w:rPr>
          <w:rFonts w:ascii="宋体" w:hAnsi="宋体"/>
          <w:sz w:val="24"/>
        </w:rPr>
        <w:t>1</w:t>
      </w:r>
      <w:r w:rsidRPr="0009636A">
        <w:rPr>
          <w:rFonts w:ascii="宋体" w:hAnsi="宋体" w:hint="eastAsia"/>
          <w:sz w:val="24"/>
        </w:rPr>
        <w:t>2月</w:t>
      </w:r>
      <w:r w:rsidRPr="0009636A">
        <w:rPr>
          <w:rFonts w:ascii="宋体" w:hAnsi="宋体"/>
          <w:sz w:val="24"/>
        </w:rPr>
        <w:t>2</w:t>
      </w:r>
      <w:r w:rsidRPr="0009636A">
        <w:rPr>
          <w:rFonts w:ascii="宋体" w:hAnsi="宋体" w:hint="eastAsia"/>
          <w:sz w:val="24"/>
        </w:rPr>
        <w:t>6日正式生效</w:t>
      </w:r>
      <w:r w:rsidRPr="00230E5C">
        <w:rPr>
          <w:rFonts w:ascii="宋体" w:hAnsi="宋体" w:hint="eastAsia"/>
          <w:b/>
          <w:bCs/>
          <w:sz w:val="24"/>
        </w:rPr>
        <w:t>。</w:t>
      </w:r>
    </w:p>
    <w:p w14:paraId="3596ACC5" w14:textId="217074A5" w:rsidR="00D04107" w:rsidRDefault="000C2DB0" w:rsidP="00BF54C3">
      <w:pPr>
        <w:spacing w:line="360" w:lineRule="auto"/>
        <w:ind w:firstLineChars="202" w:firstLine="485"/>
        <w:rPr>
          <w:rFonts w:ascii="宋体" w:hAnsi="宋体" w:hint="eastAsia"/>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633B3E8F" w:rsidR="00D04107" w:rsidRDefault="000C2DB0" w:rsidP="000C2DB0">
      <w:pPr>
        <w:spacing w:line="360" w:lineRule="auto"/>
        <w:ind w:firstLineChars="202" w:firstLine="485"/>
        <w:rPr>
          <w:rFonts w:ascii="宋体" w:hAnsi="宋体" w:hint="eastAsia"/>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50E56B43" w14:textId="6F79391A" w:rsidR="00D04107" w:rsidRPr="00255D3A" w:rsidDel="00BF54C3" w:rsidRDefault="000C2DB0" w:rsidP="00BE032D">
      <w:pPr>
        <w:spacing w:line="360" w:lineRule="auto"/>
        <w:ind w:firstLineChars="202" w:firstLine="485"/>
        <w:rPr>
          <w:rFonts w:ascii="宋体" w:hAnsi="宋体" w:hint="eastAsia"/>
          <w:sz w:val="24"/>
        </w:rPr>
      </w:pPr>
      <w:r w:rsidRPr="00255D3A" w:rsidDel="00BF54C3">
        <w:rPr>
          <w:rFonts w:ascii="宋体" w:hAnsi="宋体" w:hint="eastAsia"/>
          <w:sz w:val="24"/>
        </w:rPr>
        <w:t xml:space="preserve">基金的过往业绩并不预示其未来表现。 </w:t>
      </w:r>
    </w:p>
    <w:p w14:paraId="0C50D52A" w14:textId="0D3B9628"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w:t>
      </w:r>
      <w:r w:rsidRPr="00255D3A">
        <w:rPr>
          <w:rFonts w:ascii="宋体" w:hAnsi="宋体" w:hint="eastAsia"/>
          <w:sz w:val="24"/>
        </w:rPr>
        <w:t>基金管理人依照恪尽职守、诚实信用、谨慎勤勉的原则管理和运用基金财产，但不保证基金一定盈利，也不保证最低收益。</w:t>
      </w:r>
    </w:p>
    <w:p w14:paraId="140E6E59" w14:textId="77F91563" w:rsidR="00F113EE" w:rsidRDefault="0033350F" w:rsidP="00AF70BE">
      <w:pPr>
        <w:spacing w:line="360" w:lineRule="auto"/>
        <w:ind w:firstLineChars="202" w:firstLine="485"/>
        <w:rPr>
          <w:rFonts w:ascii="宋体" w:hAnsi="宋体" w:hint="eastAsia"/>
          <w:color w:val="000000"/>
          <w:kern w:val="0"/>
          <w:sz w:val="24"/>
        </w:rPr>
      </w:pPr>
      <w:r w:rsidRPr="0033350F">
        <w:rPr>
          <w:rFonts w:ascii="宋体" w:hAnsi="宋体" w:hint="eastAsia"/>
          <w:color w:val="000000"/>
          <w:kern w:val="0"/>
          <w:sz w:val="24"/>
        </w:rPr>
        <w:t>本招募说明书所载内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D9523D">
        <w:rPr>
          <w:rFonts w:ascii="宋体" w:hAnsi="宋体" w:hint="eastAsia"/>
          <w:color w:val="000000"/>
          <w:kern w:val="0"/>
          <w:sz w:val="24"/>
        </w:rPr>
        <w:t>2024</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176C54B8"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957208">
        <w:rPr>
          <w:noProof/>
          <w:webHidden/>
        </w:rPr>
        <w:t>4</w:t>
      </w:r>
      <w:r w:rsidR="007A3FEA">
        <w:rPr>
          <w:noProof/>
          <w:webHidden/>
        </w:rPr>
        <w:fldChar w:fldCharType="end"/>
      </w:r>
      <w:r w:rsidR="007A3FEA" w:rsidRPr="00FD3FBA">
        <w:rPr>
          <w:rStyle w:val="af7"/>
          <w:noProof/>
        </w:rPr>
        <w:fldChar w:fldCharType="end"/>
      </w:r>
    </w:p>
    <w:p w14:paraId="4A992823" w14:textId="284C6CA0"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7"/>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sidR="00957208">
          <w:rPr>
            <w:noProof/>
            <w:webHidden/>
          </w:rPr>
          <w:t>5</w:t>
        </w:r>
        <w:r>
          <w:rPr>
            <w:noProof/>
            <w:webHidden/>
          </w:rPr>
          <w:fldChar w:fldCharType="end"/>
        </w:r>
      </w:hyperlink>
    </w:p>
    <w:p w14:paraId="70A59CCE" w14:textId="2FF0C694"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7"/>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sidR="00957208">
          <w:rPr>
            <w:noProof/>
            <w:webHidden/>
          </w:rPr>
          <w:t>8</w:t>
        </w:r>
        <w:r>
          <w:rPr>
            <w:noProof/>
            <w:webHidden/>
          </w:rPr>
          <w:fldChar w:fldCharType="end"/>
        </w:r>
      </w:hyperlink>
    </w:p>
    <w:p w14:paraId="1C7D7FBA" w14:textId="3AD9B3D0"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7"/>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sidR="00957208">
          <w:rPr>
            <w:noProof/>
            <w:webHidden/>
          </w:rPr>
          <w:t>20</w:t>
        </w:r>
        <w:r>
          <w:rPr>
            <w:noProof/>
            <w:webHidden/>
          </w:rPr>
          <w:fldChar w:fldCharType="end"/>
        </w:r>
      </w:hyperlink>
    </w:p>
    <w:p w14:paraId="1599C3D6" w14:textId="2814E3F5"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7"/>
            <w:rFonts w:ascii="宋体" w:hAnsi="宋体"/>
            <w:noProof/>
            <w:kern w:val="0"/>
          </w:rPr>
          <w:t>第五部分  相关服务机构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sidR="00957208">
          <w:rPr>
            <w:noProof/>
            <w:webHidden/>
          </w:rPr>
          <w:t>23</w:t>
        </w:r>
        <w:r>
          <w:rPr>
            <w:noProof/>
            <w:webHidden/>
          </w:rPr>
          <w:fldChar w:fldCharType="end"/>
        </w:r>
      </w:hyperlink>
    </w:p>
    <w:p w14:paraId="46FAA43C" w14:textId="3CEA5DE6"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7"/>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sidR="00957208">
          <w:rPr>
            <w:noProof/>
            <w:webHidden/>
          </w:rPr>
          <w:t>33</w:t>
        </w:r>
        <w:r>
          <w:rPr>
            <w:noProof/>
            <w:webHidden/>
          </w:rPr>
          <w:fldChar w:fldCharType="end"/>
        </w:r>
      </w:hyperlink>
    </w:p>
    <w:p w14:paraId="187B742E" w14:textId="1D632D32"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7"/>
            <w:rFonts w:ascii="宋体" w:hAnsi="宋体"/>
            <w:noProof/>
            <w:kern w:val="0"/>
          </w:rPr>
          <w:t>第七部分  基金份额的分类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sidR="00957208">
          <w:rPr>
            <w:noProof/>
            <w:webHidden/>
          </w:rPr>
          <w:t>34</w:t>
        </w:r>
        <w:r>
          <w:rPr>
            <w:noProof/>
            <w:webHidden/>
          </w:rPr>
          <w:fldChar w:fldCharType="end"/>
        </w:r>
      </w:hyperlink>
    </w:p>
    <w:p w14:paraId="5324CF25" w14:textId="2980613A"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7"/>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sidR="00957208">
          <w:rPr>
            <w:noProof/>
            <w:webHidden/>
          </w:rPr>
          <w:t>35</w:t>
        </w:r>
        <w:r>
          <w:rPr>
            <w:noProof/>
            <w:webHidden/>
          </w:rPr>
          <w:fldChar w:fldCharType="end"/>
        </w:r>
      </w:hyperlink>
    </w:p>
    <w:p w14:paraId="462B8E64" w14:textId="0309E71A"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7"/>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sidR="00957208">
          <w:rPr>
            <w:noProof/>
            <w:webHidden/>
          </w:rPr>
          <w:t>36</w:t>
        </w:r>
        <w:r>
          <w:rPr>
            <w:noProof/>
            <w:webHidden/>
          </w:rPr>
          <w:fldChar w:fldCharType="end"/>
        </w:r>
      </w:hyperlink>
    </w:p>
    <w:p w14:paraId="100264E7" w14:textId="48E0705B"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7"/>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sidR="00957208">
          <w:rPr>
            <w:noProof/>
            <w:webHidden/>
          </w:rPr>
          <w:t>46</w:t>
        </w:r>
        <w:r>
          <w:rPr>
            <w:noProof/>
            <w:webHidden/>
          </w:rPr>
          <w:fldChar w:fldCharType="end"/>
        </w:r>
      </w:hyperlink>
    </w:p>
    <w:p w14:paraId="46E5ABD6" w14:textId="189A54F6"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7"/>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sidR="00957208">
          <w:rPr>
            <w:noProof/>
            <w:webHidden/>
          </w:rPr>
          <w:t>61</w:t>
        </w:r>
        <w:r>
          <w:rPr>
            <w:noProof/>
            <w:webHidden/>
          </w:rPr>
          <w:fldChar w:fldCharType="end"/>
        </w:r>
      </w:hyperlink>
    </w:p>
    <w:p w14:paraId="73FE1A3D" w14:textId="157F57FD"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7"/>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sidR="00957208">
          <w:rPr>
            <w:noProof/>
            <w:webHidden/>
          </w:rPr>
          <w:t>62</w:t>
        </w:r>
        <w:r>
          <w:rPr>
            <w:noProof/>
            <w:webHidden/>
          </w:rPr>
          <w:fldChar w:fldCharType="end"/>
        </w:r>
      </w:hyperlink>
    </w:p>
    <w:p w14:paraId="76418CC5" w14:textId="0CFEB745"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7"/>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sidR="00957208">
          <w:rPr>
            <w:noProof/>
            <w:webHidden/>
          </w:rPr>
          <w:t>67</w:t>
        </w:r>
        <w:r>
          <w:rPr>
            <w:noProof/>
            <w:webHidden/>
          </w:rPr>
          <w:fldChar w:fldCharType="end"/>
        </w:r>
      </w:hyperlink>
    </w:p>
    <w:p w14:paraId="4BC25016" w14:textId="0896C6D7"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7"/>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sidR="00957208">
          <w:rPr>
            <w:noProof/>
            <w:webHidden/>
          </w:rPr>
          <w:t>69</w:t>
        </w:r>
        <w:r>
          <w:rPr>
            <w:noProof/>
            <w:webHidden/>
          </w:rPr>
          <w:fldChar w:fldCharType="end"/>
        </w:r>
      </w:hyperlink>
    </w:p>
    <w:p w14:paraId="788732D5" w14:textId="704861F6"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7"/>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sidR="00957208">
          <w:rPr>
            <w:noProof/>
            <w:webHidden/>
          </w:rPr>
          <w:t>71</w:t>
        </w:r>
        <w:r>
          <w:rPr>
            <w:noProof/>
            <w:webHidden/>
          </w:rPr>
          <w:fldChar w:fldCharType="end"/>
        </w:r>
      </w:hyperlink>
    </w:p>
    <w:p w14:paraId="75B60339" w14:textId="3AD8719D"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7"/>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sidR="00957208">
          <w:rPr>
            <w:noProof/>
            <w:webHidden/>
          </w:rPr>
          <w:t>72</w:t>
        </w:r>
        <w:r>
          <w:rPr>
            <w:noProof/>
            <w:webHidden/>
          </w:rPr>
          <w:fldChar w:fldCharType="end"/>
        </w:r>
      </w:hyperlink>
    </w:p>
    <w:p w14:paraId="62A686A2" w14:textId="509F6025"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7"/>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sidR="00957208">
          <w:rPr>
            <w:noProof/>
            <w:webHidden/>
          </w:rPr>
          <w:t>79</w:t>
        </w:r>
        <w:r>
          <w:rPr>
            <w:noProof/>
            <w:webHidden/>
          </w:rPr>
          <w:fldChar w:fldCharType="end"/>
        </w:r>
      </w:hyperlink>
    </w:p>
    <w:p w14:paraId="2987E878" w14:textId="3233402A"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7"/>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sidR="00957208">
          <w:rPr>
            <w:noProof/>
            <w:webHidden/>
          </w:rPr>
          <w:t>82</w:t>
        </w:r>
        <w:r>
          <w:rPr>
            <w:noProof/>
            <w:webHidden/>
          </w:rPr>
          <w:fldChar w:fldCharType="end"/>
        </w:r>
      </w:hyperlink>
    </w:p>
    <w:p w14:paraId="5DEE017C" w14:textId="4F218798"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7"/>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sidR="00957208">
          <w:rPr>
            <w:noProof/>
            <w:webHidden/>
          </w:rPr>
          <w:t>84</w:t>
        </w:r>
        <w:r>
          <w:rPr>
            <w:noProof/>
            <w:webHidden/>
          </w:rPr>
          <w:fldChar w:fldCharType="end"/>
        </w:r>
      </w:hyperlink>
    </w:p>
    <w:p w14:paraId="0EBBCD3D" w14:textId="6C47DEE0"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7"/>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sidR="00957208">
          <w:rPr>
            <w:noProof/>
            <w:webHidden/>
          </w:rPr>
          <w:t>100</w:t>
        </w:r>
        <w:r>
          <w:rPr>
            <w:noProof/>
            <w:webHidden/>
          </w:rPr>
          <w:fldChar w:fldCharType="end"/>
        </w:r>
      </w:hyperlink>
    </w:p>
    <w:p w14:paraId="55BD52CF" w14:textId="73653ABE"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7"/>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sidR="00957208">
          <w:rPr>
            <w:noProof/>
            <w:webHidden/>
          </w:rPr>
          <w:t>118</w:t>
        </w:r>
        <w:r>
          <w:rPr>
            <w:noProof/>
            <w:webHidden/>
          </w:rPr>
          <w:fldChar w:fldCharType="end"/>
        </w:r>
      </w:hyperlink>
    </w:p>
    <w:p w14:paraId="5B1EAB23" w14:textId="2E94DFE0"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7"/>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sidR="00957208">
          <w:rPr>
            <w:noProof/>
            <w:webHidden/>
          </w:rPr>
          <w:t>120</w:t>
        </w:r>
        <w:r>
          <w:rPr>
            <w:noProof/>
            <w:webHidden/>
          </w:rPr>
          <w:fldChar w:fldCharType="end"/>
        </w:r>
      </w:hyperlink>
    </w:p>
    <w:p w14:paraId="429832AF" w14:textId="4BF10A66"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7"/>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sidR="00957208">
          <w:rPr>
            <w:noProof/>
            <w:webHidden/>
          </w:rPr>
          <w:t>122</w:t>
        </w:r>
        <w:r>
          <w:rPr>
            <w:noProof/>
            <w:webHidden/>
          </w:rPr>
          <w:fldChar w:fldCharType="end"/>
        </w:r>
      </w:hyperlink>
    </w:p>
    <w:p w14:paraId="63DD3CA9" w14:textId="5206203D"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7"/>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sidR="00957208">
          <w:rPr>
            <w:noProof/>
            <w:webHidden/>
          </w:rPr>
          <w:t>123</w:t>
        </w:r>
        <w:r>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38F5870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29B65D52"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hint="eastAsia"/>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w:t>
      </w:r>
      <w:proofErr w:type="gramStart"/>
      <w:r w:rsidR="001506BB" w:rsidRPr="001506BB">
        <w:rPr>
          <w:rFonts w:ascii="宋体" w:hAnsi="宋体" w:hint="eastAsia"/>
          <w:color w:val="000000"/>
          <w:kern w:val="0"/>
          <w:sz w:val="24"/>
        </w:rPr>
        <w:t>沥</w:t>
      </w:r>
      <w:proofErr w:type="gramEnd"/>
      <w:r w:rsidR="001506BB" w:rsidRPr="001506BB">
        <w:rPr>
          <w:rFonts w:ascii="宋体" w:hAnsi="宋体" w:hint="eastAsia"/>
          <w:color w:val="000000"/>
          <w:kern w:val="0"/>
          <w:sz w:val="24"/>
        </w:rPr>
        <w:t>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0F9D491B" w14:textId="3EB81CB2" w:rsidR="001506BB" w:rsidRDefault="001506BB" w:rsidP="001506BB">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C94615">
        <w:rPr>
          <w:rFonts w:asciiTheme="minorEastAsia" w:hAnsiTheme="minorEastAsia" w:cs="Arial" w:hint="eastAsia"/>
          <w:kern w:val="0"/>
          <w:sz w:val="24"/>
        </w:rPr>
        <w:lastRenderedPageBreak/>
        <w:t>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w:t>
      </w:r>
      <w:r w:rsidR="00B86704">
        <w:rPr>
          <w:rFonts w:asciiTheme="minorEastAsia" w:hAnsiTheme="minorEastAsia" w:cs="Arial" w:hint="eastAsia"/>
          <w:kern w:val="0"/>
          <w:sz w:val="24"/>
        </w:rPr>
        <w:t>董事长</w:t>
      </w:r>
      <w:r w:rsidRPr="00C94615">
        <w:rPr>
          <w:rFonts w:asciiTheme="minorEastAsia" w:hAnsiTheme="minorEastAsia" w:cs="Arial" w:hint="eastAsia"/>
          <w:kern w:val="0"/>
          <w:sz w:val="24"/>
        </w:rPr>
        <w:t>、法定代表人，</w:t>
      </w:r>
      <w:r w:rsidR="00B86704">
        <w:rPr>
          <w:rFonts w:asciiTheme="minorEastAsia" w:hAnsiTheme="minorEastAsia" w:cs="Arial" w:hint="eastAsia"/>
          <w:kern w:val="0"/>
          <w:sz w:val="24"/>
        </w:rPr>
        <w:t>广州城</w:t>
      </w:r>
      <w:proofErr w:type="gramStart"/>
      <w:r w:rsidR="00B86704">
        <w:rPr>
          <w:rFonts w:asciiTheme="minorEastAsia" w:hAnsiTheme="minorEastAsia" w:cs="Arial" w:hint="eastAsia"/>
          <w:kern w:val="0"/>
          <w:sz w:val="24"/>
        </w:rPr>
        <w:t>恒</w:t>
      </w:r>
      <w:proofErr w:type="gramEnd"/>
      <w:r w:rsidR="00B86704">
        <w:rPr>
          <w:rFonts w:asciiTheme="minorEastAsia" w:hAnsiTheme="minorEastAsia" w:cs="Arial" w:hint="eastAsia"/>
          <w:kern w:val="0"/>
          <w:sz w:val="24"/>
        </w:rPr>
        <w:t>城市更新投资有限公司董事长、法定代表人，</w:t>
      </w:r>
      <w:r w:rsidRPr="00C94615">
        <w:rPr>
          <w:rFonts w:asciiTheme="minorEastAsia" w:hAnsiTheme="minorEastAsia" w:cs="Arial" w:hint="eastAsia"/>
          <w:kern w:val="0"/>
          <w:sz w:val="24"/>
        </w:rPr>
        <w:t>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投资有限公司董事，富</w:t>
      </w:r>
      <w:proofErr w:type="gramStart"/>
      <w:r w:rsidRPr="00C94615">
        <w:rPr>
          <w:rFonts w:asciiTheme="minorEastAsia" w:hAnsiTheme="minorEastAsia" w:cs="Arial" w:hint="eastAsia"/>
          <w:kern w:val="0"/>
          <w:sz w:val="24"/>
        </w:rPr>
        <w:t>荣基金</w:t>
      </w:r>
      <w:proofErr w:type="gramEnd"/>
      <w:r w:rsidRPr="00C94615">
        <w:rPr>
          <w:rFonts w:asciiTheme="minorEastAsia" w:hAnsiTheme="minorEastAsia" w:cs="Arial" w:hint="eastAsia"/>
          <w:kern w:val="0"/>
          <w:sz w:val="24"/>
        </w:rPr>
        <w:t>管理有限公司董事长</w:t>
      </w:r>
      <w:r w:rsidR="00B86704">
        <w:rPr>
          <w:rFonts w:asciiTheme="minorEastAsia" w:hAnsiTheme="minorEastAsia" w:cs="Arial" w:hint="eastAsia"/>
          <w:kern w:val="0"/>
          <w:sz w:val="24"/>
        </w:rPr>
        <w:t>、法定代表人</w:t>
      </w:r>
      <w:r w:rsidRPr="00C94615">
        <w:rPr>
          <w:rFonts w:asciiTheme="minorEastAsia" w:hAnsiTheme="minorEastAsia" w:cs="Arial" w:hint="eastAsia"/>
          <w:kern w:val="0"/>
          <w:sz w:val="24"/>
        </w:rPr>
        <w:t>。</w:t>
      </w:r>
    </w:p>
    <w:p w14:paraId="2A8F047A" w14:textId="24CC26AD" w:rsidR="00AF70BE" w:rsidRDefault="0036571B" w:rsidP="00AF70BE">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杨小舟先生，董事，大连理工大学硕士研究生。历任交通银行沈阳分行国际部国际结算员、信贷科科长</w:t>
      </w:r>
      <w:r w:rsidR="00B86704">
        <w:rPr>
          <w:rFonts w:ascii="宋体" w:hAnsi="宋体" w:hint="eastAsia"/>
          <w:color w:val="000000"/>
          <w:kern w:val="0"/>
          <w:sz w:val="24"/>
        </w:rPr>
        <w:t>，</w:t>
      </w:r>
      <w:r w:rsidRPr="0036571B">
        <w:rPr>
          <w:rFonts w:ascii="宋体" w:hAnsi="宋体" w:hint="eastAsia"/>
          <w:color w:val="000000"/>
          <w:kern w:val="0"/>
          <w:sz w:val="24"/>
        </w:rPr>
        <w:t>中信银行沈阳皇姑支行副行长</w:t>
      </w:r>
      <w:r w:rsidR="00B86704">
        <w:rPr>
          <w:rFonts w:ascii="宋体" w:hAnsi="宋体" w:hint="eastAsia"/>
          <w:color w:val="000000"/>
          <w:kern w:val="0"/>
          <w:sz w:val="24"/>
        </w:rPr>
        <w:t>，</w:t>
      </w:r>
      <w:r w:rsidRPr="0036571B">
        <w:rPr>
          <w:rFonts w:ascii="宋体" w:hAnsi="宋体" w:hint="eastAsia"/>
          <w:color w:val="000000"/>
          <w:kern w:val="0"/>
          <w:sz w:val="24"/>
        </w:rPr>
        <w:t>广发银行南湖支行行长</w:t>
      </w:r>
      <w:r w:rsidR="00B86704">
        <w:rPr>
          <w:rFonts w:ascii="宋体" w:hAnsi="宋体" w:hint="eastAsia"/>
          <w:color w:val="000000"/>
          <w:kern w:val="0"/>
          <w:sz w:val="24"/>
        </w:rPr>
        <w:t>，</w:t>
      </w:r>
      <w:r w:rsidRPr="0036571B">
        <w:rPr>
          <w:rFonts w:ascii="宋体" w:hAnsi="宋体" w:hint="eastAsia"/>
          <w:color w:val="000000"/>
          <w:kern w:val="0"/>
          <w:sz w:val="24"/>
        </w:rPr>
        <w:t>广发银行沈阳直属支行行长助理、副行长、行长兼党委书记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广发银行沈阳分行行长兼党委书记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广发银行深圳分行行长兼党委书记</w:t>
      </w:r>
      <w:r w:rsidR="00B86704">
        <w:rPr>
          <w:rFonts w:ascii="宋体" w:hAnsi="宋体" w:hint="eastAsia"/>
          <w:color w:val="000000"/>
          <w:kern w:val="0"/>
          <w:sz w:val="24"/>
        </w:rPr>
        <w:t>，</w:t>
      </w:r>
      <w:r w:rsidR="001506BB">
        <w:rPr>
          <w:rFonts w:ascii="宋体" w:hAnsi="宋体" w:hint="eastAsia"/>
          <w:color w:val="000000"/>
          <w:kern w:val="0"/>
          <w:sz w:val="24"/>
        </w:rPr>
        <w:t>富荣基金管理有限公司董事长</w:t>
      </w:r>
      <w:r w:rsidR="009128D7">
        <w:rPr>
          <w:rFonts w:asciiTheme="minorEastAsia" w:hAnsiTheme="minorEastAsia" w:cs="Arial" w:hint="eastAsia"/>
          <w:kern w:val="0"/>
          <w:sz w:val="24"/>
        </w:rPr>
        <w:t>。</w:t>
      </w:r>
      <w:r w:rsidR="00B86704">
        <w:rPr>
          <w:rFonts w:asciiTheme="minorEastAsia" w:hAnsiTheme="minorEastAsia" w:cs="Arial" w:hint="eastAsia"/>
          <w:kern w:val="0"/>
          <w:sz w:val="24"/>
        </w:rPr>
        <w:t>现任富荣基金管理有限公司总经理</w:t>
      </w:r>
      <w:r w:rsidR="00BF757B">
        <w:rPr>
          <w:rFonts w:asciiTheme="minorEastAsia" w:hAnsiTheme="minorEastAsia" w:cs="Arial" w:hint="eastAsia"/>
          <w:kern w:val="0"/>
          <w:sz w:val="24"/>
        </w:rPr>
        <w:t>、首席</w:t>
      </w:r>
      <w:r w:rsidR="00B73F24">
        <w:rPr>
          <w:rFonts w:asciiTheme="minorEastAsia" w:hAnsiTheme="minorEastAsia" w:cs="Arial" w:hint="eastAsia"/>
          <w:kern w:val="0"/>
          <w:sz w:val="24"/>
        </w:rPr>
        <w:t>信息</w:t>
      </w:r>
      <w:r w:rsidR="00BF757B">
        <w:rPr>
          <w:rFonts w:asciiTheme="minorEastAsia" w:hAnsiTheme="minorEastAsia" w:cs="Arial" w:hint="eastAsia"/>
          <w:kern w:val="0"/>
          <w:sz w:val="24"/>
        </w:rPr>
        <w:t>官</w:t>
      </w:r>
      <w:r w:rsidRPr="0036571B">
        <w:rPr>
          <w:rFonts w:ascii="宋体" w:hAnsi="宋体" w:hint="eastAsia"/>
          <w:color w:val="000000"/>
          <w:kern w:val="0"/>
          <w:sz w:val="24"/>
        </w:rPr>
        <w:t>。</w:t>
      </w:r>
    </w:p>
    <w:p w14:paraId="44447DC7" w14:textId="79757824" w:rsidR="009128D7" w:rsidRPr="00AF70BE" w:rsidRDefault="00B86704" w:rsidP="00AF70BE">
      <w:pPr>
        <w:spacing w:line="360" w:lineRule="auto"/>
        <w:ind w:firstLineChars="200" w:firstLine="480"/>
        <w:rPr>
          <w:rFonts w:ascii="宋体" w:hAnsi="宋体" w:hint="eastAsia"/>
          <w:color w:val="000000"/>
          <w:kern w:val="0"/>
          <w:sz w:val="24"/>
        </w:rPr>
      </w:pPr>
      <w:r>
        <w:rPr>
          <w:rFonts w:asciiTheme="minorEastAsia" w:hAnsiTheme="minorEastAsia" w:cs="Arial"/>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rPr>
        <w:t>务风控部</w:t>
      </w:r>
      <w:proofErr w:type="gramEnd"/>
      <w:r>
        <w:rPr>
          <w:rFonts w:asciiTheme="minorEastAsia" w:hAnsiTheme="minorEastAsia" w:cs="Arial"/>
          <w:kern w:val="0"/>
          <w:sz w:val="24"/>
        </w:rPr>
        <w:t>总经理，现任</w:t>
      </w:r>
      <w:r>
        <w:rPr>
          <w:rFonts w:asciiTheme="minorEastAsia" w:hAnsiTheme="minorEastAsia" w:cs="Arial" w:hint="eastAsia"/>
          <w:kern w:val="0"/>
          <w:sz w:val="24"/>
        </w:rPr>
        <w:t>广州产业投资基金管理有限公司投资管理部总经理，广州基金国际股权投资基金管理有限公司党支部副书记、总经理，富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w:t>
      </w:r>
    </w:p>
    <w:p w14:paraId="59CFA995" w14:textId="4C96EC20" w:rsidR="0036571B" w:rsidRPr="0036571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郭涛先生，董事，</w:t>
      </w:r>
      <w:r w:rsidR="00B86704" w:rsidRPr="001506BB" w:rsidDel="00B86704">
        <w:rPr>
          <w:rFonts w:ascii="宋体" w:hAnsi="宋体" w:hint="eastAsia"/>
          <w:color w:val="000000"/>
          <w:kern w:val="0"/>
          <w:sz w:val="24"/>
        </w:rPr>
        <w:t xml:space="preserve"> </w:t>
      </w:r>
      <w:r w:rsidR="00B86704" w:rsidRPr="00B86704">
        <w:rPr>
          <w:rFonts w:ascii="宋体" w:hAnsi="宋体" w:hint="eastAsia"/>
          <w:color w:val="000000"/>
          <w:kern w:val="0"/>
          <w:sz w:val="24"/>
        </w:rPr>
        <w:t>上海交通大学高级管理人员工商管理专业硕士</w:t>
      </w:r>
      <w:r w:rsidR="00FA7088">
        <w:rPr>
          <w:rFonts w:ascii="宋体" w:hAnsi="宋体" w:hint="eastAsia"/>
          <w:color w:val="000000"/>
          <w:kern w:val="0"/>
          <w:sz w:val="24"/>
        </w:rPr>
        <w:t>。现任</w:t>
      </w:r>
      <w:proofErr w:type="gramStart"/>
      <w:r w:rsidR="00161F73" w:rsidRPr="00144FD3">
        <w:rPr>
          <w:rFonts w:ascii="宋体" w:hAnsi="宋体" w:hint="eastAsia"/>
          <w:color w:val="000000"/>
          <w:kern w:val="0"/>
          <w:sz w:val="24"/>
        </w:rPr>
        <w:t>深圳市亿尔德</w:t>
      </w:r>
      <w:proofErr w:type="gramEnd"/>
      <w:r w:rsidR="00161F73" w:rsidRPr="00144FD3">
        <w:rPr>
          <w:rFonts w:ascii="宋体" w:hAnsi="宋体" w:hint="eastAsia"/>
          <w:color w:val="000000"/>
          <w:kern w:val="0"/>
          <w:sz w:val="24"/>
        </w:rPr>
        <w:t>投资有限公司总经理、执行董事；</w:t>
      </w:r>
      <w:proofErr w:type="gramStart"/>
      <w:r w:rsidR="00161F73" w:rsidRPr="00144FD3">
        <w:rPr>
          <w:rFonts w:ascii="宋体" w:hAnsi="宋体" w:hint="eastAsia"/>
          <w:color w:val="000000"/>
          <w:kern w:val="0"/>
          <w:sz w:val="24"/>
        </w:rPr>
        <w:t>微愿数智</w:t>
      </w:r>
      <w:proofErr w:type="gramEnd"/>
      <w:r w:rsidR="00161F73" w:rsidRPr="00144FD3">
        <w:rPr>
          <w:rFonts w:ascii="宋体" w:hAnsi="宋体" w:hint="eastAsia"/>
          <w:color w:val="000000"/>
          <w:kern w:val="0"/>
          <w:sz w:val="24"/>
        </w:rPr>
        <w:t>（深圳）健康科技有限公司总经理、执行董事；</w:t>
      </w:r>
      <w:proofErr w:type="gramStart"/>
      <w:r w:rsidR="00161F73" w:rsidRPr="00144FD3">
        <w:rPr>
          <w:rFonts w:ascii="宋体" w:hAnsi="宋体" w:hint="eastAsia"/>
          <w:color w:val="000000"/>
          <w:kern w:val="0"/>
          <w:sz w:val="24"/>
        </w:rPr>
        <w:t>深圳市盈投荣达</w:t>
      </w:r>
      <w:proofErr w:type="gramEnd"/>
      <w:r w:rsidR="00161F73" w:rsidRPr="00144FD3">
        <w:rPr>
          <w:rFonts w:ascii="宋体" w:hAnsi="宋体" w:hint="eastAsia"/>
          <w:color w:val="000000"/>
          <w:kern w:val="0"/>
          <w:sz w:val="24"/>
        </w:rPr>
        <w:t>科技有限公司董事长、总经理；深圳市嘉年印</w:t>
      </w:r>
      <w:proofErr w:type="gramStart"/>
      <w:r w:rsidR="00161F73" w:rsidRPr="00144FD3">
        <w:rPr>
          <w:rFonts w:ascii="宋体" w:hAnsi="宋体" w:hint="eastAsia"/>
          <w:color w:val="000000"/>
          <w:kern w:val="0"/>
          <w:sz w:val="24"/>
        </w:rPr>
        <w:t>务</w:t>
      </w:r>
      <w:proofErr w:type="gramEnd"/>
      <w:r w:rsidR="00161F73" w:rsidRPr="00144FD3">
        <w:rPr>
          <w:rFonts w:ascii="宋体" w:hAnsi="宋体" w:hint="eastAsia"/>
          <w:color w:val="000000"/>
          <w:kern w:val="0"/>
          <w:sz w:val="24"/>
        </w:rPr>
        <w:t>有限公司董事长；深圳市盈实发展有限公司董事长；深圳市</w:t>
      </w:r>
      <w:proofErr w:type="gramStart"/>
      <w:r w:rsidR="00161F73" w:rsidRPr="00144FD3">
        <w:rPr>
          <w:rFonts w:ascii="宋体" w:hAnsi="宋体" w:hint="eastAsia"/>
          <w:color w:val="000000"/>
          <w:kern w:val="0"/>
          <w:sz w:val="24"/>
        </w:rPr>
        <w:t>盈致未来文创管理</w:t>
      </w:r>
      <w:proofErr w:type="gramEnd"/>
      <w:r w:rsidR="00161F73" w:rsidRPr="00144FD3">
        <w:rPr>
          <w:rFonts w:ascii="宋体" w:hAnsi="宋体" w:hint="eastAsia"/>
          <w:color w:val="000000"/>
          <w:kern w:val="0"/>
          <w:sz w:val="24"/>
        </w:rPr>
        <w:t>有限公司董事长；深圳市益德置业有限公司总经理、董事；</w:t>
      </w:r>
      <w:proofErr w:type="gramStart"/>
      <w:r w:rsidR="00161F73" w:rsidRPr="00144FD3">
        <w:rPr>
          <w:rFonts w:ascii="宋体" w:hAnsi="宋体" w:hint="eastAsia"/>
          <w:color w:val="000000"/>
          <w:kern w:val="0"/>
          <w:sz w:val="24"/>
        </w:rPr>
        <w:t>盈投控股</w:t>
      </w:r>
      <w:proofErr w:type="gramEnd"/>
      <w:r w:rsidR="00161F73" w:rsidRPr="00144FD3">
        <w:rPr>
          <w:rFonts w:ascii="宋体" w:hAnsi="宋体" w:hint="eastAsia"/>
          <w:color w:val="000000"/>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sidR="00161F73" w:rsidRPr="00144FD3">
        <w:rPr>
          <w:rFonts w:ascii="宋体" w:hAnsi="宋体" w:hint="eastAsia"/>
          <w:color w:val="000000"/>
          <w:kern w:val="0"/>
          <w:sz w:val="24"/>
        </w:rPr>
        <w:t>昊</w:t>
      </w:r>
      <w:proofErr w:type="gramEnd"/>
      <w:r w:rsidR="00161F73" w:rsidRPr="00144FD3">
        <w:rPr>
          <w:rFonts w:ascii="宋体" w:hAnsi="宋体" w:hint="eastAsia"/>
          <w:color w:val="000000"/>
          <w:kern w:val="0"/>
          <w:sz w:val="24"/>
        </w:rPr>
        <w:t>华化工科技集团股份有限公司董事；深圳嘉年实业股份有限公司董事；深圳市</w:t>
      </w:r>
      <w:proofErr w:type="gramStart"/>
      <w:r w:rsidR="00161F73" w:rsidRPr="00144FD3">
        <w:rPr>
          <w:rFonts w:ascii="宋体" w:hAnsi="宋体" w:hint="eastAsia"/>
          <w:color w:val="000000"/>
          <w:kern w:val="0"/>
          <w:sz w:val="24"/>
        </w:rPr>
        <w:t>盈投发展</w:t>
      </w:r>
      <w:proofErr w:type="gramEnd"/>
      <w:r w:rsidR="00161F73" w:rsidRPr="00144FD3">
        <w:rPr>
          <w:rFonts w:ascii="宋体" w:hAnsi="宋体" w:hint="eastAsia"/>
          <w:color w:val="000000"/>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w:t>
      </w:r>
      <w:r w:rsidR="00161F73" w:rsidRPr="00144FD3">
        <w:rPr>
          <w:rFonts w:ascii="宋体" w:hAnsi="宋体" w:hint="eastAsia"/>
          <w:color w:val="000000"/>
          <w:kern w:val="0"/>
          <w:sz w:val="24"/>
        </w:rPr>
        <w:lastRenderedPageBreak/>
        <w:t>物医药科技有限公司董事；深圳市乐百氏实业发展有限公司董事；乐百</w:t>
      </w:r>
      <w:proofErr w:type="gramStart"/>
      <w:r w:rsidR="00161F73" w:rsidRPr="00144FD3">
        <w:rPr>
          <w:rFonts w:ascii="宋体" w:hAnsi="宋体" w:hint="eastAsia"/>
          <w:color w:val="000000"/>
          <w:kern w:val="0"/>
          <w:sz w:val="24"/>
        </w:rPr>
        <w:t>氏久猪</w:t>
      </w:r>
      <w:proofErr w:type="gramEnd"/>
      <w:r w:rsidR="00161F73" w:rsidRPr="00144FD3">
        <w:rPr>
          <w:rFonts w:ascii="宋体" w:hAnsi="宋体" w:hint="eastAsia"/>
          <w:color w:val="000000"/>
          <w:kern w:val="0"/>
          <w:sz w:val="24"/>
        </w:rPr>
        <w:t>（广州）科技有限公司董事；深圳上合高金投资管理有限公司监事。</w:t>
      </w:r>
    </w:p>
    <w:p w14:paraId="0EA99DD6" w14:textId="72D23910" w:rsidR="0036571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余</w:t>
      </w:r>
      <w:proofErr w:type="gramStart"/>
      <w:r w:rsidRPr="001506BB">
        <w:rPr>
          <w:rFonts w:ascii="宋体" w:hAnsi="宋体" w:hint="eastAsia"/>
          <w:color w:val="000000"/>
          <w:kern w:val="0"/>
          <w:sz w:val="24"/>
        </w:rPr>
        <w:t>关健</w:t>
      </w:r>
      <w:proofErr w:type="gramEnd"/>
      <w:r w:rsidRPr="001506BB">
        <w:rPr>
          <w:rFonts w:ascii="宋体" w:hAnsi="宋体" w:hint="eastAsia"/>
          <w:color w:val="000000"/>
          <w:kern w:val="0"/>
          <w:sz w:val="24"/>
        </w:rPr>
        <w:t>先生，独立董事，西南财经大学工业经济硕士研究生。</w:t>
      </w:r>
      <w:r w:rsidR="00BF757B" w:rsidRPr="003273E6">
        <w:rPr>
          <w:rFonts w:ascii="宋体" w:hAnsi="宋体" w:hint="eastAsia"/>
          <w:color w:val="000000"/>
          <w:kern w:val="0"/>
          <w:sz w:val="24"/>
        </w:rPr>
        <w:t>曾任中国银行深圳分行信贷处处长、中国银行深圳分行风险管理处处长、深圳赛格、深圳特发集团董事、</w:t>
      </w:r>
      <w:proofErr w:type="gramStart"/>
      <w:r w:rsidR="00BF757B" w:rsidRPr="003273E6">
        <w:rPr>
          <w:rFonts w:ascii="宋体" w:hAnsi="宋体" w:hint="eastAsia"/>
          <w:color w:val="000000"/>
          <w:kern w:val="0"/>
          <w:sz w:val="24"/>
        </w:rPr>
        <w:t>邦</w:t>
      </w:r>
      <w:proofErr w:type="gramEnd"/>
      <w:r w:rsidR="00BF757B" w:rsidRPr="003273E6">
        <w:rPr>
          <w:rFonts w:ascii="宋体" w:hAnsi="宋体" w:hint="eastAsia"/>
          <w:color w:val="000000"/>
          <w:kern w:val="0"/>
          <w:sz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430ECC58" w14:textId="0AC9735B" w:rsidR="00B86704" w:rsidRPr="00B86704" w:rsidRDefault="00B86704" w:rsidP="00B86704">
      <w:pPr>
        <w:spacing w:line="360" w:lineRule="auto"/>
        <w:ind w:firstLineChars="200" w:firstLine="480"/>
        <w:rPr>
          <w:rFonts w:ascii="宋体" w:hAnsi="宋体" w:hint="eastAsia"/>
          <w:color w:val="000000"/>
          <w:kern w:val="0"/>
          <w:sz w:val="24"/>
        </w:rPr>
      </w:pPr>
      <w:bookmarkStart w:id="19" w:name="_Hlk168054882"/>
      <w:r w:rsidRPr="00B86704">
        <w:rPr>
          <w:rFonts w:ascii="宋体" w:hAnsi="宋体" w:hint="eastAsia"/>
          <w:color w:val="000000"/>
          <w:kern w:val="0"/>
          <w:sz w:val="24"/>
        </w:rPr>
        <w:t>刘宝瑞先生，独立董事，</w:t>
      </w:r>
      <w:r w:rsidR="00BF757B" w:rsidRPr="003273E6">
        <w:rPr>
          <w:rFonts w:ascii="宋体" w:hAnsi="宋体" w:hint="eastAsia"/>
          <w:color w:val="000000"/>
          <w:kern w:val="0"/>
          <w:sz w:val="24"/>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00BF757B" w:rsidRPr="003273E6">
        <w:rPr>
          <w:rFonts w:ascii="宋体" w:hAnsi="宋体" w:hint="eastAsia"/>
          <w:color w:val="000000"/>
          <w:kern w:val="0"/>
          <w:sz w:val="24"/>
        </w:rPr>
        <w:t>石资本</w:t>
      </w:r>
      <w:proofErr w:type="gramEnd"/>
      <w:r w:rsidR="00BF757B" w:rsidRPr="003273E6">
        <w:rPr>
          <w:rFonts w:ascii="宋体" w:hAnsi="宋体" w:hint="eastAsia"/>
          <w:color w:val="000000"/>
          <w:kern w:val="0"/>
          <w:sz w:val="24"/>
        </w:rPr>
        <w:t>管理有限责任公司法定代表人、执行董事、总经理，深圳青石资本管理有限公司法定代表人、执行董事、总经理，深圳泰和瑞</w:t>
      </w:r>
      <w:proofErr w:type="gramStart"/>
      <w:r w:rsidR="00BF757B" w:rsidRPr="003273E6">
        <w:rPr>
          <w:rFonts w:ascii="宋体" w:hAnsi="宋体" w:hint="eastAsia"/>
          <w:color w:val="000000"/>
          <w:kern w:val="0"/>
          <w:sz w:val="24"/>
        </w:rPr>
        <w:t>银金融</w:t>
      </w:r>
      <w:proofErr w:type="gramEnd"/>
      <w:r w:rsidR="00BF757B" w:rsidRPr="003273E6">
        <w:rPr>
          <w:rFonts w:ascii="宋体" w:hAnsi="宋体" w:hint="eastAsia"/>
          <w:color w:val="000000"/>
          <w:kern w:val="0"/>
          <w:sz w:val="24"/>
        </w:rPr>
        <w:t>配套服务合伙企业（有限合伙）执行事务合伙人、北京</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和瑞泰管理顾问有限公司法定代表人、执行董事、总经理、财务负责人，深圳</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w:t>
      </w:r>
      <w:proofErr w:type="gramStart"/>
      <w:r w:rsidR="00BF757B" w:rsidRPr="003273E6">
        <w:rPr>
          <w:rFonts w:ascii="宋体" w:hAnsi="宋体" w:hint="eastAsia"/>
          <w:color w:val="000000"/>
          <w:kern w:val="0"/>
          <w:sz w:val="24"/>
        </w:rPr>
        <w:t>瑞银</w:t>
      </w:r>
      <w:proofErr w:type="gramEnd"/>
      <w:r w:rsidR="00BF757B" w:rsidRPr="003273E6">
        <w:rPr>
          <w:rFonts w:ascii="宋体" w:hAnsi="宋体" w:hint="eastAsia"/>
          <w:color w:val="000000"/>
          <w:kern w:val="0"/>
          <w:sz w:val="24"/>
        </w:rPr>
        <w:t>投资管理有限公司法定代表人、执行董事、总经理，富</w:t>
      </w:r>
      <w:proofErr w:type="gramStart"/>
      <w:r w:rsidR="00BF757B" w:rsidRPr="003273E6">
        <w:rPr>
          <w:rFonts w:ascii="宋体" w:hAnsi="宋体" w:hint="eastAsia"/>
          <w:color w:val="000000"/>
          <w:kern w:val="0"/>
          <w:sz w:val="24"/>
        </w:rPr>
        <w:t>荣基金</w:t>
      </w:r>
      <w:proofErr w:type="gramEnd"/>
      <w:r w:rsidR="00BF757B" w:rsidRPr="003273E6">
        <w:rPr>
          <w:rFonts w:ascii="宋体" w:hAnsi="宋体" w:hint="eastAsia"/>
          <w:color w:val="000000"/>
          <w:kern w:val="0"/>
          <w:sz w:val="24"/>
        </w:rPr>
        <w:t>管理有限公司独立董事。</w:t>
      </w:r>
      <w:bookmarkEnd w:id="19"/>
    </w:p>
    <w:p w14:paraId="7F6403BC" w14:textId="390D91C0" w:rsidR="009702BA" w:rsidRDefault="00B86704" w:rsidP="0036571B">
      <w:pPr>
        <w:spacing w:line="360" w:lineRule="auto"/>
        <w:ind w:firstLineChars="200" w:firstLine="480"/>
        <w:rPr>
          <w:rFonts w:ascii="宋体" w:hAnsi="宋体" w:hint="eastAsia"/>
          <w:color w:val="000000"/>
          <w:kern w:val="0"/>
          <w:sz w:val="24"/>
        </w:rPr>
      </w:pPr>
      <w:r w:rsidRPr="00B86704">
        <w:rPr>
          <w:rFonts w:ascii="宋体" w:hAnsi="宋体" w:hint="eastAsia"/>
          <w:color w:val="000000"/>
          <w:kern w:val="0"/>
          <w:sz w:val="24"/>
        </w:rPr>
        <w:t>张刚先生，独立董事，内蒙古大学民</w:t>
      </w:r>
      <w:proofErr w:type="gramStart"/>
      <w:r w:rsidRPr="00B86704">
        <w:rPr>
          <w:rFonts w:ascii="宋体" w:hAnsi="宋体" w:hint="eastAsia"/>
          <w:color w:val="000000"/>
          <w:kern w:val="0"/>
          <w:sz w:val="24"/>
        </w:rPr>
        <w:t>商法学</w:t>
      </w:r>
      <w:proofErr w:type="gramEnd"/>
      <w:r w:rsidRPr="00B86704">
        <w:rPr>
          <w:rFonts w:ascii="宋体" w:hAnsi="宋体" w:hint="eastAsia"/>
          <w:color w:val="000000"/>
          <w:kern w:val="0"/>
          <w:sz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基金管理人不设监事会，设监事两名，其中一名为职工监事。</w:t>
      </w:r>
    </w:p>
    <w:p w14:paraId="08C845D4" w14:textId="23FB3B79" w:rsidR="004E7E2D" w:rsidRPr="00AF70BE" w:rsidRDefault="004E7E2D" w:rsidP="00AF70BE">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冯晓霖女士，监事，硕士。曾任深圳市嘉</w:t>
      </w:r>
      <w:proofErr w:type="gramStart"/>
      <w:r>
        <w:rPr>
          <w:rFonts w:asciiTheme="minorEastAsia" w:hAnsiTheme="minorEastAsia" w:cs="Arial" w:hint="eastAsia"/>
          <w:kern w:val="0"/>
          <w:sz w:val="24"/>
        </w:rPr>
        <w:t>霖</w:t>
      </w:r>
      <w:proofErr w:type="gramEnd"/>
      <w:r>
        <w:rPr>
          <w:rFonts w:asciiTheme="minorEastAsia" w:hAnsiTheme="minorEastAsia" w:cs="Arial" w:hint="eastAsia"/>
          <w:kern w:val="0"/>
          <w:sz w:val="24"/>
        </w:rPr>
        <w:t>置业集团有限公司法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w:t>
      </w:r>
      <w:proofErr w:type="gramStart"/>
      <w:r>
        <w:rPr>
          <w:rFonts w:asciiTheme="minorEastAsia" w:hAnsiTheme="minorEastAsia" w:cs="Arial" w:hint="eastAsia"/>
          <w:kern w:val="0"/>
          <w:sz w:val="24"/>
        </w:rPr>
        <w:t>现任盈投控股</w:t>
      </w:r>
      <w:proofErr w:type="gramEnd"/>
      <w:r>
        <w:rPr>
          <w:rFonts w:asciiTheme="minorEastAsia" w:hAnsiTheme="minorEastAsia" w:cs="Arial" w:hint="eastAsia"/>
          <w:kern w:val="0"/>
          <w:sz w:val="24"/>
        </w:rPr>
        <w:t>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主管、富荣基金管理有限公司监事。</w:t>
      </w:r>
    </w:p>
    <w:p w14:paraId="01AB22C1" w14:textId="77777777" w:rsidR="009702BA"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3、高级管理人员</w:t>
      </w:r>
    </w:p>
    <w:p w14:paraId="2E287273" w14:textId="7240E544" w:rsidR="0036571B" w:rsidRPr="0036571B"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杨小舟先生，</w:t>
      </w:r>
      <w:r w:rsidR="004D0599">
        <w:rPr>
          <w:rFonts w:ascii="宋体" w:hAnsi="宋体" w:hint="eastAsia"/>
          <w:color w:val="000000"/>
          <w:kern w:val="0"/>
          <w:sz w:val="24"/>
        </w:rPr>
        <w:t>总经理</w:t>
      </w:r>
      <w:r w:rsidR="001506BB">
        <w:rPr>
          <w:rFonts w:ascii="宋体" w:hAnsi="宋体" w:hint="eastAsia"/>
          <w:color w:val="000000"/>
          <w:kern w:val="0"/>
          <w:sz w:val="24"/>
        </w:rPr>
        <w:t>、兼任首席信息官</w:t>
      </w:r>
      <w:r w:rsidR="004D0599">
        <w:rPr>
          <w:rFonts w:ascii="宋体" w:hAnsi="宋体" w:hint="eastAsia"/>
          <w:color w:val="000000"/>
          <w:kern w:val="0"/>
          <w:sz w:val="24"/>
        </w:rPr>
        <w:t>，</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506BB">
        <w:rPr>
          <w:rFonts w:ascii="宋体" w:hAnsi="宋体" w:hint="eastAsia"/>
          <w:color w:val="000000"/>
          <w:kern w:val="0"/>
          <w:sz w:val="24"/>
        </w:rPr>
        <w:t>、富荣基金管理有限公司董事长</w:t>
      </w:r>
      <w:r w:rsidR="00602D2F">
        <w:rPr>
          <w:rFonts w:ascii="宋体" w:hAnsi="宋体" w:hint="eastAsia"/>
          <w:color w:val="000000"/>
          <w:kern w:val="0"/>
          <w:sz w:val="24"/>
        </w:rPr>
        <w:t>。</w:t>
      </w:r>
      <w:r w:rsidR="004E7E2D" w:rsidRPr="004E7E2D">
        <w:rPr>
          <w:rFonts w:ascii="宋体" w:hAnsi="宋体" w:hint="eastAsia"/>
          <w:color w:val="000000"/>
          <w:kern w:val="0"/>
          <w:sz w:val="24"/>
        </w:rPr>
        <w:t>现任富荣基金管理有限公司总经理</w:t>
      </w:r>
      <w:r w:rsidR="008C556E">
        <w:rPr>
          <w:rFonts w:ascii="宋体" w:hAnsi="宋体" w:hint="eastAsia"/>
          <w:color w:val="000000"/>
          <w:kern w:val="0"/>
          <w:sz w:val="24"/>
        </w:rPr>
        <w:t>、首席信息官</w:t>
      </w:r>
      <w:r w:rsidRPr="0036571B">
        <w:rPr>
          <w:rFonts w:ascii="宋体" w:hAnsi="宋体" w:hint="eastAsia"/>
          <w:color w:val="000000"/>
          <w:kern w:val="0"/>
          <w:sz w:val="24"/>
        </w:rPr>
        <w:t>。</w:t>
      </w:r>
    </w:p>
    <w:p w14:paraId="0AF870ED" w14:textId="77777777" w:rsidR="001506BB" w:rsidRDefault="001506BB" w:rsidP="0036571B">
      <w:pPr>
        <w:spacing w:line="360" w:lineRule="auto"/>
        <w:ind w:firstLineChars="200" w:firstLine="480"/>
        <w:rPr>
          <w:rFonts w:ascii="宋体" w:hAnsi="宋体" w:hint="eastAsia"/>
          <w:color w:val="000000"/>
          <w:kern w:val="0"/>
          <w:sz w:val="24"/>
        </w:rPr>
      </w:pPr>
      <w:r w:rsidRPr="001506BB">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1506BB">
        <w:rPr>
          <w:rFonts w:ascii="宋体" w:hAnsi="宋体" w:hint="eastAsia"/>
          <w:color w:val="000000"/>
          <w:kern w:val="0"/>
          <w:sz w:val="24"/>
        </w:rPr>
        <w:t>安基金</w:t>
      </w:r>
      <w:proofErr w:type="gramEnd"/>
      <w:r w:rsidRPr="001506BB">
        <w:rPr>
          <w:rFonts w:ascii="宋体" w:hAnsi="宋体" w:hint="eastAsia"/>
          <w:color w:val="000000"/>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148E9CE6" w14:textId="29DFD4EE" w:rsidR="00DF0A46" w:rsidRPr="00DF0A46" w:rsidRDefault="0036571B" w:rsidP="0036571B">
      <w:pPr>
        <w:spacing w:line="360" w:lineRule="auto"/>
        <w:ind w:firstLineChars="200" w:firstLine="480"/>
        <w:rPr>
          <w:rFonts w:ascii="宋体" w:hAnsi="宋体" w:hint="eastAsia"/>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69A560D8" w14:textId="77E24F30" w:rsidR="00631FAA" w:rsidRDefault="00631FAA"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宋芳女士，四川大学工商管理硕士，</w:t>
      </w:r>
      <w:r w:rsidR="00F05ED4">
        <w:rPr>
          <w:color w:val="000000"/>
          <w:sz w:val="24"/>
          <w:shd w:val="clear" w:color="auto" w:fill="FFFFFF"/>
        </w:rPr>
        <w:t>16</w:t>
      </w:r>
      <w:r>
        <w:rPr>
          <w:rFonts w:hint="eastAsia"/>
          <w:color w:val="000000"/>
          <w:sz w:val="24"/>
          <w:shd w:val="clear" w:color="auto" w:fill="FFFFFF"/>
        </w:rPr>
        <w:t>年以上金融行业从业经验。曾任第一创业证券股份有限公司固定收益部交易员，民生加</w:t>
      </w:r>
      <w:proofErr w:type="gramStart"/>
      <w:r>
        <w:rPr>
          <w:rFonts w:hint="eastAsia"/>
          <w:color w:val="000000"/>
          <w:sz w:val="24"/>
          <w:shd w:val="clear" w:color="auto" w:fill="FFFFFF"/>
        </w:rPr>
        <w:t>银基金</w:t>
      </w:r>
      <w:proofErr w:type="gramEnd"/>
      <w:r>
        <w:rPr>
          <w:rFonts w:hint="eastAsia"/>
          <w:color w:val="000000"/>
          <w:sz w:val="24"/>
          <w:shd w:val="clear" w:color="auto" w:fill="FFFFFF"/>
        </w:rPr>
        <w:t>管理有限公司债券交易主管，</w:t>
      </w:r>
      <w:r w:rsidRPr="00631FAA">
        <w:rPr>
          <w:rFonts w:hint="eastAsia"/>
          <w:color w:val="000000"/>
          <w:sz w:val="24"/>
          <w:shd w:val="clear" w:color="auto" w:fill="FFFFFF"/>
        </w:rPr>
        <w:t>中</w:t>
      </w:r>
      <w:proofErr w:type="gramStart"/>
      <w:r w:rsidRPr="00631FAA">
        <w:rPr>
          <w:rFonts w:hint="eastAsia"/>
          <w:color w:val="000000"/>
          <w:sz w:val="24"/>
          <w:shd w:val="clear" w:color="auto" w:fill="FFFFFF"/>
        </w:rPr>
        <w:t>信建投证券</w:t>
      </w:r>
      <w:proofErr w:type="gramEnd"/>
      <w:r>
        <w:rPr>
          <w:rFonts w:hint="eastAsia"/>
          <w:color w:val="000000"/>
          <w:sz w:val="24"/>
          <w:shd w:val="clear" w:color="auto" w:fill="FFFFFF"/>
        </w:rPr>
        <w:t>股份有限公司资产管理总部投资主办，国信证券股份有限公司公</w:t>
      </w:r>
      <w:proofErr w:type="gramStart"/>
      <w:r>
        <w:rPr>
          <w:rFonts w:hint="eastAsia"/>
          <w:color w:val="000000"/>
          <w:sz w:val="24"/>
          <w:shd w:val="clear" w:color="auto" w:fill="FFFFFF"/>
        </w:rPr>
        <w:t>募固收</w:t>
      </w:r>
      <w:proofErr w:type="gramEnd"/>
      <w:r>
        <w:rPr>
          <w:rFonts w:hint="eastAsia"/>
          <w:color w:val="000000"/>
          <w:sz w:val="24"/>
          <w:shd w:val="clear" w:color="auto" w:fill="FFFFFF"/>
        </w:rPr>
        <w:t>负责人。现任富荣基金管理有限该公司固定收益部总经理</w:t>
      </w:r>
      <w:r w:rsidR="00FA416C">
        <w:rPr>
          <w:rFonts w:hint="eastAsia"/>
          <w:color w:val="000000"/>
          <w:sz w:val="24"/>
          <w:shd w:val="clear" w:color="auto" w:fill="FFFFFF"/>
        </w:rPr>
        <w:t>、</w:t>
      </w:r>
      <w:r w:rsidR="00FA416C" w:rsidRPr="00427653">
        <w:rPr>
          <w:rFonts w:ascii="宋体" w:hAnsi="宋体" w:hint="eastAsia"/>
          <w:color w:val="000000"/>
          <w:kern w:val="0"/>
          <w:sz w:val="24"/>
        </w:rPr>
        <w:t>富荣货币市场</w:t>
      </w:r>
      <w:proofErr w:type="gramStart"/>
      <w:r w:rsidR="00FA416C" w:rsidRPr="00427653">
        <w:rPr>
          <w:rFonts w:ascii="宋体" w:hAnsi="宋体" w:hint="eastAsia"/>
          <w:color w:val="000000"/>
          <w:kern w:val="0"/>
          <w:sz w:val="24"/>
        </w:rPr>
        <w:t>基金</w:t>
      </w:r>
      <w:r w:rsidR="00FA416C" w:rsidRPr="005D1847">
        <w:rPr>
          <w:rFonts w:hint="eastAsia"/>
          <w:color w:val="000000"/>
          <w:sz w:val="24"/>
          <w:shd w:val="clear" w:color="auto" w:fill="FFFFFF"/>
        </w:rPr>
        <w:t>基金</w:t>
      </w:r>
      <w:proofErr w:type="gramEnd"/>
      <w:r w:rsidR="00FA416C" w:rsidRPr="005D1847">
        <w:rPr>
          <w:rFonts w:hint="eastAsia"/>
          <w:color w:val="000000"/>
          <w:sz w:val="24"/>
          <w:shd w:val="clear" w:color="auto" w:fill="FFFFFF"/>
        </w:rPr>
        <w:t>经理</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r w:rsidR="00FA416C" w:rsidRPr="00FA416C">
        <w:rPr>
          <w:rFonts w:hint="eastAsia"/>
          <w:color w:val="000000"/>
          <w:sz w:val="24"/>
          <w:shd w:val="clear" w:color="auto" w:fill="FFFFFF"/>
        </w:rPr>
        <w:t>富荣富祥纯债债券型证券投资基金</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p>
    <w:p w14:paraId="591EAFEA" w14:textId="5BBCA01D" w:rsidR="00DB71A1" w:rsidRDefault="008945B1" w:rsidP="00B73F24">
      <w:pPr>
        <w:adjustRightInd w:val="0"/>
        <w:snapToGrid w:val="0"/>
        <w:spacing w:line="360" w:lineRule="auto"/>
        <w:ind w:firstLineChars="200" w:firstLine="480"/>
        <w:rPr>
          <w:color w:val="000000"/>
          <w:sz w:val="24"/>
          <w:shd w:val="clear" w:color="auto" w:fill="FFFFFF"/>
        </w:rPr>
      </w:pPr>
      <w:r w:rsidRPr="003273E6">
        <w:rPr>
          <w:rFonts w:hint="eastAsia"/>
          <w:color w:val="000000"/>
          <w:sz w:val="24"/>
          <w:shd w:val="clear" w:color="auto" w:fill="FFFFFF"/>
        </w:rPr>
        <w:t>孟飞先生，西南财经大学金融学硕士，</w:t>
      </w:r>
      <w:r w:rsidRPr="003273E6">
        <w:rPr>
          <w:color w:val="000000"/>
          <w:sz w:val="24"/>
          <w:shd w:val="clear" w:color="auto" w:fill="FFFFFF"/>
        </w:rPr>
        <w:t>14</w:t>
      </w:r>
      <w:r w:rsidRPr="003273E6">
        <w:rPr>
          <w:rFonts w:hint="eastAsia"/>
          <w:color w:val="000000"/>
          <w:sz w:val="24"/>
          <w:shd w:val="clear" w:color="auto" w:fill="FFFFFF"/>
        </w:rPr>
        <w:t>年以上金融行业从业经验。曾任第一创业证券股份有限公司高级投资经理，南方基金管理有限公司基金经理，深圳慈曜资产管理有限公司总经理助理，山西</w:t>
      </w:r>
      <w:proofErr w:type="gramStart"/>
      <w:r w:rsidRPr="003273E6">
        <w:rPr>
          <w:rFonts w:hint="eastAsia"/>
          <w:color w:val="000000"/>
          <w:sz w:val="24"/>
          <w:shd w:val="clear" w:color="auto" w:fill="FFFFFF"/>
        </w:rPr>
        <w:t>证券投顾负责人</w:t>
      </w:r>
      <w:proofErr w:type="gramEnd"/>
      <w:r w:rsidRPr="003273E6">
        <w:rPr>
          <w:rFonts w:hint="eastAsia"/>
          <w:color w:val="000000"/>
          <w:sz w:val="24"/>
          <w:shd w:val="clear" w:color="auto" w:fill="FFFFFF"/>
        </w:rPr>
        <w:t>，</w:t>
      </w:r>
      <w:proofErr w:type="gramStart"/>
      <w:r w:rsidRPr="003273E6">
        <w:rPr>
          <w:rFonts w:hint="eastAsia"/>
          <w:color w:val="000000"/>
          <w:sz w:val="24"/>
          <w:shd w:val="clear" w:color="auto" w:fill="FFFFFF"/>
        </w:rPr>
        <w:t>万联证券投资</w:t>
      </w:r>
      <w:proofErr w:type="gramEnd"/>
      <w:r w:rsidRPr="003273E6">
        <w:rPr>
          <w:rFonts w:hint="eastAsia"/>
          <w:color w:val="000000"/>
          <w:sz w:val="24"/>
          <w:shd w:val="clear" w:color="auto" w:fill="FFFFFF"/>
        </w:rPr>
        <w:t>经理。现任富荣基金管理有限公司固定收益部副总经理、投资决策委员会委员、</w:t>
      </w:r>
      <w:proofErr w:type="gramStart"/>
      <w:r w:rsidRPr="003273E6">
        <w:rPr>
          <w:rFonts w:hint="eastAsia"/>
          <w:color w:val="000000"/>
          <w:sz w:val="24"/>
          <w:shd w:val="clear" w:color="auto" w:fill="FFFFFF"/>
        </w:rPr>
        <w:t>富荣富开</w:t>
      </w:r>
      <w:proofErr w:type="gramEnd"/>
      <w:r w:rsidRPr="003273E6">
        <w:rPr>
          <w:color w:val="000000"/>
          <w:sz w:val="24"/>
          <w:shd w:val="clear" w:color="auto" w:fill="FFFFFF"/>
        </w:rPr>
        <w:t>1-3</w:t>
      </w:r>
      <w:r w:rsidRPr="003273E6">
        <w:rPr>
          <w:rFonts w:hint="eastAsia"/>
          <w:color w:val="000000"/>
          <w:sz w:val="24"/>
          <w:shd w:val="clear" w:color="auto" w:fill="FFFFFF"/>
        </w:rPr>
        <w:t>年国</w:t>
      </w:r>
      <w:proofErr w:type="gramStart"/>
      <w:r w:rsidRPr="003273E6">
        <w:rPr>
          <w:rFonts w:hint="eastAsia"/>
          <w:color w:val="000000"/>
          <w:sz w:val="24"/>
          <w:shd w:val="clear" w:color="auto" w:fill="FFFFFF"/>
        </w:rPr>
        <w:t>开债纯债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日起任职）、富荣富</w:t>
      </w:r>
      <w:proofErr w:type="gramStart"/>
      <w:r w:rsidRPr="003273E6">
        <w:rPr>
          <w:rFonts w:hint="eastAsia"/>
          <w:color w:val="000000"/>
          <w:sz w:val="24"/>
          <w:shd w:val="clear" w:color="auto" w:fill="FFFFFF"/>
        </w:rPr>
        <w:lastRenderedPageBreak/>
        <w:t>兴纯债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w:t>
      </w:r>
      <w:r w:rsidR="00293F3B" w:rsidRPr="003273E6">
        <w:rPr>
          <w:rFonts w:hint="eastAsia"/>
          <w:color w:val="000000"/>
          <w:sz w:val="24"/>
          <w:shd w:val="clear" w:color="auto" w:fill="FFFFFF"/>
        </w:rPr>
        <w:t>、富荣货币市场</w:t>
      </w:r>
      <w:proofErr w:type="gramStart"/>
      <w:r w:rsidR="00293F3B" w:rsidRPr="003273E6">
        <w:rPr>
          <w:rFonts w:hint="eastAsia"/>
          <w:color w:val="000000"/>
          <w:sz w:val="24"/>
          <w:shd w:val="clear" w:color="auto" w:fill="FFFFFF"/>
        </w:rPr>
        <w:t>基金基金</w:t>
      </w:r>
      <w:proofErr w:type="gramEnd"/>
      <w:r w:rsidR="00293F3B" w:rsidRPr="003273E6">
        <w:rPr>
          <w:rFonts w:hint="eastAsia"/>
          <w:color w:val="000000"/>
          <w:sz w:val="24"/>
          <w:shd w:val="clear" w:color="auto" w:fill="FFFFFF"/>
        </w:rPr>
        <w:t>经理（自</w:t>
      </w:r>
      <w:r w:rsidR="00293F3B" w:rsidRPr="003273E6">
        <w:rPr>
          <w:color w:val="000000"/>
          <w:sz w:val="24"/>
          <w:shd w:val="clear" w:color="auto" w:fill="FFFFFF"/>
        </w:rPr>
        <w:t>2024</w:t>
      </w:r>
      <w:r w:rsidR="00293F3B" w:rsidRPr="003273E6">
        <w:rPr>
          <w:rFonts w:hint="eastAsia"/>
          <w:color w:val="000000"/>
          <w:sz w:val="24"/>
          <w:shd w:val="clear" w:color="auto" w:fill="FFFFFF"/>
        </w:rPr>
        <w:t>年</w:t>
      </w:r>
      <w:r w:rsidR="00293F3B" w:rsidRPr="003273E6">
        <w:rPr>
          <w:color w:val="000000"/>
          <w:sz w:val="24"/>
          <w:shd w:val="clear" w:color="auto" w:fill="FFFFFF"/>
        </w:rPr>
        <w:t>5</w:t>
      </w:r>
      <w:r w:rsidR="00293F3B" w:rsidRPr="003273E6">
        <w:rPr>
          <w:rFonts w:hint="eastAsia"/>
          <w:color w:val="000000"/>
          <w:sz w:val="24"/>
          <w:shd w:val="clear" w:color="auto" w:fill="FFFFFF"/>
        </w:rPr>
        <w:t>月</w:t>
      </w:r>
      <w:r w:rsidR="00293F3B" w:rsidRPr="003273E6">
        <w:rPr>
          <w:color w:val="000000"/>
          <w:sz w:val="24"/>
          <w:shd w:val="clear" w:color="auto" w:fill="FFFFFF"/>
        </w:rPr>
        <w:t>31</w:t>
      </w:r>
      <w:r w:rsidR="00293F3B" w:rsidRPr="003273E6">
        <w:rPr>
          <w:rFonts w:hint="eastAsia"/>
          <w:color w:val="000000"/>
          <w:sz w:val="24"/>
          <w:shd w:val="clear" w:color="auto" w:fill="FFFFFF"/>
        </w:rPr>
        <w:t>日起任职）</w:t>
      </w:r>
      <w:r w:rsidRPr="003273E6">
        <w:rPr>
          <w:rFonts w:hint="eastAsia"/>
          <w:color w:val="000000"/>
          <w:sz w:val="24"/>
          <w:shd w:val="clear" w:color="auto" w:fill="FFFFFF"/>
        </w:rPr>
        <w:t>。</w:t>
      </w:r>
    </w:p>
    <w:p w14:paraId="0B956F30" w14:textId="54ED624A"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w:t>
      </w:r>
      <w:proofErr w:type="gramStart"/>
      <w:r w:rsidRPr="00CF1672">
        <w:rPr>
          <w:rFonts w:hint="eastAsia"/>
          <w:color w:val="000000"/>
          <w:sz w:val="24"/>
          <w:shd w:val="clear" w:color="auto" w:fill="FFFFFF"/>
        </w:rPr>
        <w:t>保资产</w:t>
      </w:r>
      <w:proofErr w:type="gramEnd"/>
      <w:r w:rsidRPr="00CF1672">
        <w:rPr>
          <w:rFonts w:hint="eastAsia"/>
          <w:color w:val="000000"/>
          <w:sz w:val="24"/>
          <w:shd w:val="clear" w:color="auto" w:fill="FFFFFF"/>
        </w:rPr>
        <w:t>管理有限公司公</w:t>
      </w:r>
      <w:proofErr w:type="gramStart"/>
      <w:r w:rsidRPr="00CF1672">
        <w:rPr>
          <w:rFonts w:hint="eastAsia"/>
          <w:color w:val="000000"/>
          <w:sz w:val="24"/>
          <w:shd w:val="clear" w:color="auto" w:fill="FFFFFF"/>
        </w:rPr>
        <w:t>募基金</w:t>
      </w:r>
      <w:proofErr w:type="gramEnd"/>
      <w:r w:rsidRPr="00CF1672">
        <w:rPr>
          <w:rFonts w:hint="eastAsia"/>
          <w:color w:val="000000"/>
          <w:sz w:val="24"/>
          <w:shd w:val="clear" w:color="auto" w:fill="FFFFFF"/>
        </w:rPr>
        <w:t>事业部高级主管，富荣基金管理有限公司固定收益</w:t>
      </w:r>
      <w:proofErr w:type="gramStart"/>
      <w:r w:rsidRPr="00CF1672">
        <w:rPr>
          <w:rFonts w:hint="eastAsia"/>
          <w:color w:val="000000"/>
          <w:sz w:val="24"/>
          <w:shd w:val="clear" w:color="auto" w:fill="FFFFFF"/>
        </w:rPr>
        <w:t>部基金</w:t>
      </w:r>
      <w:proofErr w:type="gramEnd"/>
      <w:r w:rsidRPr="00CF1672">
        <w:rPr>
          <w:rFonts w:hint="eastAsia"/>
          <w:color w:val="000000"/>
          <w:sz w:val="24"/>
          <w:shd w:val="clear" w:color="auto" w:fill="FFFFFF"/>
        </w:rPr>
        <w:t>经理助理。现任富荣基金管理有限公司富荣中短债债券型证券投资</w:t>
      </w:r>
      <w:proofErr w:type="gramStart"/>
      <w:r w:rsidRPr="00CF1672">
        <w:rPr>
          <w:rFonts w:hint="eastAsia"/>
          <w:color w:val="000000"/>
          <w:sz w:val="24"/>
          <w:shd w:val="clear" w:color="auto" w:fill="FFFFFF"/>
        </w:rPr>
        <w:t>基金基金</w:t>
      </w:r>
      <w:proofErr w:type="gramEnd"/>
      <w:r w:rsidRPr="00CF1672">
        <w:rPr>
          <w:rFonts w:hint="eastAsia"/>
          <w:color w:val="000000"/>
          <w:sz w:val="24"/>
          <w:shd w:val="clear" w:color="auto" w:fill="FFFFFF"/>
        </w:rPr>
        <w:t>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w:t>
      </w:r>
      <w:proofErr w:type="gramStart"/>
      <w:r w:rsidRPr="00CF1672">
        <w:rPr>
          <w:rFonts w:hint="eastAsia"/>
          <w:color w:val="000000"/>
          <w:sz w:val="24"/>
          <w:shd w:val="clear" w:color="auto" w:fill="FFFFFF"/>
        </w:rPr>
        <w:t>富荣富恒两年</w:t>
      </w:r>
      <w:proofErr w:type="gramEnd"/>
      <w:r w:rsidRPr="00CF1672">
        <w:rPr>
          <w:rFonts w:hint="eastAsia"/>
          <w:color w:val="000000"/>
          <w:sz w:val="24"/>
          <w:shd w:val="clear" w:color="auto" w:fill="FFFFFF"/>
        </w:rPr>
        <w:t>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p>
    <w:p w14:paraId="7B4E2658" w14:textId="0DBDB1E5"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77777777"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77777777" w:rsid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史克新先生，投资决策委员会委员、公司副总经理。</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084FA0A2" w14:textId="77777777" w:rsidR="00E07D09" w:rsidRPr="001B1651"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20" w:name="_Toc88969222"/>
      <w:bookmarkEnd w:id="18"/>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w:t>
      </w:r>
      <w:r>
        <w:rPr>
          <w:rFonts w:ascii="宋体" w:hAnsi="宋体"/>
          <w:color w:val="000000"/>
          <w:kern w:val="0"/>
          <w:sz w:val="24"/>
        </w:rPr>
        <w:lastRenderedPageBreak/>
        <w:t xml:space="preserve">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w:t>
      </w:r>
      <w:r>
        <w:rPr>
          <w:rFonts w:ascii="宋体" w:hAnsi="宋体" w:hint="eastAsia"/>
          <w:color w:val="000000"/>
          <w:kern w:val="0"/>
          <w:sz w:val="24"/>
        </w:rPr>
        <w:lastRenderedPageBreak/>
        <w:t>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lastRenderedPageBreak/>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w:t>
      </w:r>
      <w:r>
        <w:rPr>
          <w:rFonts w:ascii="宋体" w:hAnsi="宋体" w:hint="eastAsia"/>
          <w:color w:val="000000"/>
          <w:kern w:val="0"/>
          <w:sz w:val="24"/>
        </w:rPr>
        <w:lastRenderedPageBreak/>
        <w:t>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69791C8D" w14:textId="70FDD470"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20"/>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1" w:name="_Toc26099"/>
      <w:bookmarkStart w:id="22" w:name="_Toc482624792"/>
      <w:bookmarkStart w:id="23" w:name="_Toc78378584"/>
      <w:r>
        <w:rPr>
          <w:rFonts w:ascii="宋体" w:hAnsi="宋体" w:hint="eastAsia"/>
          <w:color w:val="000000"/>
          <w:kern w:val="0"/>
          <w:sz w:val="24"/>
          <w:szCs w:val="24"/>
        </w:rPr>
        <w:lastRenderedPageBreak/>
        <w:t>第四部分  基金托管人</w:t>
      </w:r>
      <w:bookmarkEnd w:id="21"/>
      <w:bookmarkEnd w:id="22"/>
      <w:bookmarkEnd w:id="23"/>
    </w:p>
    <w:p w14:paraId="76C5F35B" w14:textId="129D6503" w:rsidR="00EC495F" w:rsidRPr="00EC495F" w:rsidRDefault="00EC495F" w:rsidP="00506AEE">
      <w:pPr>
        <w:tabs>
          <w:tab w:val="left" w:pos="2160"/>
        </w:tabs>
        <w:adjustRightInd w:val="0"/>
        <w:snapToGrid w:val="0"/>
        <w:spacing w:line="360" w:lineRule="auto"/>
        <w:rPr>
          <w:rFonts w:ascii="宋体" w:hAnsi="宋体" w:cs="宋体" w:hint="eastAsia"/>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组织形式：股份有限公司</w:t>
      </w:r>
    </w:p>
    <w:p w14:paraId="33D9E06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注册资本：466.79095亿元人民币</w:t>
      </w:r>
    </w:p>
    <w:p w14:paraId="48829BB2" w14:textId="54CBC4A6"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法定代表人：</w:t>
      </w:r>
      <w:r w:rsidR="007241F5" w:rsidRPr="007241F5">
        <w:rPr>
          <w:rFonts w:ascii="宋体" w:hAnsi="宋体" w:cs="宋体" w:hint="eastAsia"/>
          <w:bCs/>
          <w:color w:val="000000"/>
          <w:sz w:val="24"/>
        </w:rPr>
        <w:t>吴利军</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基金托管业务批准文号：中国证监会</w:t>
      </w:r>
      <w:proofErr w:type="gramStart"/>
      <w:r w:rsidRPr="00EC495F">
        <w:rPr>
          <w:rFonts w:ascii="宋体" w:hAnsi="宋体" w:cs="宋体" w:hint="eastAsia"/>
          <w:bCs/>
          <w:color w:val="000000"/>
          <w:sz w:val="24"/>
        </w:rPr>
        <w:t>证监基字</w:t>
      </w:r>
      <w:proofErr w:type="gramEnd"/>
      <w:r w:rsidRPr="00EC495F">
        <w:rPr>
          <w:rFonts w:ascii="宋体" w:hAnsi="宋体" w:cs="宋体" w:hint="eastAsia"/>
          <w:bCs/>
          <w:color w:val="000000"/>
          <w:sz w:val="24"/>
        </w:rPr>
        <w:t>【2002】75号</w:t>
      </w:r>
    </w:p>
    <w:p w14:paraId="55D64D7C"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资产托管部总经理：李守靖</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（二）资产托管部部门及主要人员情况</w:t>
      </w:r>
    </w:p>
    <w:p w14:paraId="1899D7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董事长吴利军先生，自2020年3月起任</w:t>
      </w:r>
      <w:proofErr w:type="gramStart"/>
      <w:r w:rsidRPr="003614D5">
        <w:rPr>
          <w:rFonts w:ascii="宋体" w:hAnsi="宋体" w:cs="宋体" w:hint="eastAsia"/>
          <w:bCs/>
          <w:color w:val="000000"/>
          <w:sz w:val="24"/>
        </w:rPr>
        <w:t>本行副</w:t>
      </w:r>
      <w:proofErr w:type="gramEnd"/>
      <w:r w:rsidRPr="003614D5">
        <w:rPr>
          <w:rFonts w:ascii="宋体" w:hAnsi="宋体" w:cs="宋体" w:hint="eastAsia"/>
          <w:bCs/>
          <w:color w:val="000000"/>
          <w:sz w:val="24"/>
        </w:rPr>
        <w:t>董事长，2024年1月起任本行董事长。现任中国光大集团股份公司党委书记、董事长，兼任中国光大集团股份公司党校校长、中国光大集团有限公司董事长。曾任国内贸易部国家物资储备调节中心副主任，中国证券监督管理委员会信息中心负责人，培训中心副主任(主持工作)，人事教育部主任、党委组织部部长，中国证券监督管理委员会党委委员、主席助理，深圳证券交易所理事会理事长、党委书记，中国光大集团股份公司党委副书记、副董事长、总经理。获经济学博士学位，高级经济师。</w:t>
      </w:r>
    </w:p>
    <w:p w14:paraId="050CD8B1" w14:textId="4B7C5033"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（三）证券投资基金托管情况</w:t>
      </w:r>
    </w:p>
    <w:p w14:paraId="289F1EA1" w14:textId="3A7AA82E"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截至2024年6月30日，中国光大银行股份有限公司托管公开募集证券投资基金共343只，托管基金资产规模7338.52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（四）托管业务的内部控制制度</w:t>
      </w:r>
    </w:p>
    <w:p w14:paraId="00AA5AC2"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1、内部控制目标</w:t>
      </w:r>
    </w:p>
    <w:p w14:paraId="22686B1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AE033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2、内部控制的原则</w:t>
      </w:r>
    </w:p>
    <w:p w14:paraId="2626C5C3"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（1）全面性原则。内部控制必须渗透到基金托管业务的各个操作环节，覆盖所有的岗位，不留任何死角。</w:t>
      </w:r>
    </w:p>
    <w:p w14:paraId="387D8CA4"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438933A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（3）及时性原则。建立健全各项规章制度，采取有效措施加强内部控制。发现问题，及时处理，堵塞漏洞。</w:t>
      </w:r>
    </w:p>
    <w:p w14:paraId="018F552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72C27795"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3、内部控制组织结构</w:t>
      </w:r>
    </w:p>
    <w:p w14:paraId="297274BC"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处，负责证券投资基金托管业务的内控管理。</w:t>
      </w:r>
    </w:p>
    <w:p w14:paraId="26F51B0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4、内部控制制度</w:t>
      </w:r>
    </w:p>
    <w:p w14:paraId="0B0BAC34" w14:textId="0D4EC906"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（五）托管人对管理人运作基金进行监督的方法和程序</w:t>
      </w:r>
    </w:p>
    <w:p w14:paraId="59356360"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性进行监督和核查。</w:t>
      </w:r>
    </w:p>
    <w:p w14:paraId="6751A544" w14:textId="120E4620" w:rsidR="00D04107" w:rsidRDefault="003614D5" w:rsidP="00506AEE">
      <w:pPr>
        <w:tabs>
          <w:tab w:val="left" w:pos="2160"/>
        </w:tabs>
        <w:adjustRightInd w:val="0"/>
        <w:snapToGrid w:val="0"/>
        <w:spacing w:line="360" w:lineRule="auto"/>
        <w:ind w:firstLineChars="200" w:firstLine="480"/>
        <w:rPr>
          <w:rFonts w:ascii="宋体" w:hAnsi="宋体" w:hint="eastAsia"/>
          <w:color w:val="000000"/>
          <w:kern w:val="0"/>
          <w:sz w:val="24"/>
          <w:lang w:val="zh-CN"/>
        </w:rPr>
      </w:pPr>
      <w:r w:rsidRPr="003614D5">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hint="eastAsia"/>
          <w:color w:val="000000"/>
          <w:kern w:val="0"/>
          <w:sz w:val="24"/>
        </w:rPr>
      </w:pPr>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24" w:name="_Toc256666786"/>
      <w:bookmarkStart w:id="25" w:name="_Toc482624793"/>
      <w:bookmarkStart w:id="26" w:name="_Toc256666914"/>
      <w:bookmarkStart w:id="27" w:name="_Toc6210"/>
      <w:bookmarkStart w:id="28" w:name="_Toc78378585"/>
      <w:r>
        <w:rPr>
          <w:rFonts w:ascii="宋体" w:hAnsi="宋体" w:hint="eastAsia"/>
          <w:color w:val="000000"/>
          <w:kern w:val="0"/>
          <w:sz w:val="24"/>
          <w:szCs w:val="24"/>
        </w:rPr>
        <w:lastRenderedPageBreak/>
        <w:t>第五部分  相关服务机构</w:t>
      </w:r>
      <w:bookmarkEnd w:id="24"/>
      <w:bookmarkEnd w:id="25"/>
      <w:bookmarkEnd w:id="26"/>
      <w:bookmarkEnd w:id="27"/>
      <w:bookmarkEnd w:id="28"/>
    </w:p>
    <w:p w14:paraId="050836DE" w14:textId="77777777" w:rsidR="00D04107" w:rsidRDefault="000C2DB0">
      <w:pPr>
        <w:spacing w:line="360" w:lineRule="auto"/>
        <w:ind w:firstLineChars="200" w:firstLine="480"/>
        <w:rPr>
          <w:rFonts w:ascii="宋体" w:hAnsi="宋体" w:hint="eastAsia"/>
          <w:color w:val="000000"/>
          <w:kern w:val="0"/>
          <w:sz w:val="24"/>
        </w:rPr>
      </w:pPr>
      <w:bookmarkStart w:id="29" w:name="_Toc88969234"/>
      <w:r>
        <w:rPr>
          <w:rFonts w:ascii="宋体" w:hAnsi="宋体" w:hint="eastAsia"/>
          <w:color w:val="000000"/>
          <w:kern w:val="0"/>
          <w:sz w:val="24"/>
        </w:rPr>
        <w:t>（一）基金份额发售机构</w:t>
      </w:r>
      <w:bookmarkEnd w:id="29"/>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tbl>
      <w:tblPr>
        <w:tblStyle w:val="af9"/>
        <w:tblW w:w="9255" w:type="dxa"/>
        <w:tblInd w:w="351" w:type="dxa"/>
        <w:tblLayout w:type="fixed"/>
        <w:tblLook w:val="04A0" w:firstRow="1" w:lastRow="0" w:firstColumn="1" w:lastColumn="0" w:noHBand="0" w:noVBand="1"/>
      </w:tblPr>
      <w:tblGrid>
        <w:gridCol w:w="756"/>
        <w:gridCol w:w="2970"/>
        <w:gridCol w:w="5529"/>
      </w:tblGrid>
      <w:tr w:rsidR="00333639" w:rsidRPr="0068153F" w14:paraId="4219B0A0" w14:textId="77777777" w:rsidTr="00333639">
        <w:trPr>
          <w:trHeight w:val="20"/>
        </w:trPr>
        <w:tc>
          <w:tcPr>
            <w:tcW w:w="756" w:type="dxa"/>
            <w:hideMark/>
          </w:tcPr>
          <w:p w14:paraId="065ABAFA" w14:textId="77777777" w:rsidR="00333639" w:rsidRPr="0068153F" w:rsidRDefault="00333639" w:rsidP="000D76E5">
            <w:pPr>
              <w:jc w:val="center"/>
              <w:rPr>
                <w:rFonts w:asciiTheme="minorEastAsia" w:hAnsiTheme="minorEastAsia" w:cs="Arial" w:hint="eastAsia"/>
              </w:rPr>
            </w:pPr>
            <w:r w:rsidRPr="0068153F">
              <w:rPr>
                <w:rFonts w:asciiTheme="minorEastAsia" w:hAnsiTheme="minorEastAsia" w:cs="Arial" w:hint="eastAsia"/>
              </w:rPr>
              <w:t>序号</w:t>
            </w:r>
          </w:p>
        </w:tc>
        <w:tc>
          <w:tcPr>
            <w:tcW w:w="2970" w:type="dxa"/>
            <w:hideMark/>
          </w:tcPr>
          <w:p w14:paraId="61C3B853" w14:textId="77777777" w:rsidR="00333639" w:rsidRPr="0068153F" w:rsidRDefault="00333639" w:rsidP="000D76E5">
            <w:pPr>
              <w:jc w:val="center"/>
              <w:rPr>
                <w:rFonts w:asciiTheme="minorEastAsia" w:hAnsiTheme="minorEastAsia" w:cs="Arial" w:hint="eastAsia"/>
              </w:rPr>
            </w:pPr>
            <w:r w:rsidRPr="0068153F">
              <w:rPr>
                <w:rFonts w:asciiTheme="minorEastAsia" w:hAnsiTheme="minorEastAsia" w:cs="Arial" w:hint="eastAsia"/>
              </w:rPr>
              <w:t>代销机构名称</w:t>
            </w:r>
          </w:p>
        </w:tc>
        <w:tc>
          <w:tcPr>
            <w:tcW w:w="5529" w:type="dxa"/>
            <w:hideMark/>
          </w:tcPr>
          <w:p w14:paraId="2C833F21" w14:textId="77777777" w:rsidR="00333639" w:rsidRPr="0068153F" w:rsidRDefault="00333639" w:rsidP="000D76E5">
            <w:pPr>
              <w:jc w:val="center"/>
              <w:rPr>
                <w:rFonts w:asciiTheme="minorEastAsia" w:hAnsiTheme="minorEastAsia" w:cs="Arial" w:hint="eastAsia"/>
              </w:rPr>
            </w:pPr>
            <w:r w:rsidRPr="0068153F">
              <w:rPr>
                <w:rFonts w:asciiTheme="minorEastAsia" w:hAnsiTheme="minorEastAsia" w:cs="Arial" w:hint="eastAsia"/>
              </w:rPr>
              <w:t>代销机构信息</w:t>
            </w:r>
          </w:p>
        </w:tc>
      </w:tr>
      <w:tr w:rsidR="00333639" w:rsidRPr="0068153F" w14:paraId="4FC3AEDC" w14:textId="77777777" w:rsidTr="00333639">
        <w:trPr>
          <w:trHeight w:val="20"/>
        </w:trPr>
        <w:tc>
          <w:tcPr>
            <w:tcW w:w="756" w:type="dxa"/>
          </w:tcPr>
          <w:p w14:paraId="6E99C995" w14:textId="77777777" w:rsidR="00333639" w:rsidRPr="0068153F" w:rsidRDefault="00333639" w:rsidP="00230E5C">
            <w:pPr>
              <w:jc w:val="left"/>
              <w:rPr>
                <w:rFonts w:ascii="宋体" w:hAnsi="宋体" w:cs="Arial" w:hint="eastAsia"/>
              </w:rPr>
            </w:pPr>
            <w:r w:rsidRPr="0068153F">
              <w:rPr>
                <w:rFonts w:ascii="宋体" w:hAnsi="宋体" w:cs="Arial" w:hint="eastAsia"/>
              </w:rPr>
              <w:t>1</w:t>
            </w:r>
          </w:p>
        </w:tc>
        <w:tc>
          <w:tcPr>
            <w:tcW w:w="2970" w:type="dxa"/>
          </w:tcPr>
          <w:p w14:paraId="1CD742B5"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东方财富证券股份有限公司</w:t>
            </w:r>
          </w:p>
        </w:tc>
        <w:tc>
          <w:tcPr>
            <w:tcW w:w="5529" w:type="dxa"/>
          </w:tcPr>
          <w:p w14:paraId="0926CAB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303A668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4B7B2EE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333639" w:rsidRPr="0068153F" w14:paraId="4592A6D4" w14:textId="77777777" w:rsidTr="00333639">
        <w:trPr>
          <w:trHeight w:val="20"/>
        </w:trPr>
        <w:tc>
          <w:tcPr>
            <w:tcW w:w="756" w:type="dxa"/>
          </w:tcPr>
          <w:p w14:paraId="2117FE52" w14:textId="77777777" w:rsidR="00333639" w:rsidRPr="0068153F" w:rsidRDefault="00333639" w:rsidP="00230E5C">
            <w:pPr>
              <w:jc w:val="left"/>
              <w:rPr>
                <w:rFonts w:ascii="宋体" w:hAnsi="宋体" w:cs="Arial" w:hint="eastAsia"/>
              </w:rPr>
            </w:pPr>
            <w:r w:rsidRPr="0068153F">
              <w:rPr>
                <w:rFonts w:ascii="宋体" w:hAnsi="宋体" w:cs="Arial" w:hint="eastAsia"/>
              </w:rPr>
              <w:t>2</w:t>
            </w:r>
          </w:p>
        </w:tc>
        <w:tc>
          <w:tcPr>
            <w:tcW w:w="2970" w:type="dxa"/>
          </w:tcPr>
          <w:p w14:paraId="308465C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上海基</w:t>
            </w:r>
            <w:proofErr w:type="gramStart"/>
            <w:r w:rsidRPr="0068153F">
              <w:rPr>
                <w:rFonts w:ascii="宋体" w:hAnsi="宋体" w:cs="Calibri" w:hint="eastAsia"/>
                <w:color w:val="000000"/>
                <w:szCs w:val="21"/>
              </w:rPr>
              <w:t>煜</w:t>
            </w:r>
            <w:proofErr w:type="gramEnd"/>
            <w:r w:rsidRPr="0068153F">
              <w:rPr>
                <w:rFonts w:ascii="宋体" w:hAnsi="宋体" w:cs="Calibri" w:hint="eastAsia"/>
                <w:color w:val="000000"/>
                <w:szCs w:val="21"/>
              </w:rPr>
              <w:t>基金销售有限公司</w:t>
            </w:r>
          </w:p>
        </w:tc>
        <w:tc>
          <w:tcPr>
            <w:tcW w:w="5529" w:type="dxa"/>
          </w:tcPr>
          <w:p w14:paraId="62427DC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城中路488号</w:t>
            </w:r>
          </w:p>
          <w:p w14:paraId="2BDF40D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太平金融大厦1503室</w:t>
            </w:r>
          </w:p>
          <w:p w14:paraId="2EC8196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400-820-5369</w:t>
            </w:r>
          </w:p>
          <w:p w14:paraId="4D836A5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fldChar w:fldCharType="begin"/>
            </w:r>
            <w:r w:rsidRPr="0068153F">
              <w:instrText>HYPERLINK "http://www.jiyufund.com.cn/" \t "_blank"</w:instrText>
            </w:r>
            <w:r w:rsidRPr="0068153F">
              <w:fldChar w:fldCharType="separate"/>
            </w:r>
            <w:r w:rsidRPr="0068153F">
              <w:rPr>
                <w:rFonts w:ascii="宋体" w:hAnsi="宋体" w:cs="Calibri"/>
                <w:color w:val="000000"/>
                <w:szCs w:val="21"/>
              </w:rPr>
              <w:t>www.jiyufund.com.cn</w:t>
            </w:r>
            <w:r w:rsidRPr="0068153F">
              <w:rPr>
                <w:rFonts w:ascii="宋体" w:hAnsi="宋体" w:cs="Calibri"/>
                <w:color w:val="000000"/>
                <w:szCs w:val="21"/>
              </w:rPr>
              <w:fldChar w:fldCharType="end"/>
            </w:r>
          </w:p>
        </w:tc>
      </w:tr>
      <w:tr w:rsidR="00333639" w:rsidRPr="0068153F" w14:paraId="27A90797" w14:textId="77777777" w:rsidTr="00333639">
        <w:trPr>
          <w:trHeight w:val="20"/>
        </w:trPr>
        <w:tc>
          <w:tcPr>
            <w:tcW w:w="756" w:type="dxa"/>
          </w:tcPr>
          <w:p w14:paraId="2616E118" w14:textId="77777777" w:rsidR="00333639" w:rsidRPr="0068153F" w:rsidRDefault="00333639" w:rsidP="00230E5C">
            <w:pPr>
              <w:jc w:val="left"/>
              <w:rPr>
                <w:rFonts w:ascii="宋体" w:hAnsi="宋体" w:cs="Arial" w:hint="eastAsia"/>
              </w:rPr>
            </w:pPr>
            <w:r w:rsidRPr="0068153F">
              <w:rPr>
                <w:rFonts w:ascii="宋体" w:hAnsi="宋体" w:cs="Arial" w:hint="eastAsia"/>
              </w:rPr>
              <w:t>3</w:t>
            </w:r>
          </w:p>
        </w:tc>
        <w:tc>
          <w:tcPr>
            <w:tcW w:w="2970" w:type="dxa"/>
          </w:tcPr>
          <w:p w14:paraId="56C61389"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奕丰金融销售有限公司</w:t>
            </w:r>
          </w:p>
        </w:tc>
        <w:tc>
          <w:tcPr>
            <w:tcW w:w="5529" w:type="dxa"/>
          </w:tcPr>
          <w:p w14:paraId="07E842F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745EC40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7293B58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333639" w:rsidRPr="0068153F" w14:paraId="02854469" w14:textId="77777777" w:rsidTr="00333639">
        <w:trPr>
          <w:trHeight w:val="20"/>
        </w:trPr>
        <w:tc>
          <w:tcPr>
            <w:tcW w:w="756" w:type="dxa"/>
          </w:tcPr>
          <w:p w14:paraId="1A950134" w14:textId="77777777" w:rsidR="00333639" w:rsidRPr="0068153F" w:rsidRDefault="00333639" w:rsidP="00230E5C">
            <w:pPr>
              <w:jc w:val="left"/>
              <w:rPr>
                <w:rFonts w:ascii="宋体" w:hAnsi="宋体" w:cs="Arial" w:hint="eastAsia"/>
              </w:rPr>
            </w:pPr>
            <w:r w:rsidRPr="0068153F">
              <w:rPr>
                <w:rFonts w:ascii="宋体" w:hAnsi="宋体" w:cs="Arial" w:hint="eastAsia"/>
              </w:rPr>
              <w:t>4</w:t>
            </w:r>
          </w:p>
        </w:tc>
        <w:tc>
          <w:tcPr>
            <w:tcW w:w="2970" w:type="dxa"/>
          </w:tcPr>
          <w:p w14:paraId="615BD718"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上海好买基金销售有限公司</w:t>
            </w:r>
          </w:p>
        </w:tc>
        <w:tc>
          <w:tcPr>
            <w:tcW w:w="5529" w:type="dxa"/>
          </w:tcPr>
          <w:p w14:paraId="1B579E3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w:t>
            </w:r>
            <w:proofErr w:type="gramStart"/>
            <w:r w:rsidRPr="0068153F">
              <w:rPr>
                <w:rFonts w:ascii="宋体" w:hAnsi="宋体" w:cs="Calibri" w:hint="eastAsia"/>
                <w:color w:val="000000"/>
                <w:szCs w:val="21"/>
              </w:rPr>
              <w:t>润时代</w:t>
            </w:r>
            <w:proofErr w:type="gramEnd"/>
            <w:r w:rsidRPr="0068153F">
              <w:rPr>
                <w:rFonts w:ascii="宋体" w:hAnsi="宋体" w:cs="Calibri" w:hint="eastAsia"/>
                <w:color w:val="000000"/>
                <w:szCs w:val="21"/>
              </w:rPr>
              <w:t>广场10、11、12、14层</w:t>
            </w:r>
          </w:p>
          <w:p w14:paraId="0B5C9BE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AD618E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公司网址：www.ehowbuy.com</w:t>
            </w:r>
          </w:p>
        </w:tc>
      </w:tr>
      <w:tr w:rsidR="00333639" w:rsidRPr="0068153F" w14:paraId="393C6141" w14:textId="77777777" w:rsidTr="00333639">
        <w:trPr>
          <w:trHeight w:val="20"/>
        </w:trPr>
        <w:tc>
          <w:tcPr>
            <w:tcW w:w="756" w:type="dxa"/>
          </w:tcPr>
          <w:p w14:paraId="4D9E2D83" w14:textId="77777777" w:rsidR="00333639" w:rsidRPr="0068153F" w:rsidRDefault="00333639" w:rsidP="000D76E5">
            <w:pPr>
              <w:rPr>
                <w:rFonts w:ascii="宋体" w:hAnsi="宋体" w:cs="Arial" w:hint="eastAsia"/>
              </w:rPr>
            </w:pPr>
            <w:r w:rsidRPr="0068153F">
              <w:rPr>
                <w:rFonts w:ascii="宋体" w:hAnsi="宋体" w:cs="Arial" w:hint="eastAsia"/>
              </w:rPr>
              <w:t>5</w:t>
            </w:r>
          </w:p>
        </w:tc>
        <w:tc>
          <w:tcPr>
            <w:tcW w:w="2970" w:type="dxa"/>
          </w:tcPr>
          <w:p w14:paraId="4844CB5D"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京东肯特瑞基金销售有限公司</w:t>
            </w:r>
          </w:p>
        </w:tc>
        <w:tc>
          <w:tcPr>
            <w:tcW w:w="5529" w:type="dxa"/>
          </w:tcPr>
          <w:p w14:paraId="123A984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注册(办公)地址：北京市海淀区知春路76号(写字楼)1号楼4层1-7-2</w:t>
            </w:r>
          </w:p>
          <w:p w14:paraId="6CF0F8C4"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8465A5"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333639" w:rsidRPr="0068153F" w14:paraId="51B3BD60" w14:textId="77777777" w:rsidTr="00333639">
        <w:trPr>
          <w:trHeight w:val="20"/>
        </w:trPr>
        <w:tc>
          <w:tcPr>
            <w:tcW w:w="756" w:type="dxa"/>
          </w:tcPr>
          <w:p w14:paraId="5C6BCD42" w14:textId="77777777" w:rsidR="00333639" w:rsidRPr="0068153F" w:rsidRDefault="00333639" w:rsidP="000D76E5">
            <w:pPr>
              <w:rPr>
                <w:rFonts w:ascii="宋体" w:hAnsi="宋体" w:cs="Arial" w:hint="eastAsia"/>
              </w:rPr>
            </w:pPr>
            <w:r w:rsidRPr="0068153F">
              <w:rPr>
                <w:rFonts w:ascii="宋体" w:hAnsi="宋体" w:cs="Arial" w:hint="eastAsia"/>
              </w:rPr>
              <w:t>6</w:t>
            </w:r>
          </w:p>
        </w:tc>
        <w:tc>
          <w:tcPr>
            <w:tcW w:w="2970" w:type="dxa"/>
          </w:tcPr>
          <w:p w14:paraId="2EAE443B"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北京虹点基金销售有限公司</w:t>
            </w:r>
          </w:p>
        </w:tc>
        <w:tc>
          <w:tcPr>
            <w:tcW w:w="5529" w:type="dxa"/>
          </w:tcPr>
          <w:p w14:paraId="6E7C4A7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注册(办公)地址：北京市朝阳区工人体育场北路甲2号裙房2层222单元</w:t>
            </w:r>
          </w:p>
          <w:p w14:paraId="3140EE6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2306A9F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333639" w:rsidRPr="0068153F" w14:paraId="3C1F65A9" w14:textId="77777777" w:rsidTr="00333639">
        <w:trPr>
          <w:trHeight w:val="20"/>
        </w:trPr>
        <w:tc>
          <w:tcPr>
            <w:tcW w:w="756" w:type="dxa"/>
          </w:tcPr>
          <w:p w14:paraId="7774F8BE" w14:textId="77777777" w:rsidR="00333639" w:rsidRPr="0068153F" w:rsidRDefault="00333639" w:rsidP="000D76E5">
            <w:pPr>
              <w:rPr>
                <w:rFonts w:ascii="宋体" w:hAnsi="宋体" w:cs="Arial" w:hint="eastAsia"/>
              </w:rPr>
            </w:pPr>
            <w:r w:rsidRPr="0068153F">
              <w:rPr>
                <w:rFonts w:ascii="宋体" w:hAnsi="宋体" w:cs="Arial" w:hint="eastAsia"/>
              </w:rPr>
              <w:lastRenderedPageBreak/>
              <w:t>7</w:t>
            </w:r>
          </w:p>
        </w:tc>
        <w:tc>
          <w:tcPr>
            <w:tcW w:w="2970" w:type="dxa"/>
          </w:tcPr>
          <w:p w14:paraId="5D778E4D"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w:t>
            </w:r>
            <w:proofErr w:type="gramStart"/>
            <w:r w:rsidRPr="0068153F">
              <w:rPr>
                <w:rFonts w:ascii="宋体" w:hAnsi="宋体" w:cs="Calibri" w:hint="eastAsia"/>
                <w:color w:val="000000"/>
                <w:szCs w:val="21"/>
              </w:rPr>
              <w:t>钱景基金</w:t>
            </w:r>
            <w:proofErr w:type="gramEnd"/>
            <w:r w:rsidRPr="0068153F">
              <w:rPr>
                <w:rFonts w:ascii="宋体" w:hAnsi="宋体" w:cs="Calibri" w:hint="eastAsia"/>
                <w:color w:val="000000"/>
                <w:szCs w:val="21"/>
              </w:rPr>
              <w:t>销售有限公司</w:t>
            </w:r>
          </w:p>
        </w:tc>
        <w:tc>
          <w:tcPr>
            <w:tcW w:w="5529" w:type="dxa"/>
          </w:tcPr>
          <w:p w14:paraId="4E9B14C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注册(办公)地址：北京市石景山区城通</w:t>
            </w:r>
            <w:proofErr w:type="gramStart"/>
            <w:r w:rsidRPr="0068153F">
              <w:rPr>
                <w:rFonts w:ascii="宋体" w:hAnsi="宋体" w:cs="Calibri" w:hint="eastAsia"/>
                <w:color w:val="000000"/>
                <w:szCs w:val="21"/>
              </w:rPr>
              <w:t>街金融</w:t>
            </w:r>
            <w:proofErr w:type="gramEnd"/>
            <w:r w:rsidRPr="0068153F">
              <w:rPr>
                <w:rFonts w:ascii="宋体" w:hAnsi="宋体" w:cs="Calibri" w:hint="eastAsia"/>
                <w:color w:val="000000"/>
                <w:szCs w:val="21"/>
              </w:rPr>
              <w:t>长安中心26号院2号楼17层</w:t>
            </w:r>
          </w:p>
          <w:p w14:paraId="2E7943A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010-59422766</w:t>
            </w:r>
          </w:p>
          <w:p w14:paraId="7D2629D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www.qianjing.com</w:t>
            </w:r>
          </w:p>
        </w:tc>
      </w:tr>
      <w:tr w:rsidR="00333639" w:rsidRPr="0068153F" w14:paraId="69255A62" w14:textId="77777777" w:rsidTr="00333639">
        <w:trPr>
          <w:trHeight w:val="20"/>
        </w:trPr>
        <w:tc>
          <w:tcPr>
            <w:tcW w:w="756" w:type="dxa"/>
          </w:tcPr>
          <w:p w14:paraId="1B8BCE5A" w14:textId="77777777" w:rsidR="00333639" w:rsidRPr="0068153F" w:rsidRDefault="00333639" w:rsidP="000D76E5">
            <w:pPr>
              <w:rPr>
                <w:rFonts w:ascii="宋体" w:hAnsi="宋体" w:cs="Arial" w:hint="eastAsia"/>
              </w:rPr>
            </w:pPr>
            <w:r w:rsidRPr="0068153F">
              <w:rPr>
                <w:rFonts w:ascii="宋体" w:hAnsi="宋体" w:cs="Arial" w:hint="eastAsia"/>
              </w:rPr>
              <w:t>8</w:t>
            </w:r>
          </w:p>
        </w:tc>
        <w:tc>
          <w:tcPr>
            <w:tcW w:w="2970" w:type="dxa"/>
          </w:tcPr>
          <w:p w14:paraId="5D7810E2"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蚂蚁（杭州）基金销售有限公司</w:t>
            </w:r>
          </w:p>
        </w:tc>
        <w:tc>
          <w:tcPr>
            <w:tcW w:w="5529" w:type="dxa"/>
          </w:tcPr>
          <w:p w14:paraId="622CA52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w:t>
            </w:r>
            <w:proofErr w:type="gramStart"/>
            <w:r w:rsidRPr="0068153F">
              <w:rPr>
                <w:rFonts w:ascii="宋体" w:hAnsi="宋体" w:cs="Calibri" w:hint="eastAsia"/>
                <w:color w:val="000000"/>
                <w:szCs w:val="21"/>
              </w:rPr>
              <w:t>一</w:t>
            </w:r>
            <w:proofErr w:type="gramEnd"/>
            <w:r w:rsidRPr="0068153F">
              <w:rPr>
                <w:rFonts w:ascii="宋体" w:hAnsi="宋体" w:cs="Calibri" w:hint="eastAsia"/>
                <w:color w:val="000000"/>
                <w:szCs w:val="21"/>
              </w:rPr>
              <w:t>西路969号3幢5层599室</w:t>
            </w:r>
          </w:p>
          <w:p w14:paraId="65C907C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95188</w:t>
            </w:r>
          </w:p>
          <w:p w14:paraId="6C3C8774"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333639" w:rsidRPr="0068153F" w14:paraId="3554D493" w14:textId="77777777" w:rsidTr="00333639">
        <w:trPr>
          <w:trHeight w:val="20"/>
        </w:trPr>
        <w:tc>
          <w:tcPr>
            <w:tcW w:w="756" w:type="dxa"/>
          </w:tcPr>
          <w:p w14:paraId="59095B82" w14:textId="77777777" w:rsidR="00333639" w:rsidRPr="0068153F" w:rsidRDefault="00333639" w:rsidP="000D76E5">
            <w:pPr>
              <w:rPr>
                <w:rFonts w:ascii="宋体" w:hAnsi="宋体" w:cs="Arial" w:hint="eastAsia"/>
              </w:rPr>
            </w:pPr>
            <w:r w:rsidRPr="0068153F">
              <w:rPr>
                <w:rFonts w:ascii="宋体" w:hAnsi="宋体" w:cs="Arial" w:hint="eastAsia"/>
              </w:rPr>
              <w:t>9</w:t>
            </w:r>
          </w:p>
        </w:tc>
        <w:tc>
          <w:tcPr>
            <w:tcW w:w="2970" w:type="dxa"/>
          </w:tcPr>
          <w:p w14:paraId="5708785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浙江同花</w:t>
            </w:r>
            <w:proofErr w:type="gramStart"/>
            <w:r w:rsidRPr="0068153F">
              <w:rPr>
                <w:rFonts w:ascii="宋体" w:hAnsi="宋体" w:cs="Calibri" w:hint="eastAsia"/>
                <w:color w:val="000000"/>
                <w:szCs w:val="21"/>
              </w:rPr>
              <w:t>顺基金</w:t>
            </w:r>
            <w:proofErr w:type="gramEnd"/>
            <w:r w:rsidRPr="0068153F">
              <w:rPr>
                <w:rFonts w:ascii="宋体" w:hAnsi="宋体" w:cs="Calibri" w:hint="eastAsia"/>
                <w:color w:val="000000"/>
                <w:szCs w:val="21"/>
              </w:rPr>
              <w:t>销售有限公司</w:t>
            </w:r>
          </w:p>
        </w:tc>
        <w:tc>
          <w:tcPr>
            <w:tcW w:w="5529" w:type="dxa"/>
          </w:tcPr>
          <w:p w14:paraId="7AFEAEC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1784C39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5B505EE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"http://www.5ifund.com"</w:instrText>
            </w:r>
            <w:r w:rsidRPr="0068153F">
              <w:fldChar w:fldCharType="separate"/>
            </w:r>
            <w:r w:rsidRPr="0068153F">
              <w:rPr>
                <w:rFonts w:ascii="宋体" w:hAnsi="宋体" w:cs="Calibri" w:hint="eastAsia"/>
                <w:color w:val="000000"/>
                <w:szCs w:val="21"/>
              </w:rPr>
              <w:t>www.5ifund.com</w:t>
            </w:r>
            <w:r w:rsidRPr="0068153F">
              <w:rPr>
                <w:rFonts w:ascii="宋体" w:hAnsi="宋体" w:cs="Calibri"/>
                <w:color w:val="000000"/>
                <w:szCs w:val="21"/>
              </w:rPr>
              <w:fldChar w:fldCharType="end"/>
            </w:r>
          </w:p>
        </w:tc>
      </w:tr>
      <w:tr w:rsidR="00333639" w:rsidRPr="0068153F" w14:paraId="1683B17A" w14:textId="77777777" w:rsidTr="00333639">
        <w:trPr>
          <w:trHeight w:val="20"/>
        </w:trPr>
        <w:tc>
          <w:tcPr>
            <w:tcW w:w="756" w:type="dxa"/>
          </w:tcPr>
          <w:p w14:paraId="126BE864"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0</w:t>
            </w:r>
          </w:p>
        </w:tc>
        <w:tc>
          <w:tcPr>
            <w:tcW w:w="2970" w:type="dxa"/>
          </w:tcPr>
          <w:p w14:paraId="50BF07C3" w14:textId="77777777" w:rsidR="00333639" w:rsidRPr="0068153F" w:rsidRDefault="00333639" w:rsidP="000D76E5">
            <w:pPr>
              <w:jc w:val="left"/>
              <w:rPr>
                <w:rFonts w:ascii="宋体" w:hAnsi="宋体" w:cs="Calibri" w:hint="eastAsia"/>
                <w:color w:val="000000"/>
                <w:szCs w:val="21"/>
              </w:rPr>
            </w:pPr>
            <w:r w:rsidRPr="0068153F">
              <w:rPr>
                <w:rFonts w:ascii="宋体" w:hAnsi="宋体" w:cs="Calibri" w:hint="eastAsia"/>
                <w:color w:val="000000"/>
                <w:szCs w:val="21"/>
              </w:rPr>
              <w:t>上海陆金</w:t>
            </w:r>
            <w:proofErr w:type="gramStart"/>
            <w:r w:rsidRPr="0068153F">
              <w:rPr>
                <w:rFonts w:ascii="宋体" w:hAnsi="宋体" w:cs="Calibri" w:hint="eastAsia"/>
                <w:color w:val="000000"/>
                <w:szCs w:val="21"/>
              </w:rPr>
              <w:t>所基金</w:t>
            </w:r>
            <w:proofErr w:type="gramEnd"/>
            <w:r w:rsidRPr="0068153F">
              <w:rPr>
                <w:rFonts w:ascii="宋体" w:hAnsi="宋体" w:cs="Calibri" w:hint="eastAsia"/>
                <w:color w:val="000000"/>
                <w:szCs w:val="21"/>
              </w:rPr>
              <w:t>销售有限公司</w:t>
            </w:r>
          </w:p>
        </w:tc>
        <w:tc>
          <w:tcPr>
            <w:tcW w:w="5529" w:type="dxa"/>
          </w:tcPr>
          <w:p w14:paraId="4B99AFF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62004E5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40C9BDD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333639" w:rsidRPr="0068153F" w14:paraId="423886A3" w14:textId="77777777" w:rsidTr="00333639">
        <w:trPr>
          <w:trHeight w:val="20"/>
        </w:trPr>
        <w:tc>
          <w:tcPr>
            <w:tcW w:w="756" w:type="dxa"/>
          </w:tcPr>
          <w:p w14:paraId="553C51C9"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1</w:t>
            </w:r>
          </w:p>
        </w:tc>
        <w:tc>
          <w:tcPr>
            <w:tcW w:w="2970" w:type="dxa"/>
          </w:tcPr>
          <w:p w14:paraId="061A7C44"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上海联泰资产管理有限公司</w:t>
            </w:r>
          </w:p>
        </w:tc>
        <w:tc>
          <w:tcPr>
            <w:tcW w:w="5529" w:type="dxa"/>
          </w:tcPr>
          <w:p w14:paraId="411DF3E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w:t>
            </w:r>
            <w:proofErr w:type="gramStart"/>
            <w:r w:rsidRPr="0068153F">
              <w:rPr>
                <w:rFonts w:ascii="宋体" w:hAnsi="宋体" w:cs="Calibri" w:hint="eastAsia"/>
                <w:color w:val="000000"/>
                <w:szCs w:val="21"/>
              </w:rPr>
              <w:t>临潼路</w:t>
            </w:r>
            <w:proofErr w:type="gramEnd"/>
            <w:r w:rsidRPr="0068153F">
              <w:rPr>
                <w:rFonts w:ascii="宋体" w:hAnsi="宋体" w:cs="Calibri" w:hint="eastAsia"/>
                <w:color w:val="000000"/>
                <w:szCs w:val="21"/>
              </w:rPr>
              <w:t>188号</w:t>
            </w:r>
          </w:p>
          <w:p w14:paraId="35239FE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32BAC58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333639" w:rsidRPr="0068153F" w14:paraId="73BFDAE8" w14:textId="77777777" w:rsidTr="00333639">
        <w:trPr>
          <w:trHeight w:val="20"/>
        </w:trPr>
        <w:tc>
          <w:tcPr>
            <w:tcW w:w="756" w:type="dxa"/>
          </w:tcPr>
          <w:p w14:paraId="0D91F6B5"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2</w:t>
            </w:r>
          </w:p>
        </w:tc>
        <w:tc>
          <w:tcPr>
            <w:tcW w:w="2970" w:type="dxa"/>
          </w:tcPr>
          <w:p w14:paraId="33B228EA"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深圳市金斧子基金销售有限公司</w:t>
            </w:r>
          </w:p>
        </w:tc>
        <w:tc>
          <w:tcPr>
            <w:tcW w:w="5529" w:type="dxa"/>
          </w:tcPr>
          <w:p w14:paraId="54D8647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注册(办公)地址：深圳市南山区粤海街道科技园社区科苑路15号科兴科学园B栋B3-1801</w:t>
            </w:r>
          </w:p>
          <w:p w14:paraId="0C92D95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400-8224-888</w:t>
            </w:r>
          </w:p>
          <w:p w14:paraId="78A8833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公司网址：www.jfzinv.com</w:t>
            </w:r>
          </w:p>
        </w:tc>
      </w:tr>
      <w:tr w:rsidR="00333639" w:rsidRPr="0068153F" w14:paraId="24D9BCBA" w14:textId="77777777" w:rsidTr="00333639">
        <w:trPr>
          <w:trHeight w:val="20"/>
        </w:trPr>
        <w:tc>
          <w:tcPr>
            <w:tcW w:w="756" w:type="dxa"/>
          </w:tcPr>
          <w:p w14:paraId="223DDA03"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3</w:t>
            </w:r>
          </w:p>
        </w:tc>
        <w:tc>
          <w:tcPr>
            <w:tcW w:w="2970" w:type="dxa"/>
          </w:tcPr>
          <w:p w14:paraId="39E175F0"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上海天天基金销售有限公司</w:t>
            </w:r>
          </w:p>
        </w:tc>
        <w:tc>
          <w:tcPr>
            <w:tcW w:w="5529" w:type="dxa"/>
          </w:tcPr>
          <w:p w14:paraId="197651A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6B2748D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5D230DE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333639" w:rsidRPr="0068153F" w14:paraId="44DA8BB7" w14:textId="77777777" w:rsidTr="00333639">
        <w:trPr>
          <w:trHeight w:val="20"/>
        </w:trPr>
        <w:tc>
          <w:tcPr>
            <w:tcW w:w="756" w:type="dxa"/>
          </w:tcPr>
          <w:p w14:paraId="5029E291"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4</w:t>
            </w:r>
          </w:p>
        </w:tc>
        <w:tc>
          <w:tcPr>
            <w:tcW w:w="2970" w:type="dxa"/>
          </w:tcPr>
          <w:p w14:paraId="71E5BAF3"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珠海</w:t>
            </w:r>
            <w:proofErr w:type="gramStart"/>
            <w:r w:rsidRPr="0068153F">
              <w:rPr>
                <w:rFonts w:ascii="宋体" w:hAnsi="宋体" w:cs="Calibri" w:hint="eastAsia"/>
                <w:color w:val="000000"/>
                <w:szCs w:val="21"/>
              </w:rPr>
              <w:t>盈米基金</w:t>
            </w:r>
            <w:proofErr w:type="gramEnd"/>
            <w:r w:rsidRPr="0068153F">
              <w:rPr>
                <w:rFonts w:ascii="宋体" w:hAnsi="宋体" w:cs="Calibri" w:hint="eastAsia"/>
                <w:color w:val="000000"/>
                <w:szCs w:val="21"/>
              </w:rPr>
              <w:t>销售有限公司</w:t>
            </w:r>
          </w:p>
        </w:tc>
        <w:tc>
          <w:tcPr>
            <w:tcW w:w="5529" w:type="dxa"/>
          </w:tcPr>
          <w:p w14:paraId="1541FA2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w:t>
            </w:r>
            <w:proofErr w:type="gramStart"/>
            <w:r w:rsidRPr="0068153F">
              <w:rPr>
                <w:rFonts w:ascii="宋体" w:hAnsi="宋体" w:cs="Calibri" w:hint="eastAsia"/>
                <w:color w:val="000000"/>
                <w:szCs w:val="21"/>
              </w:rPr>
              <w:t>珠区阅江</w:t>
            </w:r>
            <w:proofErr w:type="gramEnd"/>
            <w:r w:rsidRPr="0068153F">
              <w:rPr>
                <w:rFonts w:ascii="宋体" w:hAnsi="宋体" w:cs="Calibri" w:hint="eastAsia"/>
                <w:color w:val="000000"/>
                <w:szCs w:val="21"/>
              </w:rPr>
              <w:t>中路688号保利国际广场北塔33楼、8楼</w:t>
            </w:r>
          </w:p>
          <w:p w14:paraId="1F26B05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2A48C5D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333639" w:rsidRPr="0068153F" w14:paraId="7E2AE1FE" w14:textId="77777777" w:rsidTr="00333639">
        <w:trPr>
          <w:trHeight w:val="20"/>
        </w:trPr>
        <w:tc>
          <w:tcPr>
            <w:tcW w:w="756" w:type="dxa"/>
          </w:tcPr>
          <w:p w14:paraId="0F2ED7AE"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5</w:t>
            </w:r>
          </w:p>
        </w:tc>
        <w:tc>
          <w:tcPr>
            <w:tcW w:w="2970" w:type="dxa"/>
          </w:tcPr>
          <w:p w14:paraId="1314ECC7"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上海长</w:t>
            </w:r>
            <w:proofErr w:type="gramStart"/>
            <w:r w:rsidRPr="0068153F">
              <w:rPr>
                <w:rFonts w:ascii="宋体" w:hAnsi="宋体" w:cs="Calibri" w:hint="eastAsia"/>
                <w:color w:val="000000"/>
                <w:szCs w:val="21"/>
              </w:rPr>
              <w:t>量基金</w:t>
            </w:r>
            <w:proofErr w:type="gramEnd"/>
            <w:r w:rsidRPr="0068153F">
              <w:rPr>
                <w:rFonts w:ascii="宋体" w:hAnsi="宋体" w:cs="Calibri" w:hint="eastAsia"/>
                <w:color w:val="000000"/>
                <w:szCs w:val="21"/>
              </w:rPr>
              <w:t>销售有限公司</w:t>
            </w:r>
          </w:p>
        </w:tc>
        <w:tc>
          <w:tcPr>
            <w:tcW w:w="5529" w:type="dxa"/>
          </w:tcPr>
          <w:p w14:paraId="24CC5B7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4EDDE7E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3215820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公司网站： www.erichfund.com</w:t>
            </w:r>
          </w:p>
        </w:tc>
      </w:tr>
      <w:tr w:rsidR="00333639" w:rsidRPr="0068153F" w14:paraId="09DF0FAD" w14:textId="77777777" w:rsidTr="00333639">
        <w:trPr>
          <w:trHeight w:val="20"/>
        </w:trPr>
        <w:tc>
          <w:tcPr>
            <w:tcW w:w="756" w:type="dxa"/>
          </w:tcPr>
          <w:p w14:paraId="4E2CD318"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6</w:t>
            </w:r>
          </w:p>
        </w:tc>
        <w:tc>
          <w:tcPr>
            <w:tcW w:w="2970" w:type="dxa"/>
          </w:tcPr>
          <w:p w14:paraId="28AB2972" w14:textId="77777777" w:rsidR="00333639" w:rsidRPr="0068153F" w:rsidRDefault="00333639" w:rsidP="000D76E5">
            <w:pPr>
              <w:jc w:val="left"/>
              <w:rPr>
                <w:rFonts w:ascii="宋体" w:hAnsi="宋体" w:cs="Calibri" w:hint="eastAsia"/>
                <w:color w:val="000000"/>
                <w:szCs w:val="21"/>
              </w:rPr>
            </w:pPr>
            <w:r w:rsidRPr="0068153F">
              <w:rPr>
                <w:rFonts w:hint="eastAsia"/>
              </w:rPr>
              <w:t>民</w:t>
            </w:r>
            <w:proofErr w:type="gramStart"/>
            <w:r w:rsidRPr="0068153F">
              <w:rPr>
                <w:rFonts w:hint="eastAsia"/>
              </w:rPr>
              <w:t>商基金</w:t>
            </w:r>
            <w:proofErr w:type="gramEnd"/>
            <w:r w:rsidRPr="0068153F">
              <w:rPr>
                <w:rFonts w:hint="eastAsia"/>
              </w:rPr>
              <w:t>销售（上海）有限公司</w:t>
            </w:r>
          </w:p>
        </w:tc>
        <w:tc>
          <w:tcPr>
            <w:tcW w:w="5529" w:type="dxa"/>
          </w:tcPr>
          <w:p w14:paraId="4961B934"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w:t>
            </w:r>
            <w:r w:rsidRPr="0068153F">
              <w:rPr>
                <w:rFonts w:ascii="宋体" w:hAnsi="宋体" w:cs="Calibri" w:hint="eastAsia"/>
                <w:color w:val="000000"/>
                <w:szCs w:val="21"/>
              </w:rPr>
              <w:t>办公</w:t>
            </w:r>
            <w:r w:rsidRPr="0068153F">
              <w:rPr>
                <w:rFonts w:ascii="宋体" w:hAnsi="宋体" w:cs="Calibri"/>
                <w:color w:val="000000"/>
                <w:szCs w:val="21"/>
              </w:rPr>
              <w:t>)</w:t>
            </w:r>
            <w:r w:rsidRPr="0068153F">
              <w:rPr>
                <w:rFonts w:ascii="宋体" w:hAnsi="宋体" w:cs="Calibri" w:hint="eastAsia"/>
                <w:color w:val="000000"/>
                <w:szCs w:val="21"/>
              </w:rPr>
              <w:t>地址：上海市浦东新区张扬路707号生命人寿大厦32楼</w:t>
            </w:r>
          </w:p>
          <w:p w14:paraId="450AE1F9"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021-50206003</w:t>
            </w:r>
          </w:p>
          <w:p w14:paraId="4D8BDE61"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sidDel="00155362">
              <w:rPr>
                <w:rFonts w:ascii="宋体" w:hAnsi="宋体" w:cs="Calibri"/>
                <w:color w:val="000000"/>
                <w:szCs w:val="21"/>
              </w:rPr>
              <w:t xml:space="preserve"> </w:t>
            </w:r>
            <w:r w:rsidRPr="0068153F">
              <w:rPr>
                <w:rFonts w:ascii="宋体" w:hAnsi="宋体" w:cs="Calibri"/>
                <w:color w:val="000000"/>
                <w:szCs w:val="21"/>
              </w:rPr>
              <w:t>www.msftec.com/</w:t>
            </w:r>
            <w:r w:rsidRPr="0068153F">
              <w:rPr>
                <w:rFonts w:ascii="宋体" w:hAnsi="宋体" w:cs="Calibri" w:hint="eastAsia"/>
                <w:color w:val="000000"/>
                <w:szCs w:val="21"/>
              </w:rPr>
              <w:t xml:space="preserve"> </w:t>
            </w:r>
          </w:p>
        </w:tc>
      </w:tr>
      <w:tr w:rsidR="00333639" w:rsidRPr="0068153F" w14:paraId="508138CA" w14:textId="77777777" w:rsidTr="00333639">
        <w:trPr>
          <w:trHeight w:val="20"/>
        </w:trPr>
        <w:tc>
          <w:tcPr>
            <w:tcW w:w="756" w:type="dxa"/>
          </w:tcPr>
          <w:p w14:paraId="4D690A8E"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7</w:t>
            </w:r>
          </w:p>
        </w:tc>
        <w:tc>
          <w:tcPr>
            <w:tcW w:w="2970" w:type="dxa"/>
          </w:tcPr>
          <w:p w14:paraId="51C6D7F4"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北京汇成基金销售有限公司</w:t>
            </w:r>
          </w:p>
        </w:tc>
        <w:tc>
          <w:tcPr>
            <w:tcW w:w="5529" w:type="dxa"/>
          </w:tcPr>
          <w:p w14:paraId="54579AD5"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注册(办公)地址：北京市西城区宣武门外大街甲1号</w:t>
            </w:r>
            <w:proofErr w:type="gramStart"/>
            <w:r w:rsidRPr="0068153F">
              <w:rPr>
                <w:rFonts w:ascii="宋体" w:hAnsi="宋体" w:cs="Calibri" w:hint="eastAsia"/>
                <w:color w:val="000000"/>
                <w:szCs w:val="21"/>
              </w:rPr>
              <w:t>环球财讯中心</w:t>
            </w:r>
            <w:proofErr w:type="gramEnd"/>
            <w:r w:rsidRPr="0068153F">
              <w:rPr>
                <w:rFonts w:ascii="宋体" w:hAnsi="宋体" w:cs="Calibri" w:hint="eastAsia"/>
                <w:color w:val="000000"/>
                <w:szCs w:val="21"/>
              </w:rPr>
              <w:t>D座401</w:t>
            </w:r>
            <w:r w:rsidRPr="0068153F">
              <w:rPr>
                <w:rFonts w:ascii="宋体" w:hAnsi="宋体" w:cs="Calibri"/>
                <w:color w:val="000000"/>
                <w:szCs w:val="21"/>
              </w:rPr>
              <w:t xml:space="preserve"> </w:t>
            </w:r>
          </w:p>
          <w:p w14:paraId="3FDBCC7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6E410C4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333639" w:rsidRPr="0068153F" w14:paraId="43BD7022" w14:textId="77777777" w:rsidTr="00333639">
        <w:trPr>
          <w:trHeight w:val="20"/>
        </w:trPr>
        <w:tc>
          <w:tcPr>
            <w:tcW w:w="756" w:type="dxa"/>
          </w:tcPr>
          <w:p w14:paraId="086C895C" w14:textId="77777777" w:rsidR="00333639" w:rsidRPr="0068153F" w:rsidRDefault="00333639" w:rsidP="000D76E5">
            <w:pPr>
              <w:rPr>
                <w:rFonts w:ascii="宋体" w:hAnsi="宋体" w:cs="Arial" w:hint="eastAsia"/>
              </w:rPr>
            </w:pPr>
            <w:r w:rsidRPr="0068153F">
              <w:rPr>
                <w:rFonts w:ascii="宋体" w:hAnsi="宋体" w:cs="Arial" w:hint="eastAsia"/>
              </w:rPr>
              <w:t>1</w:t>
            </w:r>
            <w:r w:rsidRPr="0068153F">
              <w:rPr>
                <w:rFonts w:ascii="宋体" w:hAnsi="宋体" w:cs="Arial"/>
              </w:rPr>
              <w:t>8</w:t>
            </w:r>
          </w:p>
        </w:tc>
        <w:tc>
          <w:tcPr>
            <w:tcW w:w="2970" w:type="dxa"/>
          </w:tcPr>
          <w:p w14:paraId="46DE3815"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深圳市新兰德证券投资咨询有限公司</w:t>
            </w:r>
          </w:p>
        </w:tc>
        <w:tc>
          <w:tcPr>
            <w:tcW w:w="5529" w:type="dxa"/>
          </w:tcPr>
          <w:p w14:paraId="561A572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w:t>
            </w:r>
            <w:proofErr w:type="gramStart"/>
            <w:r w:rsidRPr="0068153F">
              <w:rPr>
                <w:rFonts w:ascii="宋体" w:hAnsi="宋体" w:cs="Calibri" w:hint="eastAsia"/>
                <w:color w:val="000000"/>
                <w:szCs w:val="21"/>
              </w:rPr>
              <w:t>街道梅都社区</w:t>
            </w:r>
            <w:proofErr w:type="gramEnd"/>
            <w:r w:rsidRPr="0068153F">
              <w:rPr>
                <w:rFonts w:ascii="宋体" w:hAnsi="宋体" w:cs="Calibri" w:hint="eastAsia"/>
                <w:color w:val="000000"/>
                <w:szCs w:val="21"/>
              </w:rPr>
              <w:t>中康路136号深圳新一代产业园2栋3401</w:t>
            </w:r>
          </w:p>
          <w:p w14:paraId="4B8EE8C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44852A8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333639" w:rsidRPr="0068153F" w14:paraId="61A3185E" w14:textId="77777777" w:rsidTr="00333639">
        <w:trPr>
          <w:trHeight w:val="20"/>
        </w:trPr>
        <w:tc>
          <w:tcPr>
            <w:tcW w:w="756" w:type="dxa"/>
          </w:tcPr>
          <w:p w14:paraId="5583A231" w14:textId="77777777" w:rsidR="00333639" w:rsidRPr="0068153F" w:rsidRDefault="00333639" w:rsidP="000D76E5">
            <w:pPr>
              <w:rPr>
                <w:rFonts w:ascii="宋体" w:hAnsi="宋体" w:cs="Arial" w:hint="eastAsia"/>
              </w:rPr>
            </w:pPr>
            <w:r w:rsidRPr="0068153F">
              <w:rPr>
                <w:rFonts w:ascii="宋体" w:hAnsi="宋体" w:cs="Arial" w:hint="eastAsia"/>
              </w:rPr>
              <w:lastRenderedPageBreak/>
              <w:t>1</w:t>
            </w:r>
            <w:r w:rsidRPr="0068153F">
              <w:rPr>
                <w:rFonts w:ascii="宋体" w:hAnsi="宋体" w:cs="Arial"/>
              </w:rPr>
              <w:t>9</w:t>
            </w:r>
          </w:p>
        </w:tc>
        <w:tc>
          <w:tcPr>
            <w:tcW w:w="2970" w:type="dxa"/>
          </w:tcPr>
          <w:p w14:paraId="35F20379"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济安财富（北京）基金销售有限公司</w:t>
            </w:r>
          </w:p>
        </w:tc>
        <w:tc>
          <w:tcPr>
            <w:tcW w:w="5529" w:type="dxa"/>
          </w:tcPr>
          <w:p w14:paraId="207C125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注册(办公)地址：北京市朝阳区太阳宫中路16号院1号</w:t>
            </w:r>
            <w:proofErr w:type="gramStart"/>
            <w:r w:rsidRPr="0068153F">
              <w:rPr>
                <w:rFonts w:ascii="宋体" w:hAnsi="宋体" w:cs="Calibri" w:hint="eastAsia"/>
                <w:color w:val="000000"/>
                <w:szCs w:val="21"/>
              </w:rPr>
              <w:t>楼冠捷大厦</w:t>
            </w:r>
            <w:proofErr w:type="gramEnd"/>
            <w:r w:rsidRPr="0068153F">
              <w:rPr>
                <w:rFonts w:ascii="宋体" w:hAnsi="宋体" w:cs="Calibri" w:hint="eastAsia"/>
                <w:color w:val="000000"/>
                <w:szCs w:val="21"/>
              </w:rPr>
              <w:t>11层1105</w:t>
            </w:r>
          </w:p>
          <w:p w14:paraId="52D8AE8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5DAD6FB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t>http://www.jianfortune.com/</w:t>
            </w:r>
          </w:p>
        </w:tc>
      </w:tr>
      <w:tr w:rsidR="00333639" w:rsidRPr="0068153F" w14:paraId="20C04153" w14:textId="77777777" w:rsidTr="00333639">
        <w:trPr>
          <w:trHeight w:val="20"/>
        </w:trPr>
        <w:tc>
          <w:tcPr>
            <w:tcW w:w="756" w:type="dxa"/>
          </w:tcPr>
          <w:p w14:paraId="48EAAF08"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0</w:t>
            </w:r>
          </w:p>
        </w:tc>
        <w:tc>
          <w:tcPr>
            <w:tcW w:w="2970" w:type="dxa"/>
          </w:tcPr>
          <w:p w14:paraId="6E499A6C" w14:textId="77777777" w:rsidR="00333639" w:rsidRPr="0068153F" w:rsidRDefault="00333639" w:rsidP="000D76E5">
            <w:pPr>
              <w:jc w:val="left"/>
              <w:rPr>
                <w:rFonts w:ascii="宋体" w:hAnsi="宋体" w:cs="Calibri" w:hint="eastAsia"/>
                <w:color w:val="000000"/>
                <w:szCs w:val="21"/>
              </w:rPr>
            </w:pPr>
            <w:r w:rsidRPr="0068153F">
              <w:rPr>
                <w:rFonts w:ascii="宋体" w:hAnsi="宋体" w:cs="Calibri" w:hint="eastAsia"/>
                <w:color w:val="000000"/>
                <w:szCs w:val="21"/>
              </w:rPr>
              <w:t>方德保险代理有限公司</w:t>
            </w:r>
          </w:p>
        </w:tc>
        <w:tc>
          <w:tcPr>
            <w:tcW w:w="5529" w:type="dxa"/>
          </w:tcPr>
          <w:p w14:paraId="18B61D3E"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注册(办公)地址：北京市东城区崇文门外16号1幢8层802</w:t>
            </w:r>
          </w:p>
          <w:p w14:paraId="1D8C9EAE"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010-64068617</w:t>
            </w:r>
          </w:p>
          <w:p w14:paraId="36B033CE"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https://fdsure.com/</w:t>
            </w:r>
          </w:p>
        </w:tc>
      </w:tr>
      <w:tr w:rsidR="00333639" w:rsidRPr="0068153F" w14:paraId="16FF538A" w14:textId="77777777" w:rsidTr="00333639">
        <w:trPr>
          <w:trHeight w:val="20"/>
        </w:trPr>
        <w:tc>
          <w:tcPr>
            <w:tcW w:w="756" w:type="dxa"/>
          </w:tcPr>
          <w:p w14:paraId="0A96DEAE"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1</w:t>
            </w:r>
          </w:p>
        </w:tc>
        <w:tc>
          <w:tcPr>
            <w:tcW w:w="2970" w:type="dxa"/>
          </w:tcPr>
          <w:p w14:paraId="58E95E4D"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大连</w:t>
            </w:r>
            <w:proofErr w:type="gramStart"/>
            <w:r w:rsidRPr="0068153F">
              <w:rPr>
                <w:rFonts w:ascii="宋体" w:hAnsi="宋体" w:cs="Calibri" w:hint="eastAsia"/>
                <w:color w:val="000000"/>
                <w:szCs w:val="21"/>
              </w:rPr>
              <w:t>网金基金</w:t>
            </w:r>
            <w:proofErr w:type="gramEnd"/>
            <w:r w:rsidRPr="0068153F">
              <w:rPr>
                <w:rFonts w:ascii="宋体" w:hAnsi="宋体" w:cs="Calibri" w:hint="eastAsia"/>
                <w:color w:val="000000"/>
                <w:szCs w:val="21"/>
              </w:rPr>
              <w:t>销售有限公司</w:t>
            </w:r>
          </w:p>
        </w:tc>
        <w:tc>
          <w:tcPr>
            <w:tcW w:w="5529" w:type="dxa"/>
          </w:tcPr>
          <w:p w14:paraId="0BD3867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注册(办公)地址：辽宁省大连市沙河口区体坛路22号诺德大厦2层202室</w:t>
            </w:r>
          </w:p>
          <w:p w14:paraId="4CD9680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4000-899-100</w:t>
            </w:r>
          </w:p>
          <w:p w14:paraId="4B79B41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333639" w:rsidRPr="0068153F" w14:paraId="21B09BE0" w14:textId="77777777" w:rsidTr="00333639">
        <w:trPr>
          <w:trHeight w:val="20"/>
        </w:trPr>
        <w:tc>
          <w:tcPr>
            <w:tcW w:w="756" w:type="dxa"/>
          </w:tcPr>
          <w:p w14:paraId="5C34A5E7"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2</w:t>
            </w:r>
          </w:p>
        </w:tc>
        <w:tc>
          <w:tcPr>
            <w:tcW w:w="2970" w:type="dxa"/>
          </w:tcPr>
          <w:p w14:paraId="6ACD87C6"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深圳</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销售股份有限公司</w:t>
            </w:r>
          </w:p>
        </w:tc>
        <w:tc>
          <w:tcPr>
            <w:tcW w:w="5529" w:type="dxa"/>
          </w:tcPr>
          <w:p w14:paraId="69DEB69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201045E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2B578B5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网</w:t>
            </w:r>
            <w:r w:rsidRPr="0068153F">
              <w:rPr>
                <w:rFonts w:ascii="宋体" w:hAnsi="宋体" w:cs="Calibri"/>
                <w:color w:val="000000"/>
                <w:szCs w:val="21"/>
              </w:rPr>
              <w:t xml:space="preserve"> </w:t>
            </w:r>
            <w:hyperlink r:id="rId15" w:history="1">
              <w:r w:rsidRPr="0068153F">
                <w:rPr>
                  <w:rFonts w:ascii="宋体" w:hAnsi="宋体" w:cs="Calibri"/>
                  <w:color w:val="000000"/>
                  <w:szCs w:val="21"/>
                </w:rPr>
                <w:t>www.zlfund.cn</w:t>
              </w:r>
            </w:hyperlink>
          </w:p>
          <w:p w14:paraId="58892DD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基金</w:t>
            </w:r>
            <w:proofErr w:type="gramStart"/>
            <w:r w:rsidRPr="0068153F">
              <w:rPr>
                <w:rFonts w:ascii="宋体" w:hAnsi="宋体" w:cs="Calibri" w:hint="eastAsia"/>
                <w:color w:val="000000"/>
                <w:szCs w:val="21"/>
              </w:rPr>
              <w:t>买卖网</w:t>
            </w:r>
            <w:proofErr w:type="gramEnd"/>
            <w:r w:rsidRPr="0068153F">
              <w:rPr>
                <w:rFonts w:ascii="宋体" w:hAnsi="宋体" w:cs="Calibri"/>
                <w:color w:val="000000"/>
                <w:szCs w:val="21"/>
              </w:rPr>
              <w:t xml:space="preserve"> </w:t>
            </w:r>
            <w:hyperlink r:id="rId16" w:history="1">
              <w:r w:rsidRPr="0068153F">
                <w:rPr>
                  <w:rFonts w:ascii="宋体" w:hAnsi="宋体" w:cs="Calibri"/>
                  <w:color w:val="000000"/>
                  <w:szCs w:val="21"/>
                </w:rPr>
                <w:t>www.jjmmw.com</w:t>
              </w:r>
            </w:hyperlink>
          </w:p>
        </w:tc>
      </w:tr>
      <w:tr w:rsidR="00333639" w:rsidRPr="0068153F" w14:paraId="289A3EBE" w14:textId="77777777" w:rsidTr="00333639">
        <w:trPr>
          <w:trHeight w:val="20"/>
        </w:trPr>
        <w:tc>
          <w:tcPr>
            <w:tcW w:w="756" w:type="dxa"/>
          </w:tcPr>
          <w:p w14:paraId="0F58A324"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3</w:t>
            </w:r>
          </w:p>
        </w:tc>
        <w:tc>
          <w:tcPr>
            <w:tcW w:w="2970" w:type="dxa"/>
          </w:tcPr>
          <w:p w14:paraId="5677497C"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529" w:type="dxa"/>
          </w:tcPr>
          <w:p w14:paraId="394AF6BC"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BE8583A"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B8D58F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"http://danjuanapp.com/"</w:instrText>
            </w:r>
            <w:r w:rsidRPr="0068153F">
              <w:fldChar w:fldCharType="separate"/>
            </w:r>
            <w:r w:rsidRPr="0068153F">
              <w:rPr>
                <w:rFonts w:ascii="宋体" w:hAnsi="宋体" w:cs="Calibri"/>
                <w:color w:val="000000"/>
                <w:szCs w:val="21"/>
              </w:rPr>
              <w:t>http://danjuanapp.com/</w:t>
            </w:r>
            <w:r w:rsidRPr="0068153F">
              <w:rPr>
                <w:rFonts w:ascii="宋体" w:hAnsi="宋体" w:cs="Calibri"/>
                <w:color w:val="000000"/>
                <w:szCs w:val="21"/>
              </w:rPr>
              <w:fldChar w:fldCharType="end"/>
            </w:r>
          </w:p>
        </w:tc>
      </w:tr>
      <w:tr w:rsidR="00333639" w:rsidRPr="0068153F" w14:paraId="7BF41264" w14:textId="77777777" w:rsidTr="00333639">
        <w:trPr>
          <w:trHeight w:val="20"/>
        </w:trPr>
        <w:tc>
          <w:tcPr>
            <w:tcW w:w="756" w:type="dxa"/>
          </w:tcPr>
          <w:p w14:paraId="4065B832"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4</w:t>
            </w:r>
          </w:p>
        </w:tc>
        <w:tc>
          <w:tcPr>
            <w:tcW w:w="2970" w:type="dxa"/>
          </w:tcPr>
          <w:p w14:paraId="19582059"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上海挖财基金销售有限公司</w:t>
            </w:r>
          </w:p>
        </w:tc>
        <w:tc>
          <w:tcPr>
            <w:tcW w:w="5529" w:type="dxa"/>
          </w:tcPr>
          <w:p w14:paraId="64DDA31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高南路759号2号楼18层03单元</w:t>
            </w:r>
          </w:p>
          <w:p w14:paraId="25C5878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5EC793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17" w:history="1">
              <w:r w:rsidRPr="0068153F">
                <w:rPr>
                  <w:rFonts w:ascii="宋体" w:hAnsi="宋体" w:cs="Calibri"/>
                  <w:color w:val="000000"/>
                  <w:szCs w:val="21"/>
                </w:rPr>
                <w:t>www.wacaijijin.com</w:t>
              </w:r>
            </w:hyperlink>
          </w:p>
        </w:tc>
      </w:tr>
      <w:tr w:rsidR="00333639" w:rsidRPr="0068153F" w14:paraId="34AD1B55" w14:textId="77777777" w:rsidTr="00333639">
        <w:trPr>
          <w:trHeight w:val="20"/>
        </w:trPr>
        <w:tc>
          <w:tcPr>
            <w:tcW w:w="756" w:type="dxa"/>
          </w:tcPr>
          <w:p w14:paraId="5D72827C"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5</w:t>
            </w:r>
          </w:p>
        </w:tc>
        <w:tc>
          <w:tcPr>
            <w:tcW w:w="2970" w:type="dxa"/>
          </w:tcPr>
          <w:p w14:paraId="0D04A824"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诺亚正</w:t>
            </w:r>
            <w:proofErr w:type="gramStart"/>
            <w:r w:rsidRPr="0068153F">
              <w:rPr>
                <w:rFonts w:ascii="宋体" w:hAnsi="宋体" w:cs="Calibri" w:hint="eastAsia"/>
                <w:color w:val="000000"/>
                <w:szCs w:val="21"/>
              </w:rPr>
              <w:t>行基金</w:t>
            </w:r>
            <w:proofErr w:type="gramEnd"/>
            <w:r w:rsidRPr="0068153F">
              <w:rPr>
                <w:rFonts w:ascii="宋体" w:hAnsi="宋体" w:cs="Calibri" w:hint="eastAsia"/>
                <w:color w:val="000000"/>
                <w:szCs w:val="21"/>
              </w:rPr>
              <w:t>销售有限公司</w:t>
            </w:r>
          </w:p>
        </w:tc>
        <w:tc>
          <w:tcPr>
            <w:tcW w:w="5529" w:type="dxa"/>
          </w:tcPr>
          <w:p w14:paraId="06B31F6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w:t>
            </w:r>
            <w:proofErr w:type="gramStart"/>
            <w:r w:rsidRPr="0068153F">
              <w:rPr>
                <w:rFonts w:ascii="宋体" w:hAnsi="宋体" w:cs="Calibri" w:hint="eastAsia"/>
                <w:color w:val="000000"/>
                <w:szCs w:val="21"/>
              </w:rPr>
              <w:t>闵行区申滨南路</w:t>
            </w:r>
            <w:proofErr w:type="gramEnd"/>
            <w:r w:rsidRPr="0068153F">
              <w:rPr>
                <w:rFonts w:ascii="宋体" w:hAnsi="宋体" w:cs="Calibri" w:hint="eastAsia"/>
                <w:color w:val="000000"/>
                <w:szCs w:val="21"/>
              </w:rPr>
              <w:t>1226号诺亚财富中心</w:t>
            </w:r>
          </w:p>
          <w:p w14:paraId="20C99B3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7153BE0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网址：www.noah-fund.com</w:t>
            </w:r>
          </w:p>
        </w:tc>
      </w:tr>
      <w:tr w:rsidR="00333639" w:rsidRPr="0068153F" w14:paraId="6C08D1C9" w14:textId="77777777" w:rsidTr="00333639">
        <w:trPr>
          <w:trHeight w:val="20"/>
        </w:trPr>
        <w:tc>
          <w:tcPr>
            <w:tcW w:w="756" w:type="dxa"/>
          </w:tcPr>
          <w:p w14:paraId="6FFE662A"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6</w:t>
            </w:r>
          </w:p>
        </w:tc>
        <w:tc>
          <w:tcPr>
            <w:tcW w:w="2970" w:type="dxa"/>
          </w:tcPr>
          <w:p w14:paraId="0DA254BE"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石财富基金销售有限公司</w:t>
            </w:r>
          </w:p>
        </w:tc>
        <w:tc>
          <w:tcPr>
            <w:tcW w:w="5529" w:type="dxa"/>
          </w:tcPr>
          <w:p w14:paraId="2799BDB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石大厦</w:t>
            </w:r>
          </w:p>
          <w:p w14:paraId="500ED96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64B76E2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"http://www.vstonewealth.com"</w:instrText>
            </w:r>
            <w:r w:rsidRPr="0068153F">
              <w:fldChar w:fldCharType="separate"/>
            </w:r>
            <w:r w:rsidRPr="0068153F">
              <w:rPr>
                <w:rFonts w:ascii="宋体" w:hAnsi="宋体" w:cs="Calibri" w:hint="eastAsia"/>
                <w:color w:val="000000"/>
              </w:rPr>
              <w:t>www.vstonewealth.com</w:t>
            </w:r>
            <w:r w:rsidRPr="0068153F">
              <w:rPr>
                <w:rFonts w:ascii="宋体" w:hAnsi="宋体" w:cs="Calibri"/>
                <w:color w:val="000000"/>
              </w:rPr>
              <w:fldChar w:fldCharType="end"/>
            </w:r>
          </w:p>
        </w:tc>
      </w:tr>
      <w:tr w:rsidR="00333639" w:rsidRPr="0068153F" w14:paraId="6832EE37" w14:textId="77777777" w:rsidTr="00333639">
        <w:trPr>
          <w:trHeight w:val="20"/>
        </w:trPr>
        <w:tc>
          <w:tcPr>
            <w:tcW w:w="756" w:type="dxa"/>
          </w:tcPr>
          <w:p w14:paraId="2964F825"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7</w:t>
            </w:r>
          </w:p>
        </w:tc>
        <w:tc>
          <w:tcPr>
            <w:tcW w:w="2970" w:type="dxa"/>
          </w:tcPr>
          <w:p w14:paraId="21905B1E" w14:textId="77777777" w:rsidR="00333639" w:rsidRPr="0068153F" w:rsidRDefault="00333639" w:rsidP="000D76E5">
            <w:pPr>
              <w:jc w:val="left"/>
            </w:pPr>
            <w:r w:rsidRPr="0068153F">
              <w:rPr>
                <w:rFonts w:ascii="宋体" w:hAnsi="宋体" w:cs="Calibri" w:hint="eastAsia"/>
                <w:color w:val="000000"/>
                <w:szCs w:val="21"/>
              </w:rPr>
              <w:t>深圳前海</w:t>
            </w:r>
            <w:proofErr w:type="gramStart"/>
            <w:r w:rsidRPr="0068153F">
              <w:rPr>
                <w:rFonts w:ascii="宋体" w:hAnsi="宋体" w:cs="Calibri" w:hint="eastAsia"/>
                <w:color w:val="000000"/>
                <w:szCs w:val="21"/>
              </w:rPr>
              <w:t>财厚基金</w:t>
            </w:r>
            <w:proofErr w:type="gramEnd"/>
            <w:r w:rsidRPr="0068153F">
              <w:rPr>
                <w:rFonts w:ascii="宋体" w:hAnsi="宋体" w:cs="Calibri" w:hint="eastAsia"/>
                <w:color w:val="000000"/>
                <w:szCs w:val="21"/>
              </w:rPr>
              <w:t>销售有限公司</w:t>
            </w:r>
          </w:p>
        </w:tc>
        <w:tc>
          <w:tcPr>
            <w:tcW w:w="5529" w:type="dxa"/>
          </w:tcPr>
          <w:p w14:paraId="3A043FCD"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注册（办公）地址：深圳市前海深港合作区南山街道</w:t>
            </w:r>
            <w:proofErr w:type="gramStart"/>
            <w:r w:rsidRPr="0068153F">
              <w:rPr>
                <w:rFonts w:ascii="宋体" w:hAnsi="宋体" w:cs="Calibri" w:hint="eastAsia"/>
                <w:color w:val="000000"/>
                <w:szCs w:val="21"/>
              </w:rPr>
              <w:t>自贸西街</w:t>
            </w:r>
            <w:proofErr w:type="gramEnd"/>
            <w:r w:rsidRPr="0068153F">
              <w:rPr>
                <w:rFonts w:ascii="宋体" w:hAnsi="宋体" w:cs="Calibri" w:hint="eastAsia"/>
                <w:color w:val="000000"/>
                <w:szCs w:val="21"/>
              </w:rPr>
              <w:t>18号前海香缤大厦1105号-B016</w:t>
            </w:r>
          </w:p>
          <w:p w14:paraId="50107443" w14:textId="77777777" w:rsidR="00333639" w:rsidRPr="0068153F" w:rsidRDefault="00333639" w:rsidP="000D76E5">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客户服务电话：400-128-6800</w:t>
            </w:r>
          </w:p>
          <w:p w14:paraId="2249118C" w14:textId="77777777" w:rsidR="00333639" w:rsidRPr="0068153F" w:rsidRDefault="00333639" w:rsidP="000D76E5">
            <w:pPr>
              <w:pStyle w:val="a4"/>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www.caiho.cn</w:t>
            </w:r>
          </w:p>
        </w:tc>
      </w:tr>
      <w:tr w:rsidR="00333639" w:rsidRPr="0068153F" w14:paraId="4F1B7A91" w14:textId="77777777" w:rsidTr="00333639">
        <w:trPr>
          <w:trHeight w:val="20"/>
        </w:trPr>
        <w:tc>
          <w:tcPr>
            <w:tcW w:w="756" w:type="dxa"/>
          </w:tcPr>
          <w:p w14:paraId="04E9A354"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8</w:t>
            </w:r>
          </w:p>
        </w:tc>
        <w:tc>
          <w:tcPr>
            <w:tcW w:w="2970" w:type="dxa"/>
          </w:tcPr>
          <w:p w14:paraId="122B7DD9" w14:textId="77777777" w:rsidR="00333639" w:rsidRPr="0068153F" w:rsidRDefault="00333639" w:rsidP="000D76E5">
            <w:pPr>
              <w:jc w:val="left"/>
              <w:rPr>
                <w:rFonts w:asciiTheme="minorEastAsia" w:hAnsiTheme="minorEastAsia" w:cs="Arial" w:hint="eastAsia"/>
              </w:rPr>
            </w:pPr>
            <w:proofErr w:type="gramStart"/>
            <w:r w:rsidRPr="0068153F">
              <w:rPr>
                <w:rFonts w:hint="eastAsia"/>
              </w:rPr>
              <w:t>泰信财富</w:t>
            </w:r>
            <w:proofErr w:type="gramEnd"/>
            <w:r w:rsidRPr="0068153F">
              <w:rPr>
                <w:rFonts w:hint="eastAsia"/>
              </w:rPr>
              <w:t>基金销售有限公司</w:t>
            </w:r>
          </w:p>
        </w:tc>
        <w:tc>
          <w:tcPr>
            <w:tcW w:w="5529" w:type="dxa"/>
          </w:tcPr>
          <w:p w14:paraId="2987A761" w14:textId="77777777" w:rsidR="00333639" w:rsidRPr="0068153F" w:rsidRDefault="00333639" w:rsidP="000D76E5">
            <w:pPr>
              <w:pStyle w:val="a4"/>
            </w:pPr>
            <w:r w:rsidRPr="0068153F">
              <w:rPr>
                <w:rFonts w:ascii="宋体" w:hAnsi="宋体" w:cs="Calibri" w:hint="eastAsia"/>
                <w:color w:val="000000"/>
                <w:szCs w:val="21"/>
              </w:rPr>
              <w:t>注册（办公）地址：</w:t>
            </w:r>
            <w:r w:rsidRPr="0068153F">
              <w:rPr>
                <w:rFonts w:hint="eastAsia"/>
              </w:rPr>
              <w:t>北京市朝阳区建国</w:t>
            </w:r>
            <w:proofErr w:type="gramStart"/>
            <w:r w:rsidRPr="0068153F">
              <w:rPr>
                <w:rFonts w:hint="eastAsia"/>
              </w:rPr>
              <w:t>路乙</w:t>
            </w:r>
            <w:r w:rsidRPr="0068153F">
              <w:rPr>
                <w:rFonts w:hint="eastAsia"/>
              </w:rPr>
              <w:t>118</w:t>
            </w:r>
            <w:r w:rsidRPr="0068153F">
              <w:rPr>
                <w:rFonts w:hint="eastAsia"/>
              </w:rPr>
              <w:t>号京汇</w:t>
            </w:r>
            <w:proofErr w:type="gramEnd"/>
            <w:r w:rsidRPr="0068153F">
              <w:rPr>
                <w:rFonts w:hint="eastAsia"/>
              </w:rPr>
              <w:t>大厦</w:t>
            </w:r>
            <w:r w:rsidRPr="0068153F">
              <w:rPr>
                <w:rFonts w:hint="eastAsia"/>
              </w:rPr>
              <w:t>1206</w:t>
            </w:r>
          </w:p>
          <w:p w14:paraId="542CFAE5" w14:textId="77777777" w:rsidR="00333639" w:rsidRPr="0068153F" w:rsidRDefault="00333639" w:rsidP="000D76E5">
            <w:pPr>
              <w:pStyle w:val="a4"/>
            </w:pPr>
            <w:r w:rsidRPr="0068153F">
              <w:t>客户服务电话：</w:t>
            </w:r>
            <w:r w:rsidRPr="0068153F">
              <w:t xml:space="preserve">400-004-8821 </w:t>
            </w:r>
          </w:p>
          <w:p w14:paraId="5CA2080B" w14:textId="77777777" w:rsidR="00333639" w:rsidRPr="0068153F" w:rsidRDefault="00333639" w:rsidP="000D76E5">
            <w:pPr>
              <w:snapToGrid w:val="0"/>
              <w:rPr>
                <w:rFonts w:ascii="宋体" w:hAnsi="宋体" w:cs="Calibri" w:hint="eastAsia"/>
                <w:color w:val="000000"/>
                <w:szCs w:val="21"/>
              </w:rPr>
            </w:pPr>
            <w:r w:rsidRPr="0068153F">
              <w:t>网址：</w:t>
            </w:r>
            <w:r w:rsidRPr="0068153F">
              <w:fldChar w:fldCharType="begin"/>
            </w:r>
            <w:r w:rsidRPr="0068153F">
              <w:instrText>HYPERLINK "http://www.taixincf.com"</w:instrText>
            </w:r>
            <w:r w:rsidRPr="0068153F">
              <w:fldChar w:fldCharType="separate"/>
            </w:r>
            <w:r w:rsidRPr="0068153F">
              <w:rPr>
                <w:rStyle w:val="af7"/>
              </w:rPr>
              <w:t>www.taixincf.com</w:t>
            </w:r>
            <w:r w:rsidRPr="0068153F">
              <w:rPr>
                <w:rStyle w:val="af7"/>
              </w:rPr>
              <w:fldChar w:fldCharType="end"/>
            </w:r>
          </w:p>
        </w:tc>
      </w:tr>
      <w:tr w:rsidR="00333639" w:rsidRPr="0068153F" w14:paraId="599C02F6" w14:textId="77777777" w:rsidTr="00333639">
        <w:trPr>
          <w:trHeight w:val="20"/>
        </w:trPr>
        <w:tc>
          <w:tcPr>
            <w:tcW w:w="756" w:type="dxa"/>
          </w:tcPr>
          <w:p w14:paraId="6C39EE15" w14:textId="77777777" w:rsidR="00333639" w:rsidRPr="0068153F" w:rsidRDefault="00333639" w:rsidP="000D76E5">
            <w:pPr>
              <w:rPr>
                <w:rFonts w:ascii="宋体" w:hAnsi="宋体" w:cs="Arial" w:hint="eastAsia"/>
              </w:rPr>
            </w:pPr>
            <w:r w:rsidRPr="0068153F">
              <w:rPr>
                <w:rFonts w:ascii="宋体" w:hAnsi="宋体" w:cs="Arial" w:hint="eastAsia"/>
              </w:rPr>
              <w:t>2</w:t>
            </w:r>
            <w:r w:rsidRPr="0068153F">
              <w:rPr>
                <w:rFonts w:ascii="宋体" w:hAnsi="宋体" w:cs="Arial"/>
              </w:rPr>
              <w:t>9</w:t>
            </w:r>
          </w:p>
        </w:tc>
        <w:tc>
          <w:tcPr>
            <w:tcW w:w="2970" w:type="dxa"/>
          </w:tcPr>
          <w:p w14:paraId="056F7A91"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上海利得基金销售有限公司</w:t>
            </w:r>
          </w:p>
        </w:tc>
        <w:tc>
          <w:tcPr>
            <w:tcW w:w="5529" w:type="dxa"/>
          </w:tcPr>
          <w:p w14:paraId="20BDC58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2B50608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4593FE9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333639" w:rsidRPr="0068153F" w14:paraId="789AD1F2" w14:textId="77777777" w:rsidTr="00333639">
        <w:trPr>
          <w:trHeight w:val="20"/>
        </w:trPr>
        <w:tc>
          <w:tcPr>
            <w:tcW w:w="756" w:type="dxa"/>
          </w:tcPr>
          <w:p w14:paraId="512A721B" w14:textId="77777777" w:rsidR="00333639" w:rsidRPr="0068153F" w:rsidRDefault="00333639" w:rsidP="000D76E5">
            <w:pPr>
              <w:rPr>
                <w:rFonts w:ascii="宋体" w:hAnsi="宋体" w:cs="Arial" w:hint="eastAsia"/>
              </w:rPr>
            </w:pPr>
            <w:r w:rsidRPr="0068153F">
              <w:rPr>
                <w:rFonts w:ascii="宋体" w:hAnsi="宋体" w:cs="Arial" w:hint="eastAsia"/>
              </w:rPr>
              <w:t>3</w:t>
            </w:r>
            <w:r w:rsidRPr="0068153F">
              <w:rPr>
                <w:rFonts w:ascii="宋体" w:hAnsi="宋体" w:cs="Arial"/>
              </w:rPr>
              <w:t>0</w:t>
            </w:r>
          </w:p>
        </w:tc>
        <w:tc>
          <w:tcPr>
            <w:tcW w:w="2970" w:type="dxa"/>
          </w:tcPr>
          <w:p w14:paraId="64684E5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南京苏宁基金销售有限公司</w:t>
            </w:r>
          </w:p>
        </w:tc>
        <w:tc>
          <w:tcPr>
            <w:tcW w:w="5529" w:type="dxa"/>
          </w:tcPr>
          <w:p w14:paraId="1093872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06B59C1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0031266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fldChar w:fldCharType="begin"/>
            </w:r>
            <w:r w:rsidRPr="0068153F">
              <w:instrText>HYPERLINK "http://www.snjijin"</w:instrText>
            </w:r>
            <w:r w:rsidRPr="0068153F">
              <w:fldChar w:fldCharType="separate"/>
            </w:r>
            <w:r w:rsidRPr="0068153F">
              <w:rPr>
                <w:color w:val="000000"/>
              </w:rPr>
              <w:t>www.snjijin</w:t>
            </w:r>
            <w:r w:rsidRPr="0068153F">
              <w:rPr>
                <w:color w:val="000000"/>
              </w:rPr>
              <w:fldChar w:fldCharType="end"/>
            </w:r>
            <w:r w:rsidRPr="0068153F">
              <w:rPr>
                <w:rFonts w:ascii="宋体" w:hAnsi="宋体" w:cs="Calibri" w:hint="eastAsia"/>
                <w:color w:val="000000"/>
                <w:szCs w:val="21"/>
              </w:rPr>
              <w:t>.com</w:t>
            </w:r>
          </w:p>
        </w:tc>
      </w:tr>
      <w:tr w:rsidR="00333639" w:rsidRPr="0068153F" w14:paraId="686FFD08" w14:textId="77777777" w:rsidTr="00333639">
        <w:trPr>
          <w:trHeight w:val="20"/>
        </w:trPr>
        <w:tc>
          <w:tcPr>
            <w:tcW w:w="756" w:type="dxa"/>
          </w:tcPr>
          <w:p w14:paraId="66752846"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1</w:t>
            </w:r>
          </w:p>
        </w:tc>
        <w:tc>
          <w:tcPr>
            <w:tcW w:w="2970" w:type="dxa"/>
          </w:tcPr>
          <w:p w14:paraId="3796FB4B" w14:textId="77777777" w:rsidR="00333639" w:rsidRPr="0068153F" w:rsidRDefault="00333639" w:rsidP="000D76E5">
            <w:pPr>
              <w:jc w:val="left"/>
              <w:rPr>
                <w:rFonts w:ascii="宋体" w:hAnsi="宋体" w:cs="Calibri" w:hint="eastAsia"/>
                <w:color w:val="000000"/>
                <w:szCs w:val="21"/>
              </w:rPr>
            </w:pPr>
            <w:proofErr w:type="gramStart"/>
            <w:r w:rsidRPr="0068153F">
              <w:rPr>
                <w:rFonts w:ascii="宋体" w:hAnsi="宋体" w:cs="Calibri" w:hint="eastAsia"/>
                <w:color w:val="000000"/>
                <w:szCs w:val="21"/>
              </w:rPr>
              <w:t>和耕传承</w:t>
            </w:r>
            <w:proofErr w:type="gramEnd"/>
            <w:r w:rsidRPr="0068153F">
              <w:rPr>
                <w:rFonts w:ascii="宋体" w:hAnsi="宋体" w:cs="Calibri" w:hint="eastAsia"/>
                <w:color w:val="000000"/>
                <w:szCs w:val="21"/>
              </w:rPr>
              <w:t>基金销售有限公司</w:t>
            </w:r>
          </w:p>
        </w:tc>
        <w:tc>
          <w:tcPr>
            <w:tcW w:w="5529" w:type="dxa"/>
          </w:tcPr>
          <w:p w14:paraId="36333B5F"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66797E28"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lastRenderedPageBreak/>
              <w:t>客户服务电话：</w:t>
            </w:r>
            <w:r w:rsidRPr="0068153F">
              <w:rPr>
                <w:rFonts w:ascii="宋体" w:hAnsi="宋体" w:cs="Calibri"/>
                <w:color w:val="000000"/>
                <w:szCs w:val="21"/>
              </w:rPr>
              <w:t>4000-555-671</w:t>
            </w:r>
          </w:p>
          <w:p w14:paraId="5DE9ABC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333639" w:rsidRPr="0068153F" w14:paraId="64FC3937" w14:textId="77777777" w:rsidTr="00333639">
        <w:trPr>
          <w:trHeight w:val="20"/>
        </w:trPr>
        <w:tc>
          <w:tcPr>
            <w:tcW w:w="756" w:type="dxa"/>
          </w:tcPr>
          <w:p w14:paraId="2B4B12E5" w14:textId="77777777" w:rsidR="00333639" w:rsidRPr="0068153F" w:rsidRDefault="00333639" w:rsidP="000D76E5">
            <w:pPr>
              <w:rPr>
                <w:rFonts w:ascii="宋体" w:hAnsi="宋体" w:cs="Arial" w:hint="eastAsia"/>
              </w:rPr>
            </w:pPr>
            <w:r w:rsidRPr="0068153F">
              <w:rPr>
                <w:rFonts w:ascii="宋体" w:hAnsi="宋体" w:cs="Arial" w:hint="eastAsia"/>
              </w:rPr>
              <w:lastRenderedPageBreak/>
              <w:t>3</w:t>
            </w:r>
            <w:r>
              <w:rPr>
                <w:rFonts w:ascii="宋体" w:hAnsi="宋体" w:cs="Arial" w:hint="eastAsia"/>
              </w:rPr>
              <w:t>2</w:t>
            </w:r>
          </w:p>
        </w:tc>
        <w:tc>
          <w:tcPr>
            <w:tcW w:w="2970" w:type="dxa"/>
          </w:tcPr>
          <w:p w14:paraId="7A209FB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中证金牛（北京）投资咨询有限公司</w:t>
            </w:r>
          </w:p>
        </w:tc>
        <w:tc>
          <w:tcPr>
            <w:tcW w:w="5529" w:type="dxa"/>
          </w:tcPr>
          <w:p w14:paraId="509D6A4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hint="eastAsia"/>
              </w:rPr>
              <w:t xml:space="preserve"> </w:t>
            </w:r>
            <w:r w:rsidRPr="0068153F">
              <w:rPr>
                <w:rFonts w:ascii="宋体" w:hAnsi="宋体" w:cs="Calibri" w:hint="eastAsia"/>
                <w:color w:val="000000"/>
                <w:szCs w:val="21"/>
              </w:rPr>
              <w:t>北京市丰台区丽泽金融商务</w:t>
            </w:r>
            <w:proofErr w:type="gramStart"/>
            <w:r w:rsidRPr="0068153F">
              <w:rPr>
                <w:rFonts w:ascii="宋体" w:hAnsi="宋体" w:cs="Calibri" w:hint="eastAsia"/>
                <w:color w:val="000000"/>
                <w:szCs w:val="21"/>
              </w:rPr>
              <w:t>区铭丰</w:t>
            </w:r>
            <w:proofErr w:type="gramEnd"/>
            <w:r w:rsidRPr="0068153F">
              <w:rPr>
                <w:rFonts w:ascii="宋体" w:hAnsi="宋体" w:cs="Calibri" w:hint="eastAsia"/>
                <w:color w:val="000000"/>
                <w:szCs w:val="21"/>
              </w:rPr>
              <w:t>大厦4层401</w:t>
            </w:r>
          </w:p>
          <w:p w14:paraId="42041F5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客户服务电话：4008-909-998</w:t>
            </w:r>
          </w:p>
          <w:p w14:paraId="3333CAE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网址：www.jnlc.com</w:t>
            </w:r>
          </w:p>
        </w:tc>
      </w:tr>
      <w:tr w:rsidR="00333639" w:rsidRPr="0068153F" w14:paraId="686730F8" w14:textId="77777777" w:rsidTr="00333639">
        <w:trPr>
          <w:trHeight w:val="20"/>
        </w:trPr>
        <w:tc>
          <w:tcPr>
            <w:tcW w:w="756" w:type="dxa"/>
          </w:tcPr>
          <w:p w14:paraId="3B2BD463"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3</w:t>
            </w:r>
          </w:p>
        </w:tc>
        <w:tc>
          <w:tcPr>
            <w:tcW w:w="2970" w:type="dxa"/>
          </w:tcPr>
          <w:p w14:paraId="1B7FB8E7"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江苏汇林保大基金销售有限公司</w:t>
            </w:r>
          </w:p>
        </w:tc>
        <w:tc>
          <w:tcPr>
            <w:tcW w:w="5529" w:type="dxa"/>
          </w:tcPr>
          <w:p w14:paraId="0DE52EB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南京市高淳区经济开发区古檀大道47号</w:t>
            </w:r>
          </w:p>
          <w:p w14:paraId="2C3DF02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025-66046166</w:t>
            </w:r>
          </w:p>
          <w:p w14:paraId="5F33FC6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网址：www.huilinbd.com</w:t>
            </w:r>
          </w:p>
        </w:tc>
      </w:tr>
      <w:tr w:rsidR="00333639" w:rsidRPr="0068153F" w14:paraId="49A438BF" w14:textId="77777777" w:rsidTr="00333639">
        <w:trPr>
          <w:trHeight w:val="20"/>
        </w:trPr>
        <w:tc>
          <w:tcPr>
            <w:tcW w:w="756" w:type="dxa"/>
          </w:tcPr>
          <w:p w14:paraId="59CE785A"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4</w:t>
            </w:r>
          </w:p>
        </w:tc>
        <w:tc>
          <w:tcPr>
            <w:tcW w:w="2970" w:type="dxa"/>
          </w:tcPr>
          <w:p w14:paraId="60EC01DD" w14:textId="77777777" w:rsidR="00333639" w:rsidRPr="0068153F" w:rsidRDefault="00333639" w:rsidP="000D76E5">
            <w:pPr>
              <w:jc w:val="left"/>
              <w:rPr>
                <w:rFonts w:asciiTheme="minorEastAsia" w:hAnsiTheme="minorEastAsia" w:cs="Arial" w:hint="eastAsia"/>
              </w:rPr>
            </w:pPr>
            <w:proofErr w:type="gramStart"/>
            <w:r w:rsidRPr="0068153F">
              <w:rPr>
                <w:rFonts w:ascii="宋体" w:hAnsi="宋体" w:cs="Calibri" w:hint="eastAsia"/>
                <w:color w:val="000000"/>
                <w:szCs w:val="21"/>
              </w:rPr>
              <w:t>玄元保险</w:t>
            </w:r>
            <w:proofErr w:type="gramEnd"/>
            <w:r w:rsidRPr="0068153F">
              <w:rPr>
                <w:rFonts w:ascii="宋体" w:hAnsi="宋体" w:cs="Calibri" w:hint="eastAsia"/>
                <w:color w:val="000000"/>
                <w:szCs w:val="21"/>
              </w:rPr>
              <w:t>代理有限公司</w:t>
            </w:r>
          </w:p>
        </w:tc>
        <w:tc>
          <w:tcPr>
            <w:tcW w:w="5529" w:type="dxa"/>
          </w:tcPr>
          <w:p w14:paraId="59106E13"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中国（上海）自由贸易试验区张杨路7</w:t>
            </w:r>
            <w:r w:rsidRPr="0068153F">
              <w:rPr>
                <w:rFonts w:ascii="宋体" w:hAnsi="宋体" w:cs="Calibri"/>
                <w:color w:val="000000"/>
                <w:szCs w:val="21"/>
              </w:rPr>
              <w:t>07</w:t>
            </w:r>
            <w:r w:rsidRPr="0068153F">
              <w:rPr>
                <w:rFonts w:ascii="宋体" w:hAnsi="宋体" w:cs="Calibri" w:hint="eastAsia"/>
                <w:color w:val="000000"/>
                <w:szCs w:val="21"/>
              </w:rPr>
              <w:t>号1</w:t>
            </w:r>
            <w:r w:rsidRPr="0068153F">
              <w:rPr>
                <w:rFonts w:ascii="宋体" w:hAnsi="宋体" w:cs="Calibri"/>
                <w:color w:val="000000"/>
                <w:szCs w:val="21"/>
              </w:rPr>
              <w:t>105</w:t>
            </w:r>
            <w:r w:rsidRPr="0068153F">
              <w:rPr>
                <w:rFonts w:ascii="宋体" w:hAnsi="宋体" w:cs="Calibri" w:hint="eastAsia"/>
                <w:color w:val="000000"/>
                <w:szCs w:val="21"/>
              </w:rPr>
              <w:t>室</w:t>
            </w:r>
          </w:p>
          <w:p w14:paraId="665BB33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4000808208</w:t>
            </w:r>
          </w:p>
          <w:p w14:paraId="66F7C09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www.licaimofang.cn</w:t>
            </w:r>
          </w:p>
        </w:tc>
      </w:tr>
      <w:tr w:rsidR="00333639" w:rsidRPr="0068153F" w14:paraId="7F7B9343" w14:textId="77777777" w:rsidTr="00333639">
        <w:trPr>
          <w:trHeight w:val="20"/>
        </w:trPr>
        <w:tc>
          <w:tcPr>
            <w:tcW w:w="756" w:type="dxa"/>
          </w:tcPr>
          <w:p w14:paraId="3C21D3B3"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5</w:t>
            </w:r>
          </w:p>
        </w:tc>
        <w:tc>
          <w:tcPr>
            <w:tcW w:w="2970" w:type="dxa"/>
          </w:tcPr>
          <w:p w14:paraId="78C34B79" w14:textId="77777777" w:rsidR="00333639" w:rsidRPr="0068153F" w:rsidRDefault="00333639" w:rsidP="000D76E5">
            <w:pPr>
              <w:jc w:val="left"/>
              <w:rPr>
                <w:rFonts w:asciiTheme="minorEastAsia" w:hAnsiTheme="minorEastAsia" w:cs="Arial" w:hint="eastAsia"/>
              </w:rPr>
            </w:pPr>
            <w:proofErr w:type="gramStart"/>
            <w:r w:rsidRPr="0068153F">
              <w:rPr>
                <w:rFonts w:ascii="宋体" w:hAnsi="宋体" w:cs="Calibri" w:hint="eastAsia"/>
                <w:color w:val="000000"/>
                <w:szCs w:val="21"/>
              </w:rPr>
              <w:t>宜信普</w:t>
            </w:r>
            <w:proofErr w:type="gramEnd"/>
            <w:r w:rsidRPr="0068153F">
              <w:rPr>
                <w:rFonts w:ascii="宋体" w:hAnsi="宋体" w:cs="Calibri" w:hint="eastAsia"/>
                <w:color w:val="000000"/>
                <w:szCs w:val="21"/>
              </w:rPr>
              <w:t>泽（北京）基金销售有限公司</w:t>
            </w:r>
          </w:p>
        </w:tc>
        <w:tc>
          <w:tcPr>
            <w:tcW w:w="5529" w:type="dxa"/>
          </w:tcPr>
          <w:p w14:paraId="77334BC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北京市朝阳区建国路118号招商局大厦24F</w:t>
            </w:r>
          </w:p>
          <w:p w14:paraId="05EFF894"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客户服务电话：400</w:t>
            </w:r>
            <w:r w:rsidRPr="0068153F">
              <w:rPr>
                <w:rFonts w:ascii="宋体" w:hAnsi="宋体" w:cs="Calibri"/>
                <w:color w:val="000000"/>
                <w:szCs w:val="21"/>
              </w:rPr>
              <w:t>6099200</w:t>
            </w:r>
          </w:p>
          <w:p w14:paraId="621FF80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http://www.yixinfund.com/</w:t>
            </w:r>
          </w:p>
        </w:tc>
      </w:tr>
      <w:tr w:rsidR="00333639" w:rsidRPr="0068153F" w14:paraId="271FCA18" w14:textId="77777777" w:rsidTr="00333639">
        <w:trPr>
          <w:trHeight w:val="20"/>
        </w:trPr>
        <w:tc>
          <w:tcPr>
            <w:tcW w:w="756" w:type="dxa"/>
          </w:tcPr>
          <w:p w14:paraId="42CD664E"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6</w:t>
            </w:r>
          </w:p>
        </w:tc>
        <w:tc>
          <w:tcPr>
            <w:tcW w:w="2970" w:type="dxa"/>
          </w:tcPr>
          <w:p w14:paraId="5CDA86A4"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北京新</w:t>
            </w:r>
            <w:proofErr w:type="gramStart"/>
            <w:r w:rsidRPr="0068153F">
              <w:rPr>
                <w:rFonts w:ascii="宋体" w:hAnsi="宋体" w:cs="Calibri" w:hint="eastAsia"/>
                <w:color w:val="000000"/>
                <w:szCs w:val="21"/>
              </w:rPr>
              <w:t>浪仓石基金</w:t>
            </w:r>
            <w:proofErr w:type="gramEnd"/>
            <w:r w:rsidRPr="0068153F">
              <w:rPr>
                <w:rFonts w:ascii="宋体" w:hAnsi="宋体" w:cs="Calibri" w:hint="eastAsia"/>
                <w:color w:val="000000"/>
                <w:szCs w:val="21"/>
              </w:rPr>
              <w:t>销售有限公司</w:t>
            </w:r>
          </w:p>
        </w:tc>
        <w:tc>
          <w:tcPr>
            <w:tcW w:w="5529" w:type="dxa"/>
          </w:tcPr>
          <w:p w14:paraId="466C2648"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3E0576CB"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72AB0D0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网址：www.xincai.com</w:t>
            </w:r>
          </w:p>
        </w:tc>
      </w:tr>
      <w:tr w:rsidR="00333639" w:rsidRPr="0068153F" w14:paraId="69ED53C3" w14:textId="77777777" w:rsidTr="00333639">
        <w:trPr>
          <w:trHeight w:val="20"/>
        </w:trPr>
        <w:tc>
          <w:tcPr>
            <w:tcW w:w="756" w:type="dxa"/>
          </w:tcPr>
          <w:p w14:paraId="0998BAA3"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7</w:t>
            </w:r>
          </w:p>
        </w:tc>
        <w:tc>
          <w:tcPr>
            <w:tcW w:w="2970" w:type="dxa"/>
          </w:tcPr>
          <w:p w14:paraId="433CB05E"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华瑞保险销售有限公司</w:t>
            </w:r>
          </w:p>
        </w:tc>
        <w:tc>
          <w:tcPr>
            <w:tcW w:w="5529" w:type="dxa"/>
          </w:tcPr>
          <w:p w14:paraId="0A46E5FC"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68153F">
              <w:rPr>
                <w:rFonts w:ascii="宋体" w:hAnsi="宋体" w:cs="Calibri" w:hint="eastAsia"/>
                <w:color w:val="000000"/>
                <w:szCs w:val="21"/>
              </w:rPr>
              <w:t>上海市嘉定区南翔</w:t>
            </w:r>
            <w:proofErr w:type="gramStart"/>
            <w:r w:rsidRPr="0068153F">
              <w:rPr>
                <w:rFonts w:ascii="宋体" w:hAnsi="宋体" w:cs="Calibri" w:hint="eastAsia"/>
                <w:color w:val="000000"/>
                <w:szCs w:val="21"/>
              </w:rPr>
              <w:t>镇众仁路</w:t>
            </w:r>
            <w:proofErr w:type="gramEnd"/>
            <w:r w:rsidRPr="0068153F">
              <w:rPr>
                <w:rFonts w:ascii="宋体" w:hAnsi="宋体" w:cs="Calibri" w:hint="eastAsia"/>
                <w:color w:val="000000"/>
                <w:szCs w:val="21"/>
              </w:rPr>
              <w:t>399号</w:t>
            </w:r>
            <w:proofErr w:type="gramStart"/>
            <w:r w:rsidRPr="0068153F">
              <w:rPr>
                <w:rFonts w:ascii="宋体" w:hAnsi="宋体" w:cs="Calibri" w:hint="eastAsia"/>
                <w:color w:val="000000"/>
                <w:szCs w:val="21"/>
              </w:rPr>
              <w:t>运通星财富</w:t>
            </w:r>
            <w:proofErr w:type="gramEnd"/>
            <w:r w:rsidRPr="0068153F">
              <w:rPr>
                <w:rFonts w:ascii="宋体" w:hAnsi="宋体" w:cs="Calibri" w:hint="eastAsia"/>
                <w:color w:val="000000"/>
                <w:szCs w:val="21"/>
              </w:rPr>
              <w:t>广场1号楼B座13、14层</w:t>
            </w:r>
          </w:p>
          <w:p w14:paraId="5CF1B43C"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客户服务电话：952303</w:t>
            </w:r>
          </w:p>
          <w:p w14:paraId="3F9C4AC6"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333639" w:rsidRPr="0068153F" w14:paraId="6F06D13E" w14:textId="77777777" w:rsidTr="00333639">
        <w:trPr>
          <w:trHeight w:val="20"/>
        </w:trPr>
        <w:tc>
          <w:tcPr>
            <w:tcW w:w="756" w:type="dxa"/>
          </w:tcPr>
          <w:p w14:paraId="50B344C4" w14:textId="77777777" w:rsidR="00333639" w:rsidRPr="0068153F" w:rsidRDefault="00333639" w:rsidP="000D76E5">
            <w:pPr>
              <w:rPr>
                <w:rFonts w:ascii="宋体" w:hAnsi="宋体" w:cs="Arial" w:hint="eastAsia"/>
              </w:rPr>
            </w:pPr>
            <w:r w:rsidRPr="0068153F">
              <w:rPr>
                <w:rFonts w:ascii="宋体" w:hAnsi="宋体" w:cs="Arial" w:hint="eastAsia"/>
              </w:rPr>
              <w:t>3</w:t>
            </w:r>
            <w:r>
              <w:rPr>
                <w:rFonts w:ascii="宋体" w:hAnsi="宋体" w:cs="Arial" w:hint="eastAsia"/>
              </w:rPr>
              <w:t>8</w:t>
            </w:r>
          </w:p>
        </w:tc>
        <w:tc>
          <w:tcPr>
            <w:tcW w:w="2970" w:type="dxa"/>
          </w:tcPr>
          <w:p w14:paraId="086206B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财</w:t>
            </w:r>
            <w:proofErr w:type="gramStart"/>
            <w:r w:rsidRPr="0068153F">
              <w:rPr>
                <w:rFonts w:ascii="宋体" w:hAnsi="宋体" w:cs="Calibri" w:hint="eastAsia"/>
                <w:color w:val="000000"/>
                <w:szCs w:val="21"/>
              </w:rPr>
              <w:t>咨</w:t>
            </w:r>
            <w:proofErr w:type="gramEnd"/>
            <w:r w:rsidRPr="0068153F">
              <w:rPr>
                <w:rFonts w:ascii="宋体" w:hAnsi="宋体" w:cs="Calibri" w:hint="eastAsia"/>
                <w:color w:val="000000"/>
                <w:szCs w:val="21"/>
              </w:rPr>
              <w:t>道信息技术有限公司</w:t>
            </w:r>
          </w:p>
        </w:tc>
        <w:tc>
          <w:tcPr>
            <w:tcW w:w="5529" w:type="dxa"/>
          </w:tcPr>
          <w:p w14:paraId="33A9844F" w14:textId="77777777" w:rsidR="00333639" w:rsidRPr="0068153F" w:rsidRDefault="00333639" w:rsidP="000D76E5">
            <w:pPr>
              <w:widowControl/>
              <w:jc w:val="left"/>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w:t>
            </w:r>
            <w:proofErr w:type="gramStart"/>
            <w:r w:rsidRPr="0068153F">
              <w:rPr>
                <w:rFonts w:ascii="宋体" w:hAnsi="宋体" w:cs="Calibri"/>
                <w:color w:val="000000"/>
                <w:szCs w:val="21"/>
              </w:rPr>
              <w:t>浑</w:t>
            </w:r>
            <w:proofErr w:type="gramEnd"/>
            <w:r w:rsidRPr="0068153F">
              <w:rPr>
                <w:rFonts w:ascii="宋体" w:hAnsi="宋体" w:cs="Calibri"/>
                <w:color w:val="000000"/>
                <w:szCs w:val="21"/>
              </w:rPr>
              <w:t>南区白塔二南街18-2号B座601</w:t>
            </w:r>
          </w:p>
          <w:p w14:paraId="0945AA03" w14:textId="77777777" w:rsidR="00333639" w:rsidRPr="0068153F" w:rsidRDefault="00333639" w:rsidP="000D76E5">
            <w:pPr>
              <w:widowControl/>
              <w:jc w:val="left"/>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5097EA5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333639" w:rsidRPr="0068153F" w14:paraId="6C105E06" w14:textId="77777777" w:rsidTr="00333639">
        <w:trPr>
          <w:trHeight w:val="20"/>
        </w:trPr>
        <w:tc>
          <w:tcPr>
            <w:tcW w:w="756" w:type="dxa"/>
          </w:tcPr>
          <w:p w14:paraId="73962118" w14:textId="77777777" w:rsidR="00333639" w:rsidRPr="0068153F" w:rsidRDefault="00333639" w:rsidP="000D76E5">
            <w:pPr>
              <w:rPr>
                <w:rFonts w:ascii="宋体" w:hAnsi="宋体" w:cs="Arial" w:hint="eastAsia"/>
              </w:rPr>
            </w:pPr>
            <w:r>
              <w:rPr>
                <w:rFonts w:ascii="宋体" w:hAnsi="宋体" w:cs="Arial" w:hint="eastAsia"/>
              </w:rPr>
              <w:t>39</w:t>
            </w:r>
          </w:p>
        </w:tc>
        <w:tc>
          <w:tcPr>
            <w:tcW w:w="2970" w:type="dxa"/>
          </w:tcPr>
          <w:p w14:paraId="6180935F"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北京度小满基金销售有限公司</w:t>
            </w:r>
          </w:p>
        </w:tc>
        <w:tc>
          <w:tcPr>
            <w:tcW w:w="5529" w:type="dxa"/>
          </w:tcPr>
          <w:p w14:paraId="1CA294E1"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4364EC3" w14:textId="77777777" w:rsidR="00333639" w:rsidRPr="0068153F" w:rsidRDefault="00333639" w:rsidP="000D76E5">
            <w:pPr>
              <w:widowControl/>
              <w:jc w:val="left"/>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52784C35"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网站：www.duxiaoman.com</w:t>
            </w:r>
          </w:p>
        </w:tc>
      </w:tr>
      <w:tr w:rsidR="00333639" w:rsidRPr="0068153F" w14:paraId="167A9E6C" w14:textId="77777777" w:rsidTr="00333639">
        <w:trPr>
          <w:trHeight w:val="20"/>
        </w:trPr>
        <w:tc>
          <w:tcPr>
            <w:tcW w:w="756" w:type="dxa"/>
          </w:tcPr>
          <w:p w14:paraId="4AF4050A" w14:textId="77777777" w:rsidR="00333639" w:rsidRPr="0068153F" w:rsidRDefault="00333639" w:rsidP="000D76E5">
            <w:pPr>
              <w:rPr>
                <w:rFonts w:ascii="宋体" w:hAnsi="宋体" w:cs="Arial" w:hint="eastAsia"/>
              </w:rPr>
            </w:pPr>
            <w:r w:rsidRPr="0068153F">
              <w:rPr>
                <w:rFonts w:ascii="宋体" w:hAnsi="宋体" w:cs="Arial"/>
              </w:rPr>
              <w:t>4</w:t>
            </w:r>
            <w:r>
              <w:rPr>
                <w:rFonts w:ascii="宋体" w:hAnsi="宋体" w:cs="Arial" w:hint="eastAsia"/>
              </w:rPr>
              <w:t>0</w:t>
            </w:r>
          </w:p>
        </w:tc>
        <w:tc>
          <w:tcPr>
            <w:tcW w:w="2970" w:type="dxa"/>
          </w:tcPr>
          <w:p w14:paraId="0E722A07"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通华财富（上海）基金销售有限公司</w:t>
            </w:r>
          </w:p>
        </w:tc>
        <w:tc>
          <w:tcPr>
            <w:tcW w:w="5529" w:type="dxa"/>
          </w:tcPr>
          <w:p w14:paraId="4CC2F668"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w:t>
            </w:r>
            <w:proofErr w:type="gramStart"/>
            <w:r w:rsidRPr="0068153F">
              <w:rPr>
                <w:rFonts w:ascii="宋体" w:hAnsi="宋体" w:cs="Calibri" w:hint="eastAsia"/>
                <w:color w:val="000000"/>
                <w:szCs w:val="21"/>
              </w:rPr>
              <w:t>金沪路55号</w:t>
            </w:r>
            <w:proofErr w:type="gramEnd"/>
            <w:r w:rsidRPr="0068153F">
              <w:rPr>
                <w:rFonts w:ascii="宋体" w:hAnsi="宋体" w:cs="Calibri" w:hint="eastAsia"/>
                <w:color w:val="000000"/>
                <w:szCs w:val="21"/>
              </w:rPr>
              <w:t>通华科技大厦10层</w:t>
            </w:r>
          </w:p>
          <w:p w14:paraId="6E73BF88"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6987B6B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333639" w:rsidRPr="0068153F" w14:paraId="1A2B2B27" w14:textId="77777777" w:rsidTr="00333639">
        <w:trPr>
          <w:trHeight w:val="20"/>
        </w:trPr>
        <w:tc>
          <w:tcPr>
            <w:tcW w:w="756" w:type="dxa"/>
          </w:tcPr>
          <w:p w14:paraId="791C5153"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1</w:t>
            </w:r>
          </w:p>
        </w:tc>
        <w:tc>
          <w:tcPr>
            <w:tcW w:w="2970" w:type="dxa"/>
          </w:tcPr>
          <w:p w14:paraId="4E68D0EA" w14:textId="77777777" w:rsidR="00333639" w:rsidRPr="0068153F" w:rsidRDefault="00333639" w:rsidP="000D76E5">
            <w:pPr>
              <w:jc w:val="left"/>
              <w:rPr>
                <w:rFonts w:ascii="宋体" w:hAnsi="宋体" w:cs="Calibri" w:hint="eastAsia"/>
                <w:color w:val="000000"/>
                <w:szCs w:val="21"/>
              </w:rPr>
            </w:pPr>
            <w:r w:rsidRPr="0068153F">
              <w:rPr>
                <w:rFonts w:ascii="宋体" w:hAnsi="宋体" w:cs="Calibri"/>
                <w:color w:val="000000"/>
                <w:szCs w:val="21"/>
              </w:rPr>
              <w:t xml:space="preserve">上海万得基金销售有限公司 </w:t>
            </w:r>
          </w:p>
          <w:p w14:paraId="26239346" w14:textId="77777777" w:rsidR="00333639" w:rsidRPr="0068153F" w:rsidRDefault="00333639" w:rsidP="000D76E5">
            <w:pPr>
              <w:jc w:val="left"/>
              <w:rPr>
                <w:rFonts w:asciiTheme="minorEastAsia" w:hAnsiTheme="minorEastAsia" w:cs="Arial" w:hint="eastAsia"/>
              </w:rPr>
            </w:pPr>
          </w:p>
        </w:tc>
        <w:tc>
          <w:tcPr>
            <w:tcW w:w="5529" w:type="dxa"/>
          </w:tcPr>
          <w:p w14:paraId="3DD5BE58"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中国（上海）浦东新区浦明路1500号万得大厦11楼</w:t>
            </w:r>
          </w:p>
          <w:p w14:paraId="4BF40E9C"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 xml:space="preserve">客户服务电话：400-799-1888 </w:t>
            </w:r>
          </w:p>
          <w:p w14:paraId="6CE14BF0"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网址：www.520fund.com.cn</w:t>
            </w:r>
          </w:p>
        </w:tc>
      </w:tr>
      <w:tr w:rsidR="00333639" w:rsidRPr="0068153F" w14:paraId="0B29ED4D" w14:textId="77777777" w:rsidTr="00333639">
        <w:trPr>
          <w:trHeight w:val="20"/>
        </w:trPr>
        <w:tc>
          <w:tcPr>
            <w:tcW w:w="756" w:type="dxa"/>
          </w:tcPr>
          <w:p w14:paraId="05233F7A"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2</w:t>
            </w:r>
          </w:p>
        </w:tc>
        <w:tc>
          <w:tcPr>
            <w:tcW w:w="2970" w:type="dxa"/>
          </w:tcPr>
          <w:p w14:paraId="3446E9A9" w14:textId="77777777" w:rsidR="00333639" w:rsidRPr="0068153F" w:rsidRDefault="00333639" w:rsidP="000D76E5">
            <w:pPr>
              <w:jc w:val="left"/>
              <w:rPr>
                <w:rFonts w:ascii="宋体" w:hAnsi="宋体" w:cs="Calibri" w:hint="eastAsia"/>
                <w:color w:val="000000"/>
                <w:szCs w:val="21"/>
              </w:rPr>
            </w:pPr>
            <w:r w:rsidRPr="0068153F">
              <w:rPr>
                <w:rFonts w:ascii="宋体" w:hAnsi="宋体" w:cs="Calibri"/>
                <w:color w:val="000000"/>
                <w:szCs w:val="21"/>
              </w:rPr>
              <w:t>泛华</w:t>
            </w:r>
            <w:proofErr w:type="gramStart"/>
            <w:r w:rsidRPr="0068153F">
              <w:rPr>
                <w:rFonts w:ascii="宋体" w:hAnsi="宋体" w:cs="Calibri"/>
                <w:color w:val="000000"/>
                <w:szCs w:val="21"/>
              </w:rPr>
              <w:t>普益基金</w:t>
            </w:r>
            <w:proofErr w:type="gramEnd"/>
            <w:r w:rsidRPr="0068153F">
              <w:rPr>
                <w:rFonts w:ascii="宋体" w:hAnsi="宋体" w:cs="Calibri"/>
                <w:color w:val="000000"/>
                <w:szCs w:val="21"/>
              </w:rPr>
              <w:t xml:space="preserve">销售有限公司 </w:t>
            </w:r>
          </w:p>
          <w:p w14:paraId="1F7ED708" w14:textId="77777777" w:rsidR="00333639" w:rsidRPr="0068153F" w:rsidRDefault="00333639" w:rsidP="000D76E5">
            <w:pPr>
              <w:jc w:val="left"/>
              <w:rPr>
                <w:rFonts w:asciiTheme="minorEastAsia" w:hAnsiTheme="minorEastAsia" w:cs="Arial" w:hint="eastAsia"/>
              </w:rPr>
            </w:pPr>
          </w:p>
        </w:tc>
        <w:tc>
          <w:tcPr>
            <w:tcW w:w="5529" w:type="dxa"/>
          </w:tcPr>
          <w:p w14:paraId="600C1131"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49FC62FC"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726E43BF"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网址：</w:t>
            </w:r>
            <w:r w:rsidRPr="0068153F">
              <w:rPr>
                <w:rFonts w:ascii="宋体" w:hAnsi="宋体" w:cs="Calibri"/>
                <w:color w:val="000000"/>
                <w:szCs w:val="21"/>
              </w:rPr>
              <w:fldChar w:fldCharType="begin"/>
            </w:r>
            <w:r w:rsidRPr="0068153F">
              <w:rPr>
                <w:rFonts w:ascii="宋体" w:hAnsi="宋体" w:cs="Calibri"/>
                <w:color w:val="000000"/>
                <w:szCs w:val="21"/>
              </w:rPr>
              <w:instrText>HYPERLINK "http://www.puyifund.com"</w:instrText>
            </w:r>
            <w:r w:rsidRPr="0068153F">
              <w:rPr>
                <w:rFonts w:ascii="宋体" w:hAnsi="宋体" w:cs="Calibri"/>
                <w:color w:val="000000"/>
                <w:szCs w:val="21"/>
              </w:rPr>
            </w:r>
            <w:r w:rsidRPr="0068153F">
              <w:rPr>
                <w:rFonts w:ascii="宋体" w:hAnsi="宋体" w:cs="Calibri"/>
                <w:color w:val="000000"/>
                <w:szCs w:val="21"/>
              </w:rPr>
              <w:fldChar w:fldCharType="separate"/>
            </w:r>
            <w:r w:rsidRPr="0068153F">
              <w:rPr>
                <w:rFonts w:ascii="宋体" w:hAnsi="宋体" w:cs="Calibri"/>
                <w:color w:val="000000"/>
                <w:szCs w:val="21"/>
              </w:rPr>
              <w:t>www.puyifund.com</w:t>
            </w:r>
            <w:r w:rsidRPr="0068153F">
              <w:rPr>
                <w:rFonts w:ascii="宋体" w:hAnsi="宋体" w:cs="Calibri"/>
                <w:color w:val="000000"/>
                <w:szCs w:val="21"/>
              </w:rPr>
              <w:fldChar w:fldCharType="end"/>
            </w:r>
          </w:p>
        </w:tc>
      </w:tr>
      <w:tr w:rsidR="00333639" w:rsidRPr="0068153F" w14:paraId="5176FEA2" w14:textId="77777777" w:rsidTr="00333639">
        <w:trPr>
          <w:trHeight w:val="20"/>
        </w:trPr>
        <w:tc>
          <w:tcPr>
            <w:tcW w:w="756" w:type="dxa"/>
          </w:tcPr>
          <w:p w14:paraId="628160A3"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3</w:t>
            </w:r>
          </w:p>
        </w:tc>
        <w:tc>
          <w:tcPr>
            <w:tcW w:w="2970" w:type="dxa"/>
          </w:tcPr>
          <w:p w14:paraId="186539DD" w14:textId="77777777" w:rsidR="00333639" w:rsidRPr="0068153F" w:rsidRDefault="00333639" w:rsidP="000D76E5">
            <w:pPr>
              <w:jc w:val="left"/>
              <w:rPr>
                <w:rFonts w:ascii="宋体" w:hAnsi="宋体" w:cs="Calibri" w:hint="eastAsia"/>
                <w:color w:val="000000"/>
                <w:szCs w:val="21"/>
              </w:rPr>
            </w:pPr>
            <w:proofErr w:type="gramStart"/>
            <w:r w:rsidRPr="0068153F">
              <w:rPr>
                <w:rFonts w:ascii="宋体" w:hAnsi="宋体" w:cs="Calibri" w:hint="eastAsia"/>
                <w:color w:val="000000"/>
                <w:szCs w:val="21"/>
              </w:rPr>
              <w:t>众惠基金</w:t>
            </w:r>
            <w:proofErr w:type="gramEnd"/>
            <w:r w:rsidRPr="0068153F">
              <w:rPr>
                <w:rFonts w:ascii="宋体" w:hAnsi="宋体" w:cs="Calibri" w:hint="eastAsia"/>
                <w:color w:val="000000"/>
                <w:szCs w:val="21"/>
              </w:rPr>
              <w:t>销售有限公司</w:t>
            </w:r>
          </w:p>
          <w:p w14:paraId="7E69954B" w14:textId="77777777" w:rsidR="00333639" w:rsidRPr="0068153F" w:rsidRDefault="00333639" w:rsidP="000D76E5">
            <w:pPr>
              <w:jc w:val="left"/>
              <w:rPr>
                <w:rFonts w:asciiTheme="minorEastAsia" w:hAnsiTheme="minorEastAsia" w:cs="Arial" w:hint="eastAsia"/>
              </w:rPr>
            </w:pPr>
          </w:p>
        </w:tc>
        <w:tc>
          <w:tcPr>
            <w:tcW w:w="5529" w:type="dxa"/>
          </w:tcPr>
          <w:p w14:paraId="33915F6C"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lastRenderedPageBreak/>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w:t>
            </w:r>
            <w:r w:rsidRPr="0068153F">
              <w:rPr>
                <w:rFonts w:ascii="宋体" w:hAnsi="宋体" w:cs="Calibri" w:hint="eastAsia"/>
                <w:color w:val="000000"/>
                <w:szCs w:val="21"/>
              </w:rPr>
              <w:lastRenderedPageBreak/>
              <w:t>国际金融中心二期商务区第C4栋30层</w:t>
            </w:r>
          </w:p>
          <w:p w14:paraId="6B0691C4"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客服电话：400-839-1818</w:t>
            </w:r>
          </w:p>
          <w:p w14:paraId="7612FCBE"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333639" w:rsidRPr="0068153F" w14:paraId="5804AFF4" w14:textId="77777777" w:rsidTr="00333639">
        <w:trPr>
          <w:trHeight w:val="20"/>
        </w:trPr>
        <w:tc>
          <w:tcPr>
            <w:tcW w:w="756" w:type="dxa"/>
          </w:tcPr>
          <w:p w14:paraId="5D135F32" w14:textId="77777777" w:rsidR="00333639" w:rsidRPr="0068153F" w:rsidRDefault="00333639" w:rsidP="000D76E5">
            <w:pPr>
              <w:rPr>
                <w:rFonts w:ascii="宋体" w:hAnsi="宋体" w:cs="Arial" w:hint="eastAsia"/>
              </w:rPr>
            </w:pPr>
            <w:r w:rsidRPr="0068153F">
              <w:rPr>
                <w:rFonts w:ascii="宋体" w:hAnsi="宋体" w:cs="Arial" w:hint="eastAsia"/>
              </w:rPr>
              <w:lastRenderedPageBreak/>
              <w:t>4</w:t>
            </w:r>
            <w:r>
              <w:rPr>
                <w:rFonts w:ascii="宋体" w:hAnsi="宋体" w:cs="Arial" w:hint="eastAsia"/>
              </w:rPr>
              <w:t>4</w:t>
            </w:r>
          </w:p>
        </w:tc>
        <w:tc>
          <w:tcPr>
            <w:tcW w:w="2970" w:type="dxa"/>
          </w:tcPr>
          <w:p w14:paraId="4B37F2E8" w14:textId="77777777" w:rsidR="00333639" w:rsidRPr="0068153F" w:rsidRDefault="00333639" w:rsidP="000D76E5">
            <w:pPr>
              <w:pStyle w:val="a4"/>
            </w:pPr>
            <w:r w:rsidRPr="0068153F">
              <w:t>北京</w:t>
            </w:r>
            <w:proofErr w:type="gramStart"/>
            <w:r w:rsidRPr="0068153F">
              <w:t>创金启富基金</w:t>
            </w:r>
            <w:proofErr w:type="gramEnd"/>
            <w:r w:rsidRPr="0068153F">
              <w:t>销售有限公司</w:t>
            </w:r>
          </w:p>
          <w:p w14:paraId="3C6E7DC8" w14:textId="77777777" w:rsidR="00333639" w:rsidRPr="0068153F" w:rsidRDefault="00333639" w:rsidP="000D76E5">
            <w:pPr>
              <w:jc w:val="left"/>
              <w:rPr>
                <w:rFonts w:asciiTheme="minorEastAsia" w:hAnsiTheme="minorEastAsia" w:cs="Arial" w:hint="eastAsia"/>
              </w:rPr>
            </w:pPr>
          </w:p>
        </w:tc>
        <w:tc>
          <w:tcPr>
            <w:tcW w:w="5529" w:type="dxa"/>
          </w:tcPr>
          <w:p w14:paraId="75DC30C7"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北京市西城区白纸坊东街2号经济日报社A</w:t>
            </w:r>
            <w:proofErr w:type="gramStart"/>
            <w:r w:rsidRPr="0068153F">
              <w:rPr>
                <w:rFonts w:ascii="宋体" w:hAnsi="宋体" w:cs="Calibri" w:hint="eastAsia"/>
                <w:color w:val="000000"/>
                <w:szCs w:val="21"/>
              </w:rPr>
              <w:t>座综合</w:t>
            </w:r>
            <w:proofErr w:type="gramEnd"/>
            <w:r w:rsidRPr="0068153F">
              <w:rPr>
                <w:rFonts w:ascii="宋体" w:hAnsi="宋体" w:cs="Calibri" w:hint="eastAsia"/>
                <w:color w:val="000000"/>
                <w:szCs w:val="21"/>
              </w:rPr>
              <w:t>楼712室</w:t>
            </w:r>
          </w:p>
          <w:p w14:paraId="1B483B4E"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3D17E04D"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公司网站：https://www.5irich.com/</w:t>
            </w:r>
          </w:p>
        </w:tc>
      </w:tr>
      <w:tr w:rsidR="00333639" w:rsidRPr="0068153F" w14:paraId="16491538" w14:textId="77777777" w:rsidTr="00333639">
        <w:trPr>
          <w:trHeight w:val="20"/>
        </w:trPr>
        <w:tc>
          <w:tcPr>
            <w:tcW w:w="756" w:type="dxa"/>
          </w:tcPr>
          <w:p w14:paraId="46DF1681"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5</w:t>
            </w:r>
          </w:p>
        </w:tc>
        <w:tc>
          <w:tcPr>
            <w:tcW w:w="2970" w:type="dxa"/>
          </w:tcPr>
          <w:p w14:paraId="776F3E28" w14:textId="77777777" w:rsidR="00333639" w:rsidRPr="0068153F" w:rsidRDefault="00333639" w:rsidP="000D76E5">
            <w:pPr>
              <w:pStyle w:val="a4"/>
            </w:pPr>
            <w:r w:rsidRPr="0068153F">
              <w:rPr>
                <w:rFonts w:hint="eastAsia"/>
              </w:rPr>
              <w:t>和讯信息科技有限公司</w:t>
            </w:r>
          </w:p>
          <w:p w14:paraId="01B088EF" w14:textId="77777777" w:rsidR="00333639" w:rsidRPr="0068153F" w:rsidRDefault="00333639" w:rsidP="000D76E5">
            <w:pPr>
              <w:jc w:val="left"/>
              <w:rPr>
                <w:rFonts w:asciiTheme="minorEastAsia" w:hAnsiTheme="minorEastAsia" w:cs="Arial" w:hint="eastAsia"/>
              </w:rPr>
            </w:pPr>
          </w:p>
        </w:tc>
        <w:tc>
          <w:tcPr>
            <w:tcW w:w="5529" w:type="dxa"/>
          </w:tcPr>
          <w:p w14:paraId="6C81EACD" w14:textId="77777777" w:rsidR="00333639" w:rsidRPr="0068153F" w:rsidRDefault="00333639" w:rsidP="000D76E5">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w:t>
            </w:r>
            <w:proofErr w:type="gramStart"/>
            <w:r w:rsidRPr="0068153F">
              <w:rPr>
                <w:rFonts w:ascii="宋体" w:hAnsi="宋体" w:cs="Calibri" w:hint="eastAsia"/>
                <w:color w:val="000000"/>
                <w:szCs w:val="21"/>
              </w:rPr>
              <w:t>22号泛利大厦</w:t>
            </w:r>
            <w:proofErr w:type="gramEnd"/>
            <w:r w:rsidRPr="0068153F">
              <w:rPr>
                <w:rFonts w:ascii="宋体" w:hAnsi="宋体" w:cs="Calibri" w:hint="eastAsia"/>
                <w:color w:val="000000"/>
                <w:szCs w:val="21"/>
              </w:rPr>
              <w:t>10层</w:t>
            </w:r>
          </w:p>
          <w:p w14:paraId="4F199A3C"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客服电话：400-920-0022</w:t>
            </w:r>
          </w:p>
          <w:p w14:paraId="243EBF99"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fldChar w:fldCharType="begin"/>
            </w:r>
            <w:r w:rsidRPr="0068153F">
              <w:rPr>
                <w:rFonts w:ascii="宋体" w:hAnsi="宋体" w:cs="Calibri"/>
                <w:color w:val="000000"/>
                <w:szCs w:val="21"/>
              </w:rPr>
              <w:instrText>HYPERLINK "http://www.licaike.com"</w:instrText>
            </w:r>
            <w:r w:rsidRPr="0068153F">
              <w:rPr>
                <w:rFonts w:ascii="宋体" w:hAnsi="宋体" w:cs="Calibri"/>
                <w:color w:val="000000"/>
                <w:szCs w:val="21"/>
              </w:rPr>
            </w:r>
            <w:r w:rsidRPr="0068153F">
              <w:rPr>
                <w:rFonts w:ascii="宋体" w:hAnsi="宋体" w:cs="Calibri"/>
                <w:color w:val="000000"/>
                <w:szCs w:val="21"/>
              </w:rPr>
              <w:fldChar w:fldCharType="separate"/>
            </w:r>
            <w:r w:rsidRPr="0068153F">
              <w:rPr>
                <w:rFonts w:ascii="宋体" w:hAnsi="宋体" w:cs="Calibri" w:hint="eastAsia"/>
                <w:color w:val="000000"/>
                <w:szCs w:val="21"/>
              </w:rPr>
              <w:t>www.licaike.com</w:t>
            </w:r>
            <w:r w:rsidRPr="0068153F">
              <w:rPr>
                <w:rFonts w:ascii="宋体" w:hAnsi="宋体" w:cs="Calibri"/>
                <w:color w:val="000000"/>
                <w:szCs w:val="21"/>
              </w:rPr>
              <w:fldChar w:fldCharType="end"/>
            </w:r>
          </w:p>
        </w:tc>
      </w:tr>
      <w:tr w:rsidR="00333639" w:rsidRPr="0068153F" w14:paraId="559B8115" w14:textId="77777777" w:rsidTr="00333639">
        <w:trPr>
          <w:trHeight w:val="20"/>
        </w:trPr>
        <w:tc>
          <w:tcPr>
            <w:tcW w:w="756" w:type="dxa"/>
          </w:tcPr>
          <w:p w14:paraId="0CBFC782"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6</w:t>
            </w:r>
          </w:p>
        </w:tc>
        <w:tc>
          <w:tcPr>
            <w:tcW w:w="2970" w:type="dxa"/>
          </w:tcPr>
          <w:p w14:paraId="3455889D" w14:textId="77777777" w:rsidR="00333639" w:rsidRPr="0068153F" w:rsidRDefault="00333639" w:rsidP="000D76E5">
            <w:pPr>
              <w:jc w:val="left"/>
              <w:rPr>
                <w:rFonts w:asciiTheme="minorEastAsia" w:hAnsiTheme="minorEastAsia" w:cs="Arial" w:hint="eastAsia"/>
              </w:rPr>
            </w:pPr>
            <w:r w:rsidRPr="0068153F">
              <w:t>上海</w:t>
            </w:r>
            <w:proofErr w:type="gramStart"/>
            <w:r w:rsidRPr="0068153F">
              <w:t>陆享基金</w:t>
            </w:r>
            <w:proofErr w:type="gramEnd"/>
            <w:r w:rsidRPr="0068153F">
              <w:t>销售有限公司</w:t>
            </w:r>
          </w:p>
        </w:tc>
        <w:tc>
          <w:tcPr>
            <w:tcW w:w="5529" w:type="dxa"/>
          </w:tcPr>
          <w:p w14:paraId="5066C653" w14:textId="77777777" w:rsidR="00333639" w:rsidRPr="0068153F" w:rsidRDefault="00333639" w:rsidP="000D76E5">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68153F">
              <w:rPr>
                <w:rFonts w:hint="eastAsia"/>
              </w:rPr>
              <w:t>中国（上海）自由贸易试验区世纪大道</w:t>
            </w:r>
            <w:r w:rsidRPr="0068153F">
              <w:rPr>
                <w:rFonts w:hint="eastAsia"/>
              </w:rPr>
              <w:t>1196</w:t>
            </w:r>
            <w:r w:rsidRPr="0068153F">
              <w:rPr>
                <w:rFonts w:hint="eastAsia"/>
              </w:rPr>
              <w:t>号世纪汇广场二座</w:t>
            </w:r>
            <w:r w:rsidRPr="0068153F">
              <w:rPr>
                <w:rFonts w:hint="eastAsia"/>
              </w:rPr>
              <w:t>16</w:t>
            </w:r>
            <w:r w:rsidRPr="0068153F">
              <w:rPr>
                <w:rFonts w:hint="eastAsia"/>
              </w:rPr>
              <w:t>层</w:t>
            </w:r>
          </w:p>
          <w:p w14:paraId="11D34F7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729B947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333639" w:rsidRPr="0068153F" w14:paraId="6ECEC7B2" w14:textId="77777777" w:rsidTr="00333639">
        <w:trPr>
          <w:trHeight w:val="20"/>
        </w:trPr>
        <w:tc>
          <w:tcPr>
            <w:tcW w:w="756" w:type="dxa"/>
          </w:tcPr>
          <w:p w14:paraId="49B3D32D" w14:textId="77777777" w:rsidR="00333639" w:rsidRPr="0068153F" w:rsidRDefault="00333639" w:rsidP="000D76E5">
            <w:pPr>
              <w:rPr>
                <w:rFonts w:ascii="宋体" w:hAnsi="宋体" w:cs="Arial" w:hint="eastAsia"/>
              </w:rPr>
            </w:pPr>
            <w:r w:rsidRPr="0068153F">
              <w:rPr>
                <w:rFonts w:ascii="宋体" w:hAnsi="宋体" w:cs="Arial" w:hint="eastAsia"/>
              </w:rPr>
              <w:t>4</w:t>
            </w:r>
            <w:r>
              <w:rPr>
                <w:rFonts w:ascii="宋体" w:hAnsi="宋体" w:cs="Arial" w:hint="eastAsia"/>
              </w:rPr>
              <w:t>7</w:t>
            </w:r>
          </w:p>
        </w:tc>
        <w:tc>
          <w:tcPr>
            <w:tcW w:w="2970" w:type="dxa"/>
          </w:tcPr>
          <w:p w14:paraId="12B9494E" w14:textId="77777777" w:rsidR="00333639" w:rsidRPr="0068153F" w:rsidRDefault="00333639" w:rsidP="000D76E5">
            <w:pPr>
              <w:jc w:val="left"/>
              <w:rPr>
                <w:rFonts w:ascii="宋体" w:hAnsi="宋体" w:cs="Calibri" w:hint="eastAsia"/>
                <w:color w:val="000000"/>
                <w:szCs w:val="21"/>
              </w:rPr>
            </w:pPr>
            <w:r w:rsidRPr="0068153F">
              <w:rPr>
                <w:rFonts w:ascii="宋体" w:hAnsi="宋体" w:cs="Calibri" w:hint="eastAsia"/>
                <w:color w:val="000000"/>
                <w:szCs w:val="21"/>
              </w:rPr>
              <w:t>中国人寿股份有限公司</w:t>
            </w:r>
          </w:p>
        </w:tc>
        <w:tc>
          <w:tcPr>
            <w:tcW w:w="5529" w:type="dxa"/>
          </w:tcPr>
          <w:p w14:paraId="693DF4A6"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注册地址：中国北京市西城区金融大街16号</w:t>
            </w:r>
          </w:p>
          <w:p w14:paraId="08DF70CE" w14:textId="77777777" w:rsidR="00333639" w:rsidRPr="0068153F" w:rsidRDefault="00333639" w:rsidP="000D76E5">
            <w:pPr>
              <w:rPr>
                <w:rFonts w:ascii="宋体" w:hAnsi="宋体" w:cs="Calibri" w:hint="eastAsia"/>
                <w:color w:val="000000"/>
                <w:szCs w:val="21"/>
              </w:rPr>
            </w:pPr>
            <w:r w:rsidRPr="0068153F">
              <w:rPr>
                <w:rFonts w:ascii="宋体" w:hAnsi="宋体" w:cs="Calibri" w:hint="eastAsia"/>
                <w:color w:val="000000"/>
                <w:szCs w:val="21"/>
              </w:rPr>
              <w:t>客户服务电话：95519</w:t>
            </w:r>
          </w:p>
          <w:p w14:paraId="7EF742E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网址：www.e-chinalife.com</w:t>
            </w:r>
          </w:p>
        </w:tc>
      </w:tr>
      <w:tr w:rsidR="00333639" w:rsidRPr="0068153F" w14:paraId="2D5E8ABE" w14:textId="77777777" w:rsidTr="00333639">
        <w:trPr>
          <w:trHeight w:val="20"/>
        </w:trPr>
        <w:tc>
          <w:tcPr>
            <w:tcW w:w="756" w:type="dxa"/>
          </w:tcPr>
          <w:p w14:paraId="0DCFFCF7" w14:textId="77777777" w:rsidR="00333639" w:rsidRPr="0068153F" w:rsidRDefault="00333639" w:rsidP="000D76E5">
            <w:pPr>
              <w:rPr>
                <w:rFonts w:ascii="宋体" w:hAnsi="宋体" w:cs="Arial" w:hint="eastAsia"/>
              </w:rPr>
            </w:pPr>
            <w:r>
              <w:rPr>
                <w:rFonts w:ascii="宋体" w:hAnsi="宋体" w:cs="Arial" w:hint="eastAsia"/>
              </w:rPr>
              <w:t>48</w:t>
            </w:r>
          </w:p>
        </w:tc>
        <w:tc>
          <w:tcPr>
            <w:tcW w:w="2970" w:type="dxa"/>
          </w:tcPr>
          <w:p w14:paraId="7F284899"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阳光人寿保险股份有限公司</w:t>
            </w:r>
          </w:p>
        </w:tc>
        <w:tc>
          <w:tcPr>
            <w:tcW w:w="5529" w:type="dxa"/>
          </w:tcPr>
          <w:p w14:paraId="4776109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地址:</w:t>
            </w:r>
            <w:r w:rsidRPr="0068153F" w:rsidDel="00FA340E">
              <w:rPr>
                <w:rFonts w:ascii="宋体" w:hAnsi="宋体" w:cs="Calibri"/>
                <w:color w:val="000000"/>
                <w:szCs w:val="21"/>
              </w:rPr>
              <w:t xml:space="preserve"> </w:t>
            </w:r>
            <w:r w:rsidRPr="0068153F">
              <w:rPr>
                <w:rFonts w:ascii="宋体" w:hAnsi="宋体" w:cs="Calibri" w:hint="eastAsia"/>
                <w:color w:val="000000"/>
                <w:szCs w:val="21"/>
              </w:rPr>
              <w:t>海南省三亚市迎宾路360-1号三亚阳光金融广场16层</w:t>
            </w:r>
          </w:p>
          <w:p w14:paraId="17683AC4"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办公地址</w:t>
            </w:r>
            <w:r w:rsidRPr="0068153F">
              <w:rPr>
                <w:rFonts w:ascii="宋体" w:hAnsi="宋体" w:cs="Calibri"/>
                <w:color w:val="000000"/>
                <w:szCs w:val="21"/>
              </w:rPr>
              <w:t>：</w:t>
            </w:r>
            <w:r w:rsidRPr="0068153F" w:rsidDel="00FA340E">
              <w:rPr>
                <w:rFonts w:ascii="宋体" w:hAnsi="宋体" w:cs="Calibri" w:hint="eastAsia"/>
                <w:color w:val="000000"/>
                <w:szCs w:val="21"/>
              </w:rPr>
              <w:t xml:space="preserve"> </w:t>
            </w:r>
            <w:r w:rsidRPr="0068153F">
              <w:rPr>
                <w:rFonts w:ascii="宋体" w:hAnsi="宋体" w:cs="Calibri" w:hint="eastAsia"/>
                <w:color w:val="000000"/>
                <w:szCs w:val="21"/>
              </w:rPr>
              <w:t>北京市朝阳区朝阳门外大街乙12号院1号昆泰国际大厦12层</w:t>
            </w:r>
          </w:p>
          <w:p w14:paraId="14A341FB"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客户服务电话：95510</w:t>
            </w:r>
          </w:p>
          <w:p w14:paraId="5626E65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网址：fund.sinosig.com</w:t>
            </w:r>
          </w:p>
        </w:tc>
      </w:tr>
      <w:tr w:rsidR="00333639" w:rsidRPr="0068153F" w14:paraId="0641EAA5" w14:textId="77777777" w:rsidTr="00333639">
        <w:trPr>
          <w:trHeight w:val="20"/>
        </w:trPr>
        <w:tc>
          <w:tcPr>
            <w:tcW w:w="756" w:type="dxa"/>
          </w:tcPr>
          <w:p w14:paraId="1EFD6248" w14:textId="77777777" w:rsidR="00333639" w:rsidRPr="0068153F" w:rsidRDefault="00333639" w:rsidP="000D76E5">
            <w:pPr>
              <w:rPr>
                <w:rFonts w:ascii="宋体" w:hAnsi="宋体" w:cs="Arial" w:hint="eastAsia"/>
              </w:rPr>
            </w:pPr>
            <w:r>
              <w:rPr>
                <w:rFonts w:ascii="宋体" w:hAnsi="宋体" w:cs="Arial" w:hint="eastAsia"/>
              </w:rPr>
              <w:t>49</w:t>
            </w:r>
          </w:p>
        </w:tc>
        <w:tc>
          <w:tcPr>
            <w:tcW w:w="2970" w:type="dxa"/>
          </w:tcPr>
          <w:p w14:paraId="79B03407"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金元证券股份有限公司</w:t>
            </w:r>
          </w:p>
        </w:tc>
        <w:tc>
          <w:tcPr>
            <w:tcW w:w="5529" w:type="dxa"/>
          </w:tcPr>
          <w:p w14:paraId="77C8E28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 :</w:t>
            </w:r>
            <w:r w:rsidRPr="0068153F">
              <w:rPr>
                <w:rFonts w:hint="eastAsia"/>
              </w:rPr>
              <w:t xml:space="preserve"> </w:t>
            </w:r>
            <w:r w:rsidRPr="0068153F">
              <w:rPr>
                <w:rFonts w:ascii="宋体" w:hAnsi="宋体" w:cs="Calibri" w:hint="eastAsia"/>
                <w:color w:val="000000"/>
                <w:szCs w:val="21"/>
              </w:rPr>
              <w:t>深圳市深南大道4001号时代金融中心大厦17楼</w:t>
            </w:r>
          </w:p>
          <w:p w14:paraId="70A679B4" w14:textId="77777777" w:rsidR="00333639" w:rsidRPr="0068153F" w:rsidRDefault="00333639" w:rsidP="000D76E5">
            <w:pPr>
              <w:snapToGrid w:val="0"/>
            </w:pPr>
            <w:r w:rsidRPr="0068153F">
              <w:rPr>
                <w:rFonts w:ascii="宋体" w:hAnsi="宋体" w:cs="Calibri" w:hint="eastAsia"/>
                <w:color w:val="000000"/>
                <w:szCs w:val="21"/>
              </w:rPr>
              <w:t>客户服务电话</w:t>
            </w:r>
            <w:r w:rsidRPr="0068153F">
              <w:t>：</w:t>
            </w:r>
            <w:r w:rsidRPr="0068153F">
              <w:t>95372</w:t>
            </w:r>
          </w:p>
          <w:p w14:paraId="3D97DE8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网址：www.jyzq.cn</w:t>
            </w:r>
          </w:p>
        </w:tc>
      </w:tr>
      <w:tr w:rsidR="00333639" w:rsidRPr="0068153F" w14:paraId="2A01DA7D" w14:textId="77777777" w:rsidTr="00333639">
        <w:trPr>
          <w:trHeight w:val="20"/>
        </w:trPr>
        <w:tc>
          <w:tcPr>
            <w:tcW w:w="756" w:type="dxa"/>
          </w:tcPr>
          <w:p w14:paraId="29D3757D"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0</w:t>
            </w:r>
          </w:p>
        </w:tc>
        <w:tc>
          <w:tcPr>
            <w:tcW w:w="2970" w:type="dxa"/>
          </w:tcPr>
          <w:p w14:paraId="304F0312"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深圳市前海排</w:t>
            </w:r>
            <w:proofErr w:type="gramStart"/>
            <w:r w:rsidRPr="0068153F">
              <w:rPr>
                <w:rFonts w:ascii="宋体" w:hAnsi="宋体" w:cs="Calibri" w:hint="eastAsia"/>
                <w:color w:val="000000"/>
                <w:szCs w:val="21"/>
              </w:rPr>
              <w:t>排</w:t>
            </w:r>
            <w:proofErr w:type="gramEnd"/>
            <w:r w:rsidRPr="0068153F">
              <w:rPr>
                <w:rFonts w:ascii="宋体" w:hAnsi="宋体" w:cs="Calibri" w:hint="eastAsia"/>
                <w:color w:val="000000"/>
                <w:szCs w:val="21"/>
              </w:rPr>
              <w:t>网基金销售有限责任公司</w:t>
            </w:r>
          </w:p>
        </w:tc>
        <w:tc>
          <w:tcPr>
            <w:tcW w:w="5529" w:type="dxa"/>
          </w:tcPr>
          <w:p w14:paraId="6235880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（办公）地址：深圳市前海深港合作区前湾一路1号A栋201室（入驻深圳市前海商务秘书有限公司）</w:t>
            </w:r>
          </w:p>
          <w:p w14:paraId="3AB0611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color w:val="000000"/>
                <w:szCs w:val="21"/>
              </w:rPr>
              <w:t xml:space="preserve">客服电话：400-666-7388 </w:t>
            </w:r>
          </w:p>
          <w:p w14:paraId="1B8A76F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color w:val="000000"/>
                <w:szCs w:val="21"/>
              </w:rPr>
              <w:t>公司网站：www.ppwfund.com</w:t>
            </w:r>
          </w:p>
        </w:tc>
      </w:tr>
      <w:tr w:rsidR="00333639" w:rsidRPr="0068153F" w14:paraId="01D92985" w14:textId="77777777" w:rsidTr="00333639">
        <w:trPr>
          <w:trHeight w:val="20"/>
        </w:trPr>
        <w:tc>
          <w:tcPr>
            <w:tcW w:w="756" w:type="dxa"/>
          </w:tcPr>
          <w:p w14:paraId="2427A635"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1</w:t>
            </w:r>
          </w:p>
        </w:tc>
        <w:tc>
          <w:tcPr>
            <w:tcW w:w="2970" w:type="dxa"/>
          </w:tcPr>
          <w:p w14:paraId="20200CF5"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嘉实财富管理有限公司</w:t>
            </w:r>
          </w:p>
        </w:tc>
        <w:tc>
          <w:tcPr>
            <w:tcW w:w="5529" w:type="dxa"/>
          </w:tcPr>
          <w:p w14:paraId="089DD45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海南省三亚市天涯区凤凰岛1号楼7层710号</w:t>
            </w:r>
          </w:p>
          <w:p w14:paraId="29E7F66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客服电话：400-021-8850</w:t>
            </w:r>
          </w:p>
          <w:p w14:paraId="42E5B83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公司网站：www.harvestwm.cn</w:t>
            </w:r>
          </w:p>
        </w:tc>
      </w:tr>
      <w:tr w:rsidR="00333639" w:rsidRPr="0068153F" w14:paraId="39034025" w14:textId="77777777" w:rsidTr="00333639">
        <w:trPr>
          <w:trHeight w:val="20"/>
        </w:trPr>
        <w:tc>
          <w:tcPr>
            <w:tcW w:w="756" w:type="dxa"/>
          </w:tcPr>
          <w:p w14:paraId="031A7962"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2</w:t>
            </w:r>
          </w:p>
        </w:tc>
        <w:tc>
          <w:tcPr>
            <w:tcW w:w="2970" w:type="dxa"/>
          </w:tcPr>
          <w:p w14:paraId="29AF6292" w14:textId="77777777" w:rsidR="00333639" w:rsidRPr="0068153F" w:rsidRDefault="00333639" w:rsidP="000D76E5">
            <w:pPr>
              <w:jc w:val="left"/>
              <w:rPr>
                <w:rFonts w:asciiTheme="minorEastAsia" w:hAnsiTheme="minorEastAsia" w:cs="Arial" w:hint="eastAsia"/>
              </w:rPr>
            </w:pPr>
            <w:r w:rsidRPr="0068153F">
              <w:t>上海</w:t>
            </w:r>
            <w:proofErr w:type="gramStart"/>
            <w:r w:rsidRPr="0068153F">
              <w:t>攀赢基金</w:t>
            </w:r>
            <w:proofErr w:type="gramEnd"/>
            <w:r w:rsidRPr="0068153F">
              <w:t>销售有限公司</w:t>
            </w:r>
          </w:p>
        </w:tc>
        <w:tc>
          <w:tcPr>
            <w:tcW w:w="5529" w:type="dxa"/>
          </w:tcPr>
          <w:p w14:paraId="48654DD4"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城路116号大华银行大厦7楼</w:t>
            </w:r>
          </w:p>
          <w:p w14:paraId="7167AB8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客服电话：021-68889082</w:t>
            </w:r>
          </w:p>
          <w:p w14:paraId="312D7C3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公司网站：www.pytz.cn</w:t>
            </w:r>
          </w:p>
        </w:tc>
      </w:tr>
      <w:tr w:rsidR="00333639" w:rsidRPr="0068153F" w14:paraId="7AF9E223" w14:textId="77777777" w:rsidTr="00333639">
        <w:trPr>
          <w:trHeight w:val="20"/>
        </w:trPr>
        <w:tc>
          <w:tcPr>
            <w:tcW w:w="756" w:type="dxa"/>
          </w:tcPr>
          <w:p w14:paraId="4CC09013"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3</w:t>
            </w:r>
          </w:p>
        </w:tc>
        <w:tc>
          <w:tcPr>
            <w:tcW w:w="2970" w:type="dxa"/>
          </w:tcPr>
          <w:p w14:paraId="1264116E" w14:textId="77777777" w:rsidR="00333639" w:rsidRPr="0068153F" w:rsidRDefault="00333639" w:rsidP="000D76E5">
            <w:pPr>
              <w:jc w:val="left"/>
              <w:rPr>
                <w:rFonts w:asciiTheme="minorEastAsia" w:hAnsiTheme="minorEastAsia" w:cs="Arial" w:hint="eastAsia"/>
              </w:rPr>
            </w:pPr>
            <w:r w:rsidRPr="0068153F">
              <w:rPr>
                <w:rFonts w:ascii="宋体" w:hAnsi="宋体" w:cs="Calibri" w:hint="eastAsia"/>
                <w:color w:val="000000"/>
                <w:szCs w:val="21"/>
              </w:rPr>
              <w:t>上海爱建基金销售有限公司</w:t>
            </w:r>
          </w:p>
        </w:tc>
        <w:tc>
          <w:tcPr>
            <w:tcW w:w="5529" w:type="dxa"/>
          </w:tcPr>
          <w:p w14:paraId="23FD6B59"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 : 上海市徐汇</w:t>
            </w:r>
            <w:proofErr w:type="gramStart"/>
            <w:r w:rsidRPr="0068153F">
              <w:rPr>
                <w:rFonts w:ascii="宋体" w:hAnsi="宋体" w:cs="Calibri" w:hint="eastAsia"/>
                <w:color w:val="000000"/>
                <w:szCs w:val="21"/>
              </w:rPr>
              <w:t>区肇嘉浜</w:t>
            </w:r>
            <w:proofErr w:type="gramEnd"/>
            <w:r w:rsidRPr="0068153F">
              <w:rPr>
                <w:rFonts w:ascii="宋体" w:hAnsi="宋体" w:cs="Calibri" w:hint="eastAsia"/>
                <w:color w:val="000000"/>
                <w:szCs w:val="21"/>
              </w:rPr>
              <w:t>路746号</w:t>
            </w:r>
          </w:p>
          <w:p w14:paraId="4C0C0CA0"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：400-803-2733</w:t>
            </w:r>
          </w:p>
          <w:p w14:paraId="054D210F"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www.ajwm.com.cn</w:t>
            </w:r>
          </w:p>
        </w:tc>
      </w:tr>
      <w:tr w:rsidR="00333639" w:rsidRPr="0068153F" w14:paraId="59A77894" w14:textId="77777777" w:rsidTr="00333639">
        <w:trPr>
          <w:trHeight w:val="20"/>
        </w:trPr>
        <w:tc>
          <w:tcPr>
            <w:tcW w:w="756" w:type="dxa"/>
          </w:tcPr>
          <w:p w14:paraId="5F654090"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4</w:t>
            </w:r>
          </w:p>
        </w:tc>
        <w:tc>
          <w:tcPr>
            <w:tcW w:w="2970" w:type="dxa"/>
          </w:tcPr>
          <w:p w14:paraId="4A6ACB39" w14:textId="77777777" w:rsidR="00333639" w:rsidRPr="0068153F" w:rsidRDefault="00333639" w:rsidP="000D76E5">
            <w:pPr>
              <w:jc w:val="left"/>
              <w:rPr>
                <w:rFonts w:ascii="宋体" w:hAnsi="宋体" w:cs="Calibri" w:hint="eastAsia"/>
                <w:color w:val="000000"/>
                <w:szCs w:val="21"/>
              </w:rPr>
            </w:pPr>
            <w:r w:rsidRPr="0068153F">
              <w:rPr>
                <w:rFonts w:asciiTheme="minorEastAsia" w:hAnsiTheme="minorEastAsia" w:cs="Arial" w:hint="eastAsia"/>
                <w:szCs w:val="21"/>
              </w:rPr>
              <w:t>上海大智慧基金销售有限公司</w:t>
            </w:r>
          </w:p>
        </w:tc>
        <w:tc>
          <w:tcPr>
            <w:tcW w:w="5529" w:type="dxa"/>
          </w:tcPr>
          <w:p w14:paraId="7E032DA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高南路428弄由</w:t>
            </w:r>
            <w:proofErr w:type="gramStart"/>
            <w:r w:rsidRPr="0068153F">
              <w:rPr>
                <w:rFonts w:ascii="宋体" w:hAnsi="宋体" w:cs="Calibri" w:hint="eastAsia"/>
                <w:color w:val="000000"/>
                <w:szCs w:val="21"/>
              </w:rPr>
              <w:t>由</w:t>
            </w:r>
            <w:proofErr w:type="gramEnd"/>
            <w:r w:rsidRPr="0068153F">
              <w:rPr>
                <w:rFonts w:ascii="宋体" w:hAnsi="宋体" w:cs="Calibri" w:hint="eastAsia"/>
                <w:color w:val="000000"/>
                <w:szCs w:val="21"/>
              </w:rPr>
              <w:t>世纪广场1号楼</w:t>
            </w:r>
          </w:p>
          <w:p w14:paraId="5AFB921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021-20219988</w:t>
            </w:r>
          </w:p>
          <w:p w14:paraId="001FA91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https://www.gw.com.cn/</w:t>
            </w:r>
          </w:p>
        </w:tc>
      </w:tr>
      <w:tr w:rsidR="00333639" w:rsidRPr="0068153F" w14:paraId="1B5FD810" w14:textId="77777777" w:rsidTr="00333639">
        <w:trPr>
          <w:trHeight w:val="20"/>
        </w:trPr>
        <w:tc>
          <w:tcPr>
            <w:tcW w:w="756" w:type="dxa"/>
          </w:tcPr>
          <w:p w14:paraId="08C9A4B4"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5</w:t>
            </w:r>
          </w:p>
        </w:tc>
        <w:tc>
          <w:tcPr>
            <w:tcW w:w="2970" w:type="dxa"/>
          </w:tcPr>
          <w:p w14:paraId="3AC05493" w14:textId="77777777" w:rsidR="00333639" w:rsidRPr="0068153F" w:rsidRDefault="00333639" w:rsidP="000D76E5">
            <w:pPr>
              <w:jc w:val="left"/>
              <w:rPr>
                <w:rFonts w:asciiTheme="minorEastAsia" w:hAnsiTheme="minorEastAsia" w:cs="Arial" w:hint="eastAsia"/>
                <w:szCs w:val="21"/>
              </w:rPr>
            </w:pPr>
            <w:r w:rsidRPr="0068153F">
              <w:rPr>
                <w:rFonts w:asciiTheme="minorEastAsia" w:hAnsiTheme="minorEastAsia" w:cs="Arial" w:hint="eastAsia"/>
                <w:szCs w:val="21"/>
              </w:rPr>
              <w:t>上海华夏财富投资管理有限公</w:t>
            </w:r>
            <w:r w:rsidRPr="0068153F">
              <w:rPr>
                <w:rFonts w:asciiTheme="minorEastAsia" w:hAnsiTheme="minorEastAsia" w:cs="Arial" w:hint="eastAsia"/>
                <w:szCs w:val="21"/>
              </w:rPr>
              <w:lastRenderedPageBreak/>
              <w:t>司</w:t>
            </w:r>
          </w:p>
        </w:tc>
        <w:tc>
          <w:tcPr>
            <w:tcW w:w="5529" w:type="dxa"/>
          </w:tcPr>
          <w:p w14:paraId="7F79544E"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注册（办公）地址：北京市西城区金融大街33号通泰大厦</w:t>
            </w:r>
            <w:r w:rsidRPr="0068153F">
              <w:rPr>
                <w:rFonts w:ascii="宋体" w:hAnsi="宋体" w:cs="Calibri" w:hint="eastAsia"/>
                <w:color w:val="000000"/>
                <w:szCs w:val="21"/>
              </w:rPr>
              <w:lastRenderedPageBreak/>
              <w:t>B座8层</w:t>
            </w:r>
          </w:p>
          <w:p w14:paraId="6CA42A6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400-817-5666</w:t>
            </w:r>
          </w:p>
          <w:p w14:paraId="70FC5543"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https://www.amcfortune.com/</w:t>
            </w:r>
          </w:p>
        </w:tc>
      </w:tr>
      <w:tr w:rsidR="00333639" w:rsidRPr="0068153F" w14:paraId="321C1392" w14:textId="77777777" w:rsidTr="00333639">
        <w:trPr>
          <w:trHeight w:val="20"/>
        </w:trPr>
        <w:tc>
          <w:tcPr>
            <w:tcW w:w="756" w:type="dxa"/>
          </w:tcPr>
          <w:p w14:paraId="46F0A6DE" w14:textId="77777777" w:rsidR="00333639" w:rsidRPr="0068153F" w:rsidRDefault="00333639" w:rsidP="000D76E5">
            <w:pPr>
              <w:rPr>
                <w:rFonts w:ascii="宋体" w:hAnsi="宋体" w:cs="Arial" w:hint="eastAsia"/>
              </w:rPr>
            </w:pPr>
            <w:r w:rsidRPr="0068153F">
              <w:rPr>
                <w:rFonts w:ascii="宋体" w:hAnsi="宋体" w:cs="Arial" w:hint="eastAsia"/>
              </w:rPr>
              <w:lastRenderedPageBreak/>
              <w:t>5</w:t>
            </w:r>
            <w:r>
              <w:rPr>
                <w:rFonts w:ascii="宋体" w:hAnsi="宋体" w:cs="Arial" w:hint="eastAsia"/>
              </w:rPr>
              <w:t>6</w:t>
            </w:r>
          </w:p>
        </w:tc>
        <w:tc>
          <w:tcPr>
            <w:tcW w:w="2970" w:type="dxa"/>
          </w:tcPr>
          <w:p w14:paraId="193E7050" w14:textId="77777777" w:rsidR="00333639" w:rsidRPr="0068153F" w:rsidRDefault="00333639" w:rsidP="000D76E5">
            <w:pPr>
              <w:jc w:val="left"/>
              <w:rPr>
                <w:rFonts w:asciiTheme="minorEastAsia" w:hAnsiTheme="minorEastAsia" w:cs="Arial" w:hint="eastAsia"/>
                <w:szCs w:val="21"/>
              </w:rPr>
            </w:pPr>
            <w:r w:rsidRPr="0068153F">
              <w:t>上海</w:t>
            </w:r>
            <w:proofErr w:type="gramStart"/>
            <w:r w:rsidRPr="0068153F">
              <w:t>中正达广基金</w:t>
            </w:r>
            <w:proofErr w:type="gramEnd"/>
            <w:r w:rsidRPr="0068153F">
              <w:t>销售有限公司</w:t>
            </w:r>
          </w:p>
        </w:tc>
        <w:tc>
          <w:tcPr>
            <w:tcW w:w="5529" w:type="dxa"/>
          </w:tcPr>
          <w:p w14:paraId="0B67627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注册（办公）地址：上海市徐汇区龙兰路277号东航滨江中心1号楼1203室</w:t>
            </w:r>
          </w:p>
          <w:p w14:paraId="183A1C72"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400-6767-523</w:t>
            </w:r>
          </w:p>
          <w:p w14:paraId="0861FC63"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www.zhongzhengfund.com</w:t>
            </w:r>
          </w:p>
        </w:tc>
      </w:tr>
      <w:tr w:rsidR="00333639" w:rsidRPr="0068153F" w14:paraId="0CAB2C6C" w14:textId="77777777" w:rsidTr="00333639">
        <w:trPr>
          <w:trHeight w:val="20"/>
        </w:trPr>
        <w:tc>
          <w:tcPr>
            <w:tcW w:w="756" w:type="dxa"/>
          </w:tcPr>
          <w:p w14:paraId="7A2784F4" w14:textId="77777777" w:rsidR="00333639" w:rsidRPr="0068153F" w:rsidRDefault="00333639" w:rsidP="000D76E5">
            <w:pPr>
              <w:rPr>
                <w:rFonts w:ascii="宋体" w:hAnsi="宋体" w:cs="Arial" w:hint="eastAsia"/>
              </w:rPr>
            </w:pPr>
            <w:r w:rsidRPr="0068153F">
              <w:rPr>
                <w:rFonts w:ascii="宋体" w:hAnsi="宋体" w:cs="Arial" w:hint="eastAsia"/>
              </w:rPr>
              <w:t>5</w:t>
            </w:r>
            <w:r>
              <w:rPr>
                <w:rFonts w:ascii="宋体" w:hAnsi="宋体" w:cs="Arial" w:hint="eastAsia"/>
              </w:rPr>
              <w:t>7</w:t>
            </w:r>
          </w:p>
        </w:tc>
        <w:tc>
          <w:tcPr>
            <w:tcW w:w="2970" w:type="dxa"/>
          </w:tcPr>
          <w:p w14:paraId="59247854" w14:textId="77777777" w:rsidR="00333639" w:rsidRPr="0068153F" w:rsidRDefault="00333639" w:rsidP="000D76E5">
            <w:pPr>
              <w:jc w:val="left"/>
            </w:pPr>
            <w:r w:rsidRPr="0068153F">
              <w:rPr>
                <w:rFonts w:hint="eastAsia"/>
              </w:rPr>
              <w:t>上海中欧财富基金销售有限公司</w:t>
            </w:r>
          </w:p>
        </w:tc>
        <w:tc>
          <w:tcPr>
            <w:tcW w:w="5529" w:type="dxa"/>
          </w:tcPr>
          <w:p w14:paraId="672919B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注册（办公）地址：上海市虹口区公平路18号8栋嘉</w:t>
            </w:r>
            <w:proofErr w:type="gramStart"/>
            <w:r w:rsidRPr="0068153F">
              <w:rPr>
                <w:rFonts w:ascii="宋体" w:hAnsi="宋体" w:cs="Calibri" w:hint="eastAsia"/>
                <w:color w:val="000000"/>
                <w:szCs w:val="21"/>
              </w:rPr>
              <w:t>昱</w:t>
            </w:r>
            <w:proofErr w:type="gramEnd"/>
            <w:r w:rsidRPr="0068153F">
              <w:rPr>
                <w:rFonts w:ascii="宋体" w:hAnsi="宋体" w:cs="Calibri" w:hint="eastAsia"/>
                <w:color w:val="000000"/>
                <w:szCs w:val="21"/>
              </w:rPr>
              <w:t>大厦6楼</w:t>
            </w:r>
          </w:p>
          <w:p w14:paraId="2ECD3EB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客服电话：400-100-2666</w:t>
            </w:r>
          </w:p>
          <w:p w14:paraId="12EC41F6"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公司网站：www.zocaifu.com</w:t>
            </w:r>
          </w:p>
        </w:tc>
      </w:tr>
      <w:tr w:rsidR="00333639" w:rsidRPr="0068153F" w14:paraId="6EB90EC0" w14:textId="77777777" w:rsidTr="00333639">
        <w:trPr>
          <w:trHeight w:val="20"/>
        </w:trPr>
        <w:tc>
          <w:tcPr>
            <w:tcW w:w="756" w:type="dxa"/>
          </w:tcPr>
          <w:p w14:paraId="1DD3EB9A" w14:textId="77777777" w:rsidR="00333639" w:rsidRPr="0068153F" w:rsidRDefault="00333639" w:rsidP="000D76E5">
            <w:pPr>
              <w:rPr>
                <w:rFonts w:ascii="宋体" w:hAnsi="宋体" w:cs="Arial" w:hint="eastAsia"/>
              </w:rPr>
            </w:pPr>
            <w:r>
              <w:rPr>
                <w:rFonts w:ascii="宋体" w:hAnsi="宋体" w:cs="Arial" w:hint="eastAsia"/>
              </w:rPr>
              <w:t>58</w:t>
            </w:r>
          </w:p>
        </w:tc>
        <w:tc>
          <w:tcPr>
            <w:tcW w:w="2970" w:type="dxa"/>
          </w:tcPr>
          <w:p w14:paraId="6602278B" w14:textId="77777777" w:rsidR="00333639" w:rsidRPr="0068153F" w:rsidRDefault="00333639" w:rsidP="000D76E5">
            <w:pPr>
              <w:jc w:val="left"/>
            </w:pPr>
            <w:r w:rsidRPr="0068153F">
              <w:rPr>
                <w:rFonts w:hint="eastAsia"/>
              </w:rPr>
              <w:t>上海云湾基金销售有限公司</w:t>
            </w:r>
          </w:p>
        </w:tc>
        <w:tc>
          <w:tcPr>
            <w:tcW w:w="5529" w:type="dxa"/>
          </w:tcPr>
          <w:p w14:paraId="7BB3ECF7"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注册（办公）地址：中国（上海）自由贸易试验区新金桥路27号、明月路1257号1幢1层103-1、103-2办公区</w:t>
            </w:r>
          </w:p>
          <w:p w14:paraId="4096A808" w14:textId="77777777" w:rsidR="00333639" w:rsidRPr="0068153F" w:rsidRDefault="00333639" w:rsidP="000D76E5">
            <w:pPr>
              <w:snapToGrid w:val="0"/>
              <w:rPr>
                <w:szCs w:val="22"/>
              </w:rPr>
            </w:pPr>
            <w:r w:rsidRPr="0068153F">
              <w:rPr>
                <w:rFonts w:ascii="宋体" w:hAnsi="宋体" w:cs="Calibri" w:hint="eastAsia"/>
                <w:color w:val="000000"/>
                <w:szCs w:val="21"/>
              </w:rPr>
              <w:t>客服电话：021-20538888</w:t>
            </w:r>
          </w:p>
        </w:tc>
      </w:tr>
      <w:tr w:rsidR="00333639" w:rsidRPr="0068153F" w14:paraId="6EC1E147" w14:textId="77777777" w:rsidTr="00333639">
        <w:trPr>
          <w:trHeight w:val="20"/>
        </w:trPr>
        <w:tc>
          <w:tcPr>
            <w:tcW w:w="756" w:type="dxa"/>
          </w:tcPr>
          <w:p w14:paraId="4C77BF67" w14:textId="77777777" w:rsidR="00333639" w:rsidRPr="0068153F" w:rsidRDefault="00333639" w:rsidP="000D76E5">
            <w:pPr>
              <w:rPr>
                <w:rFonts w:ascii="宋体" w:hAnsi="宋体" w:cs="Arial" w:hint="eastAsia"/>
              </w:rPr>
            </w:pPr>
            <w:r>
              <w:rPr>
                <w:rFonts w:ascii="宋体" w:hAnsi="宋体" w:cs="Arial" w:hint="eastAsia"/>
              </w:rPr>
              <w:t>59</w:t>
            </w:r>
          </w:p>
        </w:tc>
        <w:tc>
          <w:tcPr>
            <w:tcW w:w="2970" w:type="dxa"/>
          </w:tcPr>
          <w:p w14:paraId="28F6C2BD" w14:textId="77777777" w:rsidR="00333639" w:rsidRPr="0068153F" w:rsidRDefault="00333639" w:rsidP="000D76E5">
            <w:pPr>
              <w:jc w:val="left"/>
            </w:pPr>
            <w:r w:rsidRPr="0068153F">
              <w:rPr>
                <w:rFonts w:hint="eastAsia"/>
              </w:rPr>
              <w:t>深圳</w:t>
            </w:r>
            <w:proofErr w:type="gramStart"/>
            <w:r w:rsidRPr="0068153F">
              <w:rPr>
                <w:rFonts w:hint="eastAsia"/>
              </w:rPr>
              <w:t>腾元基金</w:t>
            </w:r>
            <w:proofErr w:type="gramEnd"/>
            <w:r w:rsidRPr="0068153F">
              <w:rPr>
                <w:rFonts w:hint="eastAsia"/>
              </w:rPr>
              <w:t>销售有限公司</w:t>
            </w:r>
          </w:p>
        </w:tc>
        <w:tc>
          <w:tcPr>
            <w:tcW w:w="5529" w:type="dxa"/>
          </w:tcPr>
          <w:p w14:paraId="1D998ADA"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注册（办公）地址：广东省深圳市南山区南山街道</w:t>
            </w:r>
            <w:proofErr w:type="gramStart"/>
            <w:r w:rsidRPr="0068153F">
              <w:rPr>
                <w:rFonts w:ascii="宋体" w:hAnsi="宋体" w:cs="Calibri" w:hint="eastAsia"/>
                <w:color w:val="000000"/>
                <w:szCs w:val="21"/>
              </w:rPr>
              <w:t>桂湾社区听海</w:t>
            </w:r>
            <w:proofErr w:type="gramEnd"/>
            <w:r w:rsidRPr="0068153F">
              <w:rPr>
                <w:rFonts w:ascii="宋体" w:hAnsi="宋体" w:cs="Calibri" w:hint="eastAsia"/>
                <w:color w:val="000000"/>
                <w:szCs w:val="21"/>
              </w:rPr>
              <w:t>大道5059号前海鸿荣源中心A座24层04B号</w:t>
            </w:r>
          </w:p>
          <w:p w14:paraId="26709DE5"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客服电话：400-990-8601   </w:t>
            </w:r>
          </w:p>
          <w:p w14:paraId="496625B8"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公司网站：https://www.tenyuanfund.com/</w:t>
            </w:r>
          </w:p>
        </w:tc>
      </w:tr>
      <w:tr w:rsidR="00333639" w:rsidRPr="0068153F" w14:paraId="41F3745C" w14:textId="77777777" w:rsidTr="00333639">
        <w:trPr>
          <w:trHeight w:val="20"/>
        </w:trPr>
        <w:tc>
          <w:tcPr>
            <w:tcW w:w="756" w:type="dxa"/>
          </w:tcPr>
          <w:p w14:paraId="1EEC4E0A" w14:textId="77777777" w:rsidR="00333639" w:rsidRPr="0068153F" w:rsidRDefault="00333639" w:rsidP="000D76E5">
            <w:pPr>
              <w:rPr>
                <w:rFonts w:ascii="宋体" w:hAnsi="宋体" w:cs="Arial" w:hint="eastAsia"/>
              </w:rPr>
            </w:pPr>
            <w:r w:rsidRPr="0068153F">
              <w:rPr>
                <w:rFonts w:ascii="宋体" w:hAnsi="宋体" w:cs="Arial" w:hint="eastAsia"/>
              </w:rPr>
              <w:t>6</w:t>
            </w:r>
            <w:r>
              <w:rPr>
                <w:rFonts w:ascii="宋体" w:hAnsi="宋体" w:cs="Arial" w:hint="eastAsia"/>
              </w:rPr>
              <w:t>0</w:t>
            </w:r>
          </w:p>
        </w:tc>
        <w:tc>
          <w:tcPr>
            <w:tcW w:w="2970" w:type="dxa"/>
          </w:tcPr>
          <w:p w14:paraId="6A7AA92D" w14:textId="77777777" w:rsidR="00333639" w:rsidRPr="0068153F" w:rsidRDefault="00333639" w:rsidP="000D76E5">
            <w:pPr>
              <w:jc w:val="left"/>
            </w:pPr>
            <w:r w:rsidRPr="0068153F">
              <w:rPr>
                <w:rFonts w:hint="eastAsia"/>
              </w:rPr>
              <w:t>江苏金百临投资咨询股份有限公司</w:t>
            </w:r>
          </w:p>
        </w:tc>
        <w:tc>
          <w:tcPr>
            <w:tcW w:w="5529" w:type="dxa"/>
          </w:tcPr>
          <w:p w14:paraId="7EB9117D"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注册（办公）地址：无锡市</w:t>
            </w:r>
            <w:proofErr w:type="gramStart"/>
            <w:r w:rsidRPr="0068153F">
              <w:rPr>
                <w:rFonts w:ascii="宋体" w:hAnsi="宋体" w:cs="Calibri" w:hint="eastAsia"/>
                <w:color w:val="000000"/>
                <w:szCs w:val="21"/>
              </w:rPr>
              <w:t>滨湖区</w:t>
            </w:r>
            <w:proofErr w:type="gramEnd"/>
            <w:r w:rsidRPr="0068153F">
              <w:rPr>
                <w:rFonts w:ascii="宋体" w:hAnsi="宋体" w:cs="Calibri" w:hint="eastAsia"/>
                <w:color w:val="000000"/>
                <w:szCs w:val="21"/>
              </w:rPr>
              <w:t>锦溪路99号</w:t>
            </w:r>
          </w:p>
          <w:p w14:paraId="1CE0E911"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客服电话：0510-82627787   </w:t>
            </w:r>
          </w:p>
          <w:p w14:paraId="7B59E001"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公司网站：http://www.jsjbl.com/</w:t>
            </w:r>
          </w:p>
        </w:tc>
      </w:tr>
      <w:tr w:rsidR="00333639" w:rsidRPr="007D16B7" w14:paraId="08DCE0A3" w14:textId="77777777" w:rsidTr="00333639">
        <w:trPr>
          <w:trHeight w:val="20"/>
        </w:trPr>
        <w:tc>
          <w:tcPr>
            <w:tcW w:w="756" w:type="dxa"/>
          </w:tcPr>
          <w:p w14:paraId="33C3B9C6" w14:textId="77777777" w:rsidR="00333639" w:rsidRPr="0068153F" w:rsidRDefault="00333639" w:rsidP="000D76E5">
            <w:pPr>
              <w:rPr>
                <w:rFonts w:ascii="宋体" w:hAnsi="宋体" w:cs="Arial" w:hint="eastAsia"/>
              </w:rPr>
            </w:pPr>
            <w:r w:rsidRPr="0068153F">
              <w:rPr>
                <w:rFonts w:ascii="宋体" w:hAnsi="宋体" w:cs="Arial" w:hint="eastAsia"/>
              </w:rPr>
              <w:t>6</w:t>
            </w:r>
            <w:r>
              <w:rPr>
                <w:rFonts w:ascii="宋体" w:hAnsi="宋体" w:cs="Arial" w:hint="eastAsia"/>
              </w:rPr>
              <w:t>1</w:t>
            </w:r>
          </w:p>
        </w:tc>
        <w:tc>
          <w:tcPr>
            <w:tcW w:w="2970" w:type="dxa"/>
          </w:tcPr>
          <w:p w14:paraId="76BABE4A" w14:textId="77777777" w:rsidR="00333639" w:rsidRPr="0068153F" w:rsidRDefault="00333639" w:rsidP="000D76E5">
            <w:pPr>
              <w:jc w:val="left"/>
            </w:pPr>
            <w:r w:rsidRPr="0068153F">
              <w:rPr>
                <w:rFonts w:hint="eastAsia"/>
              </w:rPr>
              <w:t>和信证券投资咨询股份有限公司</w:t>
            </w:r>
          </w:p>
        </w:tc>
        <w:tc>
          <w:tcPr>
            <w:tcW w:w="5529" w:type="dxa"/>
          </w:tcPr>
          <w:p w14:paraId="75230328"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w:t>
            </w:r>
            <w:proofErr w:type="gramStart"/>
            <w:r w:rsidRPr="0068153F">
              <w:rPr>
                <w:rFonts w:ascii="宋体" w:hAnsi="宋体" w:cs="Calibri" w:hint="eastAsia"/>
                <w:color w:val="000000"/>
                <w:szCs w:val="21"/>
              </w:rPr>
              <w:t>商鼎路78号</w:t>
            </w:r>
            <w:proofErr w:type="gramEnd"/>
            <w:r w:rsidRPr="0068153F">
              <w:rPr>
                <w:rFonts w:ascii="宋体" w:hAnsi="宋体" w:cs="Calibri" w:hint="eastAsia"/>
                <w:color w:val="000000"/>
                <w:szCs w:val="21"/>
              </w:rPr>
              <w:t>升龙广场2单元2127</w:t>
            </w:r>
          </w:p>
          <w:p w14:paraId="5B3D137C" w14:textId="77777777" w:rsidR="00333639" w:rsidRPr="0068153F" w:rsidRDefault="00333639" w:rsidP="000D76E5">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客服电话：0371-61777558  </w:t>
            </w:r>
          </w:p>
          <w:p w14:paraId="512162EC" w14:textId="77777777" w:rsidR="00333639" w:rsidRPr="0068153F" w:rsidRDefault="00333639" w:rsidP="000D76E5">
            <w:pPr>
              <w:snapToGrid w:val="0"/>
              <w:rPr>
                <w:rFonts w:asciiTheme="minorEastAsia" w:hAnsiTheme="minorEastAsia" w:cs="Arial" w:hint="eastAsia"/>
                <w:szCs w:val="21"/>
              </w:rPr>
            </w:pPr>
            <w:r w:rsidRPr="0068153F">
              <w:rPr>
                <w:rFonts w:ascii="宋体" w:hAnsi="宋体" w:cs="Calibri" w:hint="eastAsia"/>
                <w:color w:val="000000"/>
                <w:szCs w:val="21"/>
              </w:rPr>
              <w:t>公司网站：www.hexinsec.com</w:t>
            </w:r>
          </w:p>
        </w:tc>
      </w:tr>
      <w:tr w:rsidR="00333639" w:rsidRPr="007D16B7" w14:paraId="1C54CEA6" w14:textId="77777777" w:rsidTr="00333639">
        <w:trPr>
          <w:trHeight w:val="20"/>
        </w:trPr>
        <w:tc>
          <w:tcPr>
            <w:tcW w:w="756" w:type="dxa"/>
          </w:tcPr>
          <w:p w14:paraId="1CA28C15" w14:textId="77777777" w:rsidR="00333639" w:rsidRPr="0068153F" w:rsidRDefault="00333639" w:rsidP="000D76E5">
            <w:pPr>
              <w:rPr>
                <w:rFonts w:ascii="宋体" w:hAnsi="宋体" w:cs="Arial" w:hint="eastAsia"/>
              </w:rPr>
            </w:pPr>
            <w:r w:rsidRPr="00E721A2">
              <w:t>6</w:t>
            </w:r>
            <w:r>
              <w:rPr>
                <w:rFonts w:hint="eastAsia"/>
              </w:rPr>
              <w:t>2</w:t>
            </w:r>
          </w:p>
        </w:tc>
        <w:tc>
          <w:tcPr>
            <w:tcW w:w="2970" w:type="dxa"/>
          </w:tcPr>
          <w:p w14:paraId="22E4C451" w14:textId="77777777" w:rsidR="00333639" w:rsidRPr="0068153F" w:rsidRDefault="00333639" w:rsidP="000D76E5">
            <w:pPr>
              <w:jc w:val="left"/>
            </w:pPr>
            <w:r>
              <w:rPr>
                <w:rFonts w:ascii="宋体" w:hAnsi="宋体" w:cs="宋体" w:hint="eastAsia"/>
                <w:szCs w:val="21"/>
              </w:rPr>
              <w:t>中国光大银行股份有限公司</w:t>
            </w:r>
          </w:p>
        </w:tc>
        <w:tc>
          <w:tcPr>
            <w:tcW w:w="5529" w:type="dxa"/>
          </w:tcPr>
          <w:p w14:paraId="3D4C243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2D16A5E1"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客户服务电话：95595</w:t>
            </w:r>
          </w:p>
          <w:p w14:paraId="58E6764A"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网址：www.cebbank.com</w:t>
            </w:r>
          </w:p>
        </w:tc>
      </w:tr>
      <w:tr w:rsidR="00333639" w:rsidRPr="007D16B7" w14:paraId="2F19C829" w14:textId="77777777" w:rsidTr="00333639">
        <w:trPr>
          <w:trHeight w:val="20"/>
        </w:trPr>
        <w:tc>
          <w:tcPr>
            <w:tcW w:w="756" w:type="dxa"/>
          </w:tcPr>
          <w:p w14:paraId="7C888101" w14:textId="77777777" w:rsidR="00333639" w:rsidRPr="0068153F" w:rsidRDefault="00333639" w:rsidP="000D76E5">
            <w:pPr>
              <w:rPr>
                <w:rFonts w:ascii="宋体" w:hAnsi="宋体" w:cs="Arial" w:hint="eastAsia"/>
              </w:rPr>
            </w:pPr>
            <w:r w:rsidRPr="00E721A2">
              <w:t>6</w:t>
            </w:r>
            <w:r>
              <w:rPr>
                <w:rFonts w:hint="eastAsia"/>
              </w:rPr>
              <w:t>3</w:t>
            </w:r>
          </w:p>
        </w:tc>
        <w:tc>
          <w:tcPr>
            <w:tcW w:w="2970" w:type="dxa"/>
          </w:tcPr>
          <w:p w14:paraId="1BCA073D" w14:textId="77777777" w:rsidR="00333639" w:rsidRPr="0068153F" w:rsidRDefault="00333639" w:rsidP="000D76E5">
            <w:pPr>
              <w:jc w:val="left"/>
            </w:pPr>
            <w:r>
              <w:rPr>
                <w:rFonts w:ascii="宋体" w:hAnsi="宋体" w:cs="宋体" w:hint="eastAsia"/>
                <w:szCs w:val="21"/>
              </w:rPr>
              <w:t>平安银行股份有限公司</w:t>
            </w:r>
          </w:p>
        </w:tc>
        <w:tc>
          <w:tcPr>
            <w:tcW w:w="5529" w:type="dxa"/>
          </w:tcPr>
          <w:p w14:paraId="30847D03"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5BCAB5D"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客户服务电话：95511-3-8</w:t>
            </w:r>
          </w:p>
          <w:p w14:paraId="1206EF5F"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网址：bank.pingan.com</w:t>
            </w:r>
          </w:p>
        </w:tc>
      </w:tr>
      <w:tr w:rsidR="00333639" w:rsidRPr="007D16B7" w14:paraId="3813D780" w14:textId="77777777" w:rsidTr="00333639">
        <w:trPr>
          <w:trHeight w:val="20"/>
        </w:trPr>
        <w:tc>
          <w:tcPr>
            <w:tcW w:w="756" w:type="dxa"/>
          </w:tcPr>
          <w:p w14:paraId="0B208CA9" w14:textId="77777777" w:rsidR="00333639" w:rsidRPr="0068153F" w:rsidRDefault="00333639" w:rsidP="000D76E5">
            <w:pPr>
              <w:rPr>
                <w:rFonts w:ascii="宋体" w:hAnsi="宋体" w:cs="Arial" w:hint="eastAsia"/>
              </w:rPr>
            </w:pPr>
            <w:r w:rsidRPr="00E721A2">
              <w:t>6</w:t>
            </w:r>
            <w:r>
              <w:rPr>
                <w:rFonts w:hint="eastAsia"/>
              </w:rPr>
              <w:t>4</w:t>
            </w:r>
          </w:p>
        </w:tc>
        <w:tc>
          <w:tcPr>
            <w:tcW w:w="2970" w:type="dxa"/>
          </w:tcPr>
          <w:p w14:paraId="7AC0F8F9" w14:textId="77777777" w:rsidR="00333639" w:rsidRPr="0068153F" w:rsidRDefault="00333639" w:rsidP="000D76E5">
            <w:pPr>
              <w:jc w:val="left"/>
            </w:pPr>
            <w:r>
              <w:rPr>
                <w:rFonts w:ascii="宋体" w:hAnsi="宋体" w:cs="宋体" w:hint="eastAsia"/>
                <w:szCs w:val="21"/>
              </w:rPr>
              <w:t>珠海华润银行股份有限公司</w:t>
            </w:r>
          </w:p>
        </w:tc>
        <w:tc>
          <w:tcPr>
            <w:tcW w:w="5529" w:type="dxa"/>
          </w:tcPr>
          <w:p w14:paraId="581C5088"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注册地址：广东省珠海市吉大</w:t>
            </w:r>
            <w:proofErr w:type="gramStart"/>
            <w:r>
              <w:rPr>
                <w:rFonts w:ascii="宋体" w:hAnsi="宋体" w:cs="Calibri" w:hint="eastAsia"/>
                <w:color w:val="000000"/>
                <w:szCs w:val="21"/>
              </w:rPr>
              <w:t>九洲</w:t>
            </w:r>
            <w:proofErr w:type="gramEnd"/>
            <w:r>
              <w:rPr>
                <w:rFonts w:ascii="宋体" w:hAnsi="宋体" w:cs="Calibri" w:hint="eastAsia"/>
                <w:color w:val="000000"/>
                <w:szCs w:val="21"/>
              </w:rPr>
              <w:t>大道东1346号</w:t>
            </w:r>
          </w:p>
          <w:p w14:paraId="514A56C9"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客户服务电话：96588</w:t>
            </w:r>
          </w:p>
          <w:p w14:paraId="2BF02DA5"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网址：www.crbank.com.cn</w:t>
            </w:r>
          </w:p>
        </w:tc>
      </w:tr>
      <w:tr w:rsidR="00333639" w:rsidRPr="007D16B7" w14:paraId="3256CC1D" w14:textId="77777777" w:rsidTr="00333639">
        <w:trPr>
          <w:trHeight w:val="20"/>
        </w:trPr>
        <w:tc>
          <w:tcPr>
            <w:tcW w:w="756" w:type="dxa"/>
          </w:tcPr>
          <w:p w14:paraId="6C3F2B0E" w14:textId="77777777" w:rsidR="00333639" w:rsidRPr="0068153F" w:rsidRDefault="00333639" w:rsidP="000D76E5">
            <w:pPr>
              <w:rPr>
                <w:rFonts w:ascii="宋体" w:hAnsi="宋体" w:cs="Arial" w:hint="eastAsia"/>
              </w:rPr>
            </w:pPr>
            <w:r w:rsidRPr="00E721A2">
              <w:t>6</w:t>
            </w:r>
            <w:r>
              <w:rPr>
                <w:rFonts w:hint="eastAsia"/>
              </w:rPr>
              <w:t>5</w:t>
            </w:r>
          </w:p>
        </w:tc>
        <w:tc>
          <w:tcPr>
            <w:tcW w:w="2970" w:type="dxa"/>
          </w:tcPr>
          <w:p w14:paraId="4E63A4F5" w14:textId="77777777" w:rsidR="00333639" w:rsidRPr="0068153F" w:rsidRDefault="00333639" w:rsidP="000D76E5">
            <w:pPr>
              <w:jc w:val="left"/>
            </w:pPr>
            <w:r>
              <w:rPr>
                <w:rFonts w:ascii="宋体" w:hAnsi="宋体" w:cs="宋体" w:hint="eastAsia"/>
                <w:szCs w:val="21"/>
              </w:rPr>
              <w:t>宁波银行股份有限公司</w:t>
            </w:r>
          </w:p>
        </w:tc>
        <w:tc>
          <w:tcPr>
            <w:tcW w:w="5529" w:type="dxa"/>
          </w:tcPr>
          <w:p w14:paraId="5FBC21FE"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4F71090E"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客户服务电话：95574</w:t>
            </w:r>
          </w:p>
          <w:p w14:paraId="3E753A9F"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网址：www.nbcb.com.cn</w:t>
            </w:r>
          </w:p>
        </w:tc>
      </w:tr>
      <w:tr w:rsidR="00333639" w:rsidRPr="007D16B7" w14:paraId="1F843815" w14:textId="77777777" w:rsidTr="00333639">
        <w:trPr>
          <w:trHeight w:val="20"/>
        </w:trPr>
        <w:tc>
          <w:tcPr>
            <w:tcW w:w="756" w:type="dxa"/>
          </w:tcPr>
          <w:p w14:paraId="46E15305" w14:textId="77777777" w:rsidR="00333639" w:rsidRPr="0068153F" w:rsidRDefault="00333639" w:rsidP="000D76E5">
            <w:pPr>
              <w:rPr>
                <w:rFonts w:ascii="宋体" w:hAnsi="宋体" w:cs="Arial" w:hint="eastAsia"/>
              </w:rPr>
            </w:pPr>
            <w:r w:rsidRPr="00E721A2">
              <w:t>6</w:t>
            </w:r>
            <w:r>
              <w:rPr>
                <w:rFonts w:hint="eastAsia"/>
              </w:rPr>
              <w:t>6</w:t>
            </w:r>
          </w:p>
        </w:tc>
        <w:tc>
          <w:tcPr>
            <w:tcW w:w="2970" w:type="dxa"/>
          </w:tcPr>
          <w:p w14:paraId="4D3AC287" w14:textId="77777777" w:rsidR="00333639" w:rsidRPr="0068153F" w:rsidRDefault="00333639" w:rsidP="000D76E5">
            <w:pPr>
              <w:jc w:val="left"/>
            </w:pPr>
            <w:proofErr w:type="gramStart"/>
            <w:r>
              <w:rPr>
                <w:rFonts w:ascii="宋体" w:hAnsi="宋体" w:cs="宋体" w:hint="eastAsia"/>
                <w:szCs w:val="21"/>
              </w:rPr>
              <w:t>浙商银行</w:t>
            </w:r>
            <w:proofErr w:type="gramEnd"/>
            <w:r>
              <w:rPr>
                <w:rFonts w:ascii="宋体" w:hAnsi="宋体" w:cs="宋体" w:hint="eastAsia"/>
                <w:szCs w:val="21"/>
              </w:rPr>
              <w:t>股份有限公司</w:t>
            </w:r>
          </w:p>
        </w:tc>
        <w:tc>
          <w:tcPr>
            <w:tcW w:w="5529" w:type="dxa"/>
          </w:tcPr>
          <w:p w14:paraId="62459B78"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236A300C"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客户服务电话：95527</w:t>
            </w:r>
          </w:p>
          <w:p w14:paraId="3BC213F3"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网址：www.czbank.com</w:t>
            </w:r>
          </w:p>
        </w:tc>
      </w:tr>
      <w:tr w:rsidR="00333639" w:rsidRPr="007D16B7" w14:paraId="0CA5E2CA" w14:textId="77777777" w:rsidTr="00333639">
        <w:trPr>
          <w:trHeight w:val="20"/>
        </w:trPr>
        <w:tc>
          <w:tcPr>
            <w:tcW w:w="756" w:type="dxa"/>
          </w:tcPr>
          <w:p w14:paraId="2E683933" w14:textId="77777777" w:rsidR="00333639" w:rsidRPr="0068153F" w:rsidRDefault="00333639" w:rsidP="000D76E5">
            <w:pPr>
              <w:rPr>
                <w:rFonts w:ascii="宋体" w:hAnsi="宋体" w:cs="Arial" w:hint="eastAsia"/>
              </w:rPr>
            </w:pPr>
            <w:r w:rsidRPr="00E721A2">
              <w:t>6</w:t>
            </w:r>
            <w:r>
              <w:rPr>
                <w:rFonts w:hint="eastAsia"/>
              </w:rPr>
              <w:t>7</w:t>
            </w:r>
          </w:p>
        </w:tc>
        <w:tc>
          <w:tcPr>
            <w:tcW w:w="2970" w:type="dxa"/>
          </w:tcPr>
          <w:p w14:paraId="6F671C83" w14:textId="77777777" w:rsidR="00333639" w:rsidRPr="0068153F" w:rsidRDefault="00333639" w:rsidP="000D76E5">
            <w:pPr>
              <w:jc w:val="left"/>
            </w:pPr>
            <w:r>
              <w:rPr>
                <w:rFonts w:ascii="宋体" w:hAnsi="宋体" w:cs="宋体" w:hint="eastAsia"/>
                <w:szCs w:val="21"/>
              </w:rPr>
              <w:t>平安证券股份有限公司</w:t>
            </w:r>
          </w:p>
        </w:tc>
        <w:tc>
          <w:tcPr>
            <w:tcW w:w="5529" w:type="dxa"/>
          </w:tcPr>
          <w:p w14:paraId="61BDB643"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6061F1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客户服务电话：95511-8</w:t>
            </w:r>
          </w:p>
          <w:p w14:paraId="73E3FE76"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网址：stock.pingan.com</w:t>
            </w:r>
          </w:p>
        </w:tc>
      </w:tr>
      <w:tr w:rsidR="00333639" w:rsidRPr="007D16B7" w14:paraId="621FB438" w14:textId="77777777" w:rsidTr="00333639">
        <w:trPr>
          <w:trHeight w:val="20"/>
        </w:trPr>
        <w:tc>
          <w:tcPr>
            <w:tcW w:w="756" w:type="dxa"/>
          </w:tcPr>
          <w:p w14:paraId="52FA24D7" w14:textId="77777777" w:rsidR="00333639" w:rsidRPr="0068153F" w:rsidRDefault="00333639" w:rsidP="000D76E5">
            <w:pPr>
              <w:rPr>
                <w:rFonts w:ascii="宋体" w:hAnsi="宋体" w:cs="Arial" w:hint="eastAsia"/>
              </w:rPr>
            </w:pPr>
            <w:r>
              <w:rPr>
                <w:rFonts w:hint="eastAsia"/>
              </w:rPr>
              <w:t>68</w:t>
            </w:r>
          </w:p>
        </w:tc>
        <w:tc>
          <w:tcPr>
            <w:tcW w:w="2970" w:type="dxa"/>
          </w:tcPr>
          <w:p w14:paraId="6164348E" w14:textId="77777777" w:rsidR="00333639" w:rsidRPr="0068153F" w:rsidRDefault="00333639" w:rsidP="000D76E5">
            <w:pPr>
              <w:jc w:val="left"/>
            </w:pPr>
            <w:r>
              <w:rPr>
                <w:rFonts w:ascii="宋体" w:hAnsi="宋体" w:cs="宋体" w:hint="eastAsia"/>
                <w:szCs w:val="21"/>
              </w:rPr>
              <w:t>国泰君安证券股份有限公司</w:t>
            </w:r>
          </w:p>
        </w:tc>
        <w:tc>
          <w:tcPr>
            <w:tcW w:w="5529" w:type="dxa"/>
          </w:tcPr>
          <w:p w14:paraId="5C410D5E"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46AAAA90"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客户服务电话：95521</w:t>
            </w:r>
          </w:p>
          <w:p w14:paraId="1C5E20DE"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lastRenderedPageBreak/>
              <w:t>网址：www.gtja.com</w:t>
            </w:r>
          </w:p>
        </w:tc>
      </w:tr>
      <w:tr w:rsidR="00333639" w:rsidRPr="007D16B7" w14:paraId="40885D4B" w14:textId="77777777" w:rsidTr="00333639">
        <w:trPr>
          <w:trHeight w:val="20"/>
        </w:trPr>
        <w:tc>
          <w:tcPr>
            <w:tcW w:w="756" w:type="dxa"/>
          </w:tcPr>
          <w:p w14:paraId="7551C4CC" w14:textId="77777777" w:rsidR="00333639" w:rsidRPr="0068153F" w:rsidRDefault="00333639" w:rsidP="000D76E5">
            <w:pPr>
              <w:rPr>
                <w:rFonts w:ascii="宋体" w:hAnsi="宋体" w:cs="Arial" w:hint="eastAsia"/>
              </w:rPr>
            </w:pPr>
            <w:r>
              <w:rPr>
                <w:rFonts w:hint="eastAsia"/>
              </w:rPr>
              <w:lastRenderedPageBreak/>
              <w:t>69</w:t>
            </w:r>
          </w:p>
        </w:tc>
        <w:tc>
          <w:tcPr>
            <w:tcW w:w="2970" w:type="dxa"/>
          </w:tcPr>
          <w:p w14:paraId="5CF7BAFF" w14:textId="77777777" w:rsidR="00333639" w:rsidRPr="0068153F" w:rsidRDefault="00333639" w:rsidP="000D76E5">
            <w:pPr>
              <w:jc w:val="left"/>
            </w:pPr>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5529" w:type="dxa"/>
          </w:tcPr>
          <w:p w14:paraId="26CDB04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3BEFDC32"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 4008888108</w:t>
            </w:r>
          </w:p>
          <w:p w14:paraId="7BDF4C8B"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网址：www.csc108.com</w:t>
            </w:r>
          </w:p>
        </w:tc>
      </w:tr>
      <w:tr w:rsidR="00333639" w:rsidRPr="007D16B7" w14:paraId="7FB811B8" w14:textId="77777777" w:rsidTr="00333639">
        <w:trPr>
          <w:trHeight w:val="20"/>
        </w:trPr>
        <w:tc>
          <w:tcPr>
            <w:tcW w:w="756" w:type="dxa"/>
          </w:tcPr>
          <w:p w14:paraId="4A6FD632" w14:textId="77777777" w:rsidR="00333639" w:rsidRPr="0068153F" w:rsidRDefault="00333639" w:rsidP="000D76E5">
            <w:pPr>
              <w:rPr>
                <w:rFonts w:ascii="宋体" w:hAnsi="宋体" w:cs="Arial" w:hint="eastAsia"/>
              </w:rPr>
            </w:pPr>
            <w:r w:rsidRPr="00E721A2">
              <w:t>7</w:t>
            </w:r>
            <w:r>
              <w:rPr>
                <w:rFonts w:hint="eastAsia"/>
              </w:rPr>
              <w:t>0</w:t>
            </w:r>
          </w:p>
        </w:tc>
        <w:tc>
          <w:tcPr>
            <w:tcW w:w="2970" w:type="dxa"/>
          </w:tcPr>
          <w:p w14:paraId="3F790EBC" w14:textId="77777777" w:rsidR="00333639" w:rsidRPr="0068153F" w:rsidRDefault="00333639" w:rsidP="000D76E5">
            <w:pPr>
              <w:jc w:val="left"/>
            </w:pPr>
            <w:proofErr w:type="gramStart"/>
            <w:r>
              <w:rPr>
                <w:rFonts w:ascii="宋体" w:hAnsi="宋体" w:cs="宋体" w:hint="eastAsia"/>
                <w:szCs w:val="21"/>
              </w:rPr>
              <w:t>粤开证券</w:t>
            </w:r>
            <w:proofErr w:type="gramEnd"/>
            <w:r>
              <w:rPr>
                <w:rFonts w:ascii="宋体" w:hAnsi="宋体" w:cs="宋体" w:hint="eastAsia"/>
                <w:szCs w:val="21"/>
              </w:rPr>
              <w:t>股份有限公司</w:t>
            </w:r>
          </w:p>
        </w:tc>
        <w:tc>
          <w:tcPr>
            <w:tcW w:w="5529" w:type="dxa"/>
          </w:tcPr>
          <w:p w14:paraId="22372295"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836714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客户服务电话：95564</w:t>
            </w:r>
          </w:p>
          <w:p w14:paraId="1BA40DF4"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网址：www.ykzq.com</w:t>
            </w:r>
          </w:p>
        </w:tc>
      </w:tr>
      <w:tr w:rsidR="00333639" w:rsidRPr="007D16B7" w14:paraId="48F4622B" w14:textId="77777777" w:rsidTr="00333639">
        <w:trPr>
          <w:trHeight w:val="20"/>
        </w:trPr>
        <w:tc>
          <w:tcPr>
            <w:tcW w:w="756" w:type="dxa"/>
          </w:tcPr>
          <w:p w14:paraId="538CB601" w14:textId="77777777" w:rsidR="00333639" w:rsidRPr="0068153F" w:rsidRDefault="00333639" w:rsidP="000D76E5">
            <w:pPr>
              <w:rPr>
                <w:rFonts w:ascii="宋体" w:hAnsi="宋体" w:cs="Arial" w:hint="eastAsia"/>
              </w:rPr>
            </w:pPr>
            <w:r w:rsidRPr="00E721A2">
              <w:t>7</w:t>
            </w:r>
            <w:r>
              <w:rPr>
                <w:rFonts w:hint="eastAsia"/>
              </w:rPr>
              <w:t>1</w:t>
            </w:r>
          </w:p>
        </w:tc>
        <w:tc>
          <w:tcPr>
            <w:tcW w:w="2970" w:type="dxa"/>
          </w:tcPr>
          <w:p w14:paraId="582F2F6F" w14:textId="77777777" w:rsidR="00333639" w:rsidRPr="0068153F" w:rsidRDefault="00333639" w:rsidP="000D76E5">
            <w:pPr>
              <w:jc w:val="left"/>
            </w:pPr>
            <w:r>
              <w:rPr>
                <w:rFonts w:ascii="宋体" w:hAnsi="宋体" w:cs="宋体" w:hint="eastAsia"/>
                <w:szCs w:val="21"/>
              </w:rPr>
              <w:t>国投证券股份有限公司</w:t>
            </w:r>
          </w:p>
        </w:tc>
        <w:tc>
          <w:tcPr>
            <w:tcW w:w="5529" w:type="dxa"/>
          </w:tcPr>
          <w:p w14:paraId="253BA4D2"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7C2ECA8D"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客户服务电话：95517</w:t>
            </w:r>
          </w:p>
          <w:p w14:paraId="2A1D8141"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333639" w:rsidRPr="007D16B7" w14:paraId="0ACD81E4" w14:textId="77777777" w:rsidTr="00333639">
        <w:trPr>
          <w:trHeight w:val="20"/>
        </w:trPr>
        <w:tc>
          <w:tcPr>
            <w:tcW w:w="756" w:type="dxa"/>
          </w:tcPr>
          <w:p w14:paraId="6266F75E" w14:textId="77777777" w:rsidR="00333639" w:rsidRPr="0068153F" w:rsidRDefault="00333639" w:rsidP="000D76E5">
            <w:pPr>
              <w:rPr>
                <w:rFonts w:ascii="宋体" w:hAnsi="宋体" w:cs="Arial" w:hint="eastAsia"/>
              </w:rPr>
            </w:pPr>
            <w:r w:rsidRPr="00E721A2">
              <w:t>7</w:t>
            </w:r>
            <w:r>
              <w:rPr>
                <w:rFonts w:hint="eastAsia"/>
              </w:rPr>
              <w:t>2</w:t>
            </w:r>
          </w:p>
        </w:tc>
        <w:tc>
          <w:tcPr>
            <w:tcW w:w="2970" w:type="dxa"/>
          </w:tcPr>
          <w:p w14:paraId="232CB2A2" w14:textId="77777777" w:rsidR="00333639" w:rsidRPr="0068153F" w:rsidRDefault="00333639" w:rsidP="000D76E5">
            <w:pPr>
              <w:jc w:val="left"/>
            </w:pPr>
            <w:r>
              <w:rPr>
                <w:rFonts w:ascii="宋体" w:hAnsi="宋体" w:cs="宋体" w:hint="eastAsia"/>
                <w:color w:val="000000"/>
                <w:kern w:val="0"/>
                <w:szCs w:val="21"/>
                <w:lang w:bidi="ar"/>
              </w:rPr>
              <w:t>世纪证券有限责任公司</w:t>
            </w:r>
          </w:p>
        </w:tc>
        <w:tc>
          <w:tcPr>
            <w:tcW w:w="5529" w:type="dxa"/>
          </w:tcPr>
          <w:p w14:paraId="04CDB065"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1F4C75D"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客户服务电话：956019</w:t>
            </w:r>
          </w:p>
          <w:p w14:paraId="06912F3A"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网址：www.csco.com.cn</w:t>
            </w:r>
          </w:p>
        </w:tc>
      </w:tr>
      <w:tr w:rsidR="00333639" w:rsidRPr="007D16B7" w14:paraId="2FF3EA1B" w14:textId="77777777" w:rsidTr="00333639">
        <w:trPr>
          <w:trHeight w:val="20"/>
        </w:trPr>
        <w:tc>
          <w:tcPr>
            <w:tcW w:w="756" w:type="dxa"/>
          </w:tcPr>
          <w:p w14:paraId="08FCB5B0" w14:textId="77777777" w:rsidR="00333639" w:rsidRPr="0068153F" w:rsidRDefault="00333639" w:rsidP="000D76E5">
            <w:pPr>
              <w:rPr>
                <w:rFonts w:ascii="宋体" w:hAnsi="宋体" w:cs="Arial" w:hint="eastAsia"/>
              </w:rPr>
            </w:pPr>
            <w:r w:rsidRPr="00E721A2">
              <w:t>7</w:t>
            </w:r>
            <w:r>
              <w:rPr>
                <w:rFonts w:hint="eastAsia"/>
              </w:rPr>
              <w:t>3</w:t>
            </w:r>
          </w:p>
        </w:tc>
        <w:tc>
          <w:tcPr>
            <w:tcW w:w="2970" w:type="dxa"/>
          </w:tcPr>
          <w:p w14:paraId="61D2DAB5" w14:textId="77777777" w:rsidR="00333639" w:rsidRPr="0068153F" w:rsidRDefault="00333639" w:rsidP="000D76E5">
            <w:pPr>
              <w:jc w:val="left"/>
            </w:pPr>
            <w:r>
              <w:rPr>
                <w:rFonts w:ascii="宋体" w:hAnsi="宋体" w:cs="宋体" w:hint="eastAsia"/>
                <w:color w:val="000000"/>
                <w:kern w:val="0"/>
                <w:szCs w:val="21"/>
                <w:lang w:bidi="ar"/>
              </w:rPr>
              <w:t>华鑫证券有限责任公司</w:t>
            </w:r>
          </w:p>
        </w:tc>
        <w:tc>
          <w:tcPr>
            <w:tcW w:w="5529" w:type="dxa"/>
          </w:tcPr>
          <w:p w14:paraId="711D2D50"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076054EB"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客户服务电话：95323</w:t>
            </w:r>
          </w:p>
          <w:p w14:paraId="15A682C8"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网址：www.cfsc.com.cn</w:t>
            </w:r>
          </w:p>
        </w:tc>
      </w:tr>
      <w:tr w:rsidR="00333639" w:rsidRPr="007D16B7" w14:paraId="2895E9C1" w14:textId="77777777" w:rsidTr="00333639">
        <w:trPr>
          <w:trHeight w:val="20"/>
        </w:trPr>
        <w:tc>
          <w:tcPr>
            <w:tcW w:w="756" w:type="dxa"/>
          </w:tcPr>
          <w:p w14:paraId="3B68D12B" w14:textId="77777777" w:rsidR="00333639" w:rsidRPr="0068153F" w:rsidRDefault="00333639" w:rsidP="000D76E5">
            <w:pPr>
              <w:rPr>
                <w:rFonts w:ascii="宋体" w:hAnsi="宋体" w:cs="Arial" w:hint="eastAsia"/>
              </w:rPr>
            </w:pPr>
            <w:r w:rsidRPr="00E721A2">
              <w:t>7</w:t>
            </w:r>
            <w:r>
              <w:rPr>
                <w:rFonts w:hint="eastAsia"/>
              </w:rPr>
              <w:t>4</w:t>
            </w:r>
          </w:p>
        </w:tc>
        <w:tc>
          <w:tcPr>
            <w:tcW w:w="2970" w:type="dxa"/>
          </w:tcPr>
          <w:p w14:paraId="3F2D43C6" w14:textId="77777777" w:rsidR="00333639" w:rsidRPr="0068153F" w:rsidRDefault="00333639" w:rsidP="000D76E5">
            <w:pPr>
              <w:jc w:val="left"/>
            </w:pPr>
            <w:r>
              <w:rPr>
                <w:rFonts w:ascii="宋体" w:hAnsi="宋体" w:cs="宋体" w:hint="eastAsia"/>
                <w:color w:val="000000"/>
                <w:kern w:val="0"/>
                <w:szCs w:val="21"/>
                <w:lang w:bidi="ar"/>
              </w:rPr>
              <w:t>长城证券股份有限公司</w:t>
            </w:r>
          </w:p>
        </w:tc>
        <w:tc>
          <w:tcPr>
            <w:tcW w:w="5529" w:type="dxa"/>
          </w:tcPr>
          <w:p w14:paraId="468DE503"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4C977503"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客户服务电话：95514</w:t>
            </w:r>
          </w:p>
          <w:p w14:paraId="6970D485"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网址：www.cgws.com</w:t>
            </w:r>
          </w:p>
        </w:tc>
      </w:tr>
      <w:tr w:rsidR="00333639" w:rsidRPr="007D16B7" w14:paraId="3220F52A" w14:textId="77777777" w:rsidTr="00333639">
        <w:trPr>
          <w:trHeight w:val="20"/>
        </w:trPr>
        <w:tc>
          <w:tcPr>
            <w:tcW w:w="756" w:type="dxa"/>
          </w:tcPr>
          <w:p w14:paraId="1A35591F" w14:textId="77777777" w:rsidR="00333639" w:rsidRPr="0068153F" w:rsidRDefault="00333639" w:rsidP="000D76E5">
            <w:pPr>
              <w:rPr>
                <w:rFonts w:ascii="宋体" w:hAnsi="宋体" w:cs="Arial" w:hint="eastAsia"/>
              </w:rPr>
            </w:pPr>
            <w:r w:rsidRPr="00E721A2">
              <w:t>7</w:t>
            </w:r>
            <w:r>
              <w:rPr>
                <w:rFonts w:hint="eastAsia"/>
              </w:rPr>
              <w:t>5</w:t>
            </w:r>
          </w:p>
        </w:tc>
        <w:tc>
          <w:tcPr>
            <w:tcW w:w="2970" w:type="dxa"/>
          </w:tcPr>
          <w:p w14:paraId="0BA8C318" w14:textId="77777777" w:rsidR="00333639" w:rsidRPr="0068153F" w:rsidRDefault="00333639" w:rsidP="000D76E5">
            <w:pPr>
              <w:jc w:val="left"/>
            </w:pPr>
            <w:r>
              <w:rPr>
                <w:rFonts w:ascii="宋体" w:hAnsi="宋体" w:cs="宋体" w:hint="eastAsia"/>
                <w:color w:val="000000"/>
                <w:kern w:val="0"/>
                <w:szCs w:val="21"/>
                <w:lang w:bidi="ar"/>
              </w:rPr>
              <w:t>五</w:t>
            </w:r>
            <w:proofErr w:type="gramStart"/>
            <w:r>
              <w:rPr>
                <w:rFonts w:ascii="宋体" w:hAnsi="宋体" w:cs="宋体" w:hint="eastAsia"/>
                <w:color w:val="000000"/>
                <w:kern w:val="0"/>
                <w:szCs w:val="21"/>
                <w:lang w:bidi="ar"/>
              </w:rPr>
              <w:t>矿证券</w:t>
            </w:r>
            <w:proofErr w:type="gramEnd"/>
            <w:r>
              <w:rPr>
                <w:rFonts w:ascii="宋体" w:hAnsi="宋体" w:cs="宋体" w:hint="eastAsia"/>
                <w:color w:val="000000"/>
                <w:kern w:val="0"/>
                <w:szCs w:val="21"/>
                <w:lang w:bidi="ar"/>
              </w:rPr>
              <w:t>有限公司</w:t>
            </w:r>
          </w:p>
        </w:tc>
        <w:tc>
          <w:tcPr>
            <w:tcW w:w="5529" w:type="dxa"/>
          </w:tcPr>
          <w:p w14:paraId="64513879"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AF0621C"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客户服务电话：4001840028</w:t>
            </w:r>
          </w:p>
          <w:p w14:paraId="12F09215"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网址：www.wkzq.com.cn</w:t>
            </w:r>
          </w:p>
        </w:tc>
      </w:tr>
      <w:tr w:rsidR="00333639" w:rsidRPr="007D16B7" w14:paraId="291F0B2F" w14:textId="77777777" w:rsidTr="00333639">
        <w:trPr>
          <w:trHeight w:val="20"/>
        </w:trPr>
        <w:tc>
          <w:tcPr>
            <w:tcW w:w="756" w:type="dxa"/>
          </w:tcPr>
          <w:p w14:paraId="356A1550" w14:textId="77777777" w:rsidR="00333639" w:rsidRPr="0068153F" w:rsidRDefault="00333639" w:rsidP="000D76E5">
            <w:pPr>
              <w:rPr>
                <w:rFonts w:ascii="宋体" w:hAnsi="宋体" w:cs="Arial" w:hint="eastAsia"/>
              </w:rPr>
            </w:pPr>
            <w:r w:rsidRPr="00E721A2">
              <w:t>7</w:t>
            </w:r>
            <w:r>
              <w:rPr>
                <w:rFonts w:hint="eastAsia"/>
              </w:rPr>
              <w:t>6</w:t>
            </w:r>
          </w:p>
        </w:tc>
        <w:tc>
          <w:tcPr>
            <w:tcW w:w="2970" w:type="dxa"/>
          </w:tcPr>
          <w:p w14:paraId="41C07BB9" w14:textId="77777777" w:rsidR="00333639" w:rsidRPr="0068153F" w:rsidRDefault="00333639" w:rsidP="000D76E5">
            <w:pPr>
              <w:jc w:val="left"/>
            </w:pPr>
            <w:r>
              <w:rPr>
                <w:rFonts w:ascii="宋体" w:hAnsi="宋体" w:cs="宋体" w:hint="eastAsia"/>
                <w:color w:val="000000"/>
                <w:kern w:val="0"/>
                <w:szCs w:val="21"/>
                <w:lang w:bidi="ar"/>
              </w:rPr>
              <w:t>光大证券股份有限公司</w:t>
            </w:r>
          </w:p>
        </w:tc>
        <w:tc>
          <w:tcPr>
            <w:tcW w:w="5529" w:type="dxa"/>
          </w:tcPr>
          <w:p w14:paraId="105743FF"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7ED854AA"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客户服务电话：95525</w:t>
            </w:r>
          </w:p>
          <w:p w14:paraId="4C350574"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网址：www.ebscn.com</w:t>
            </w:r>
          </w:p>
        </w:tc>
      </w:tr>
      <w:tr w:rsidR="00333639" w:rsidRPr="007D16B7" w14:paraId="22DC390D" w14:textId="77777777" w:rsidTr="00333639">
        <w:trPr>
          <w:trHeight w:val="20"/>
        </w:trPr>
        <w:tc>
          <w:tcPr>
            <w:tcW w:w="756" w:type="dxa"/>
          </w:tcPr>
          <w:p w14:paraId="26FCCDF6" w14:textId="77777777" w:rsidR="00333639" w:rsidRPr="0068153F" w:rsidRDefault="00333639" w:rsidP="000D76E5">
            <w:pPr>
              <w:rPr>
                <w:rFonts w:ascii="宋体" w:hAnsi="宋体" w:cs="Arial" w:hint="eastAsia"/>
              </w:rPr>
            </w:pPr>
            <w:r w:rsidRPr="00E721A2">
              <w:t>7</w:t>
            </w:r>
            <w:r>
              <w:rPr>
                <w:rFonts w:hint="eastAsia"/>
              </w:rPr>
              <w:t>7</w:t>
            </w:r>
          </w:p>
        </w:tc>
        <w:tc>
          <w:tcPr>
            <w:tcW w:w="2970" w:type="dxa"/>
          </w:tcPr>
          <w:p w14:paraId="4B761F92" w14:textId="77777777" w:rsidR="00333639" w:rsidRPr="0068153F" w:rsidRDefault="00333639" w:rsidP="000D76E5">
            <w:pPr>
              <w:jc w:val="left"/>
            </w:pPr>
            <w:r>
              <w:rPr>
                <w:rFonts w:ascii="宋体" w:hAnsi="宋体" w:cs="宋体" w:hint="eastAsia"/>
                <w:color w:val="000000"/>
                <w:kern w:val="0"/>
                <w:szCs w:val="21"/>
                <w:lang w:bidi="ar"/>
              </w:rPr>
              <w:t>招商证券股份有限公司</w:t>
            </w:r>
          </w:p>
        </w:tc>
        <w:tc>
          <w:tcPr>
            <w:tcW w:w="5529" w:type="dxa"/>
          </w:tcPr>
          <w:p w14:paraId="0DA60FA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36B2B3C3"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客户服务电话：95565</w:t>
            </w:r>
          </w:p>
          <w:p w14:paraId="00A707A0"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网址：www.cmschina.com</w:t>
            </w:r>
          </w:p>
        </w:tc>
      </w:tr>
      <w:tr w:rsidR="00333639" w:rsidRPr="007D16B7" w14:paraId="4233CBA8" w14:textId="77777777" w:rsidTr="00333639">
        <w:trPr>
          <w:trHeight w:val="20"/>
        </w:trPr>
        <w:tc>
          <w:tcPr>
            <w:tcW w:w="756" w:type="dxa"/>
          </w:tcPr>
          <w:p w14:paraId="75857CD7" w14:textId="77777777" w:rsidR="00333639" w:rsidRPr="0068153F" w:rsidRDefault="00333639" w:rsidP="000D76E5">
            <w:pPr>
              <w:rPr>
                <w:rFonts w:ascii="宋体" w:hAnsi="宋体" w:cs="Arial" w:hint="eastAsia"/>
              </w:rPr>
            </w:pPr>
            <w:r>
              <w:rPr>
                <w:rFonts w:hint="eastAsia"/>
              </w:rPr>
              <w:t>78</w:t>
            </w:r>
          </w:p>
        </w:tc>
        <w:tc>
          <w:tcPr>
            <w:tcW w:w="2970" w:type="dxa"/>
          </w:tcPr>
          <w:p w14:paraId="1D1336A3" w14:textId="77777777" w:rsidR="00333639" w:rsidRPr="0068153F" w:rsidRDefault="00333639" w:rsidP="000D76E5">
            <w:pPr>
              <w:jc w:val="left"/>
            </w:pPr>
            <w:r>
              <w:rPr>
                <w:rFonts w:ascii="宋体" w:hAnsi="宋体" w:cs="宋体" w:hint="eastAsia"/>
                <w:color w:val="000000"/>
                <w:kern w:val="0"/>
                <w:szCs w:val="21"/>
                <w:lang w:bidi="ar"/>
              </w:rPr>
              <w:t>恒泰证券股份有限公司</w:t>
            </w:r>
          </w:p>
        </w:tc>
        <w:tc>
          <w:tcPr>
            <w:tcW w:w="5529" w:type="dxa"/>
          </w:tcPr>
          <w:p w14:paraId="0523C417"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82654A9"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客户服务电话：956088</w:t>
            </w:r>
          </w:p>
          <w:p w14:paraId="018ABAFA"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网址：www.cnht.com.cn</w:t>
            </w:r>
          </w:p>
        </w:tc>
      </w:tr>
      <w:tr w:rsidR="00333639" w:rsidRPr="007D16B7" w14:paraId="151BA2A9" w14:textId="77777777" w:rsidTr="00333639">
        <w:trPr>
          <w:trHeight w:val="20"/>
        </w:trPr>
        <w:tc>
          <w:tcPr>
            <w:tcW w:w="756" w:type="dxa"/>
          </w:tcPr>
          <w:p w14:paraId="5818C6C5" w14:textId="77777777" w:rsidR="00333639" w:rsidRPr="0068153F" w:rsidRDefault="00333639" w:rsidP="000D76E5">
            <w:pPr>
              <w:rPr>
                <w:rFonts w:ascii="宋体" w:hAnsi="宋体" w:cs="Arial" w:hint="eastAsia"/>
              </w:rPr>
            </w:pPr>
            <w:r>
              <w:rPr>
                <w:rFonts w:hint="eastAsia"/>
              </w:rPr>
              <w:t>79</w:t>
            </w:r>
          </w:p>
        </w:tc>
        <w:tc>
          <w:tcPr>
            <w:tcW w:w="2970" w:type="dxa"/>
          </w:tcPr>
          <w:p w14:paraId="498E5798" w14:textId="77777777" w:rsidR="00333639" w:rsidRPr="0068153F" w:rsidRDefault="00333639" w:rsidP="000D76E5">
            <w:pPr>
              <w:jc w:val="left"/>
            </w:pPr>
            <w:r>
              <w:rPr>
                <w:rFonts w:ascii="宋体" w:hAnsi="宋体" w:cs="宋体" w:hint="eastAsia"/>
                <w:color w:val="000000"/>
                <w:kern w:val="0"/>
                <w:szCs w:val="21"/>
                <w:lang w:bidi="ar"/>
              </w:rPr>
              <w:t>中山证券有限责任公司</w:t>
            </w:r>
          </w:p>
        </w:tc>
        <w:tc>
          <w:tcPr>
            <w:tcW w:w="5529" w:type="dxa"/>
          </w:tcPr>
          <w:p w14:paraId="74C34EDD"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03B55CA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客户服务电话：95329</w:t>
            </w:r>
          </w:p>
          <w:p w14:paraId="5FB09A48"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网址：www.zszq.com</w:t>
            </w:r>
          </w:p>
        </w:tc>
      </w:tr>
      <w:tr w:rsidR="00333639" w:rsidRPr="007D16B7" w14:paraId="75D82224" w14:textId="77777777" w:rsidTr="00333639">
        <w:trPr>
          <w:trHeight w:val="20"/>
        </w:trPr>
        <w:tc>
          <w:tcPr>
            <w:tcW w:w="756" w:type="dxa"/>
          </w:tcPr>
          <w:p w14:paraId="603BF373" w14:textId="77777777" w:rsidR="00333639" w:rsidRPr="0068153F" w:rsidRDefault="00333639" w:rsidP="000D76E5">
            <w:pPr>
              <w:rPr>
                <w:rFonts w:ascii="宋体" w:hAnsi="宋体" w:cs="Arial" w:hint="eastAsia"/>
              </w:rPr>
            </w:pPr>
            <w:r w:rsidRPr="00E721A2">
              <w:t>8</w:t>
            </w:r>
            <w:r>
              <w:rPr>
                <w:rFonts w:hint="eastAsia"/>
              </w:rPr>
              <w:t>0</w:t>
            </w:r>
          </w:p>
        </w:tc>
        <w:tc>
          <w:tcPr>
            <w:tcW w:w="2970" w:type="dxa"/>
          </w:tcPr>
          <w:p w14:paraId="76F77C9C" w14:textId="77777777" w:rsidR="00333639" w:rsidRPr="0068153F" w:rsidRDefault="00333639" w:rsidP="000D76E5">
            <w:pPr>
              <w:jc w:val="left"/>
            </w:pPr>
            <w:r>
              <w:rPr>
                <w:rFonts w:ascii="宋体" w:hAnsi="宋体" w:cs="宋体" w:hint="eastAsia"/>
                <w:color w:val="000000"/>
                <w:kern w:val="0"/>
                <w:szCs w:val="21"/>
                <w:lang w:bidi="ar"/>
              </w:rPr>
              <w:t>中</w:t>
            </w:r>
            <w:proofErr w:type="gramStart"/>
            <w:r>
              <w:rPr>
                <w:rFonts w:ascii="宋体" w:hAnsi="宋体" w:cs="宋体" w:hint="eastAsia"/>
                <w:color w:val="000000"/>
                <w:kern w:val="0"/>
                <w:szCs w:val="21"/>
                <w:lang w:bidi="ar"/>
              </w:rPr>
              <w:t>邮证券</w:t>
            </w:r>
            <w:proofErr w:type="gramEnd"/>
            <w:r>
              <w:rPr>
                <w:rFonts w:ascii="宋体" w:hAnsi="宋体" w:cs="宋体" w:hint="eastAsia"/>
                <w:color w:val="000000"/>
                <w:kern w:val="0"/>
                <w:szCs w:val="21"/>
                <w:lang w:bidi="ar"/>
              </w:rPr>
              <w:t>有限责任公司</w:t>
            </w:r>
          </w:p>
        </w:tc>
        <w:tc>
          <w:tcPr>
            <w:tcW w:w="5529" w:type="dxa"/>
          </w:tcPr>
          <w:p w14:paraId="0F7453D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7CC18A50"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客户服务电话：956039</w:t>
            </w:r>
          </w:p>
          <w:p w14:paraId="27E42124"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网址：www.cnpsec.com</w:t>
            </w:r>
          </w:p>
        </w:tc>
      </w:tr>
      <w:tr w:rsidR="00333639" w:rsidRPr="007D16B7" w14:paraId="70629C00" w14:textId="77777777" w:rsidTr="00333639">
        <w:trPr>
          <w:trHeight w:val="20"/>
        </w:trPr>
        <w:tc>
          <w:tcPr>
            <w:tcW w:w="756" w:type="dxa"/>
          </w:tcPr>
          <w:p w14:paraId="7FA2A487" w14:textId="77777777" w:rsidR="00333639" w:rsidRPr="0068153F" w:rsidRDefault="00333639" w:rsidP="000D76E5">
            <w:pPr>
              <w:rPr>
                <w:rFonts w:ascii="宋体" w:hAnsi="宋体" w:cs="Arial" w:hint="eastAsia"/>
              </w:rPr>
            </w:pPr>
            <w:r w:rsidRPr="00E721A2">
              <w:lastRenderedPageBreak/>
              <w:t>8</w:t>
            </w:r>
            <w:r>
              <w:rPr>
                <w:rFonts w:hint="eastAsia"/>
              </w:rPr>
              <w:t>1</w:t>
            </w:r>
          </w:p>
        </w:tc>
        <w:tc>
          <w:tcPr>
            <w:tcW w:w="2970" w:type="dxa"/>
          </w:tcPr>
          <w:p w14:paraId="1D8ECD26" w14:textId="77777777" w:rsidR="00333639" w:rsidRPr="0068153F" w:rsidRDefault="00333639" w:rsidP="000D76E5">
            <w:pPr>
              <w:jc w:val="left"/>
            </w:pPr>
            <w:r>
              <w:rPr>
                <w:rFonts w:ascii="宋体" w:hAnsi="宋体" w:cs="宋体" w:hint="eastAsia"/>
                <w:color w:val="000000"/>
                <w:kern w:val="0"/>
                <w:szCs w:val="21"/>
                <w:lang w:bidi="ar"/>
              </w:rPr>
              <w:t>中信证券股份有限公司</w:t>
            </w:r>
          </w:p>
        </w:tc>
        <w:tc>
          <w:tcPr>
            <w:tcW w:w="5529" w:type="dxa"/>
          </w:tcPr>
          <w:p w14:paraId="0A60F942"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45471345"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客户服务电话：95548</w:t>
            </w:r>
          </w:p>
          <w:p w14:paraId="52BB240B"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网址：www.citics.com</w:t>
            </w:r>
          </w:p>
        </w:tc>
      </w:tr>
      <w:tr w:rsidR="00333639" w:rsidRPr="007D16B7" w14:paraId="0236005A" w14:textId="77777777" w:rsidTr="00333639">
        <w:trPr>
          <w:trHeight w:val="20"/>
        </w:trPr>
        <w:tc>
          <w:tcPr>
            <w:tcW w:w="756" w:type="dxa"/>
          </w:tcPr>
          <w:p w14:paraId="12079C52" w14:textId="77777777" w:rsidR="00333639" w:rsidRPr="0068153F" w:rsidRDefault="00333639" w:rsidP="000D76E5">
            <w:pPr>
              <w:rPr>
                <w:rFonts w:ascii="宋体" w:hAnsi="宋体" w:cs="Arial" w:hint="eastAsia"/>
              </w:rPr>
            </w:pPr>
            <w:r w:rsidRPr="00E721A2">
              <w:t>8</w:t>
            </w:r>
            <w:r>
              <w:rPr>
                <w:rFonts w:hint="eastAsia"/>
              </w:rPr>
              <w:t>2</w:t>
            </w:r>
          </w:p>
        </w:tc>
        <w:tc>
          <w:tcPr>
            <w:tcW w:w="2970" w:type="dxa"/>
          </w:tcPr>
          <w:p w14:paraId="4904B40E" w14:textId="77777777" w:rsidR="00333639" w:rsidRPr="0068153F" w:rsidRDefault="00333639" w:rsidP="000D76E5">
            <w:pPr>
              <w:jc w:val="left"/>
            </w:pPr>
            <w:r>
              <w:rPr>
                <w:rFonts w:ascii="宋体" w:hAnsi="宋体" w:cs="宋体" w:hint="eastAsia"/>
                <w:color w:val="000000"/>
                <w:kern w:val="0"/>
                <w:szCs w:val="21"/>
                <w:lang w:bidi="ar"/>
              </w:rPr>
              <w:t>中信证券(山东)有限责任公司</w:t>
            </w:r>
          </w:p>
        </w:tc>
        <w:tc>
          <w:tcPr>
            <w:tcW w:w="5529" w:type="dxa"/>
          </w:tcPr>
          <w:p w14:paraId="547C54C0"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40CC3785"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客户服务电话：95548</w:t>
            </w:r>
          </w:p>
          <w:p w14:paraId="757AC720"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网址：sd.citics.com</w:t>
            </w:r>
          </w:p>
        </w:tc>
      </w:tr>
      <w:tr w:rsidR="00333639" w:rsidRPr="007D16B7" w14:paraId="13FA5FBC" w14:textId="77777777" w:rsidTr="00333639">
        <w:trPr>
          <w:trHeight w:val="20"/>
        </w:trPr>
        <w:tc>
          <w:tcPr>
            <w:tcW w:w="756" w:type="dxa"/>
          </w:tcPr>
          <w:p w14:paraId="6CB83B8F" w14:textId="77777777" w:rsidR="00333639" w:rsidRPr="0068153F" w:rsidRDefault="00333639" w:rsidP="000D76E5">
            <w:pPr>
              <w:rPr>
                <w:rFonts w:ascii="宋体" w:hAnsi="宋体" w:cs="Arial" w:hint="eastAsia"/>
              </w:rPr>
            </w:pPr>
            <w:r w:rsidRPr="00E721A2">
              <w:t>8</w:t>
            </w:r>
            <w:r>
              <w:rPr>
                <w:rFonts w:hint="eastAsia"/>
              </w:rPr>
              <w:t>3</w:t>
            </w:r>
          </w:p>
        </w:tc>
        <w:tc>
          <w:tcPr>
            <w:tcW w:w="2970" w:type="dxa"/>
          </w:tcPr>
          <w:p w14:paraId="72D1C600" w14:textId="77777777" w:rsidR="00333639" w:rsidRPr="0068153F" w:rsidRDefault="00333639" w:rsidP="000D76E5">
            <w:pPr>
              <w:jc w:val="left"/>
            </w:pPr>
            <w:r>
              <w:rPr>
                <w:rFonts w:ascii="宋体" w:hAnsi="宋体" w:cs="宋体" w:hint="eastAsia"/>
                <w:color w:val="000000"/>
                <w:kern w:val="0"/>
                <w:szCs w:val="21"/>
                <w:lang w:bidi="ar"/>
              </w:rPr>
              <w:t>中信证券华南股份有限公司</w:t>
            </w:r>
          </w:p>
        </w:tc>
        <w:tc>
          <w:tcPr>
            <w:tcW w:w="5529" w:type="dxa"/>
          </w:tcPr>
          <w:p w14:paraId="74A5D1E0"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8718386"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CF7CFA"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333639" w:rsidRPr="007D16B7" w14:paraId="7EF594F8" w14:textId="77777777" w:rsidTr="00333639">
        <w:trPr>
          <w:trHeight w:val="20"/>
        </w:trPr>
        <w:tc>
          <w:tcPr>
            <w:tcW w:w="756" w:type="dxa"/>
          </w:tcPr>
          <w:p w14:paraId="07376BC5" w14:textId="77777777" w:rsidR="00333639" w:rsidRPr="0068153F" w:rsidRDefault="00333639" w:rsidP="000D76E5">
            <w:pPr>
              <w:rPr>
                <w:rFonts w:ascii="宋体" w:hAnsi="宋体" w:cs="Arial" w:hint="eastAsia"/>
              </w:rPr>
            </w:pPr>
            <w:r w:rsidRPr="00E721A2">
              <w:t>8</w:t>
            </w:r>
            <w:r>
              <w:rPr>
                <w:rFonts w:hint="eastAsia"/>
              </w:rPr>
              <w:t>4</w:t>
            </w:r>
          </w:p>
        </w:tc>
        <w:tc>
          <w:tcPr>
            <w:tcW w:w="2970" w:type="dxa"/>
          </w:tcPr>
          <w:p w14:paraId="742E0814" w14:textId="77777777" w:rsidR="00333639" w:rsidRPr="0068153F" w:rsidRDefault="00333639" w:rsidP="000D76E5">
            <w:pPr>
              <w:jc w:val="left"/>
            </w:pPr>
            <w:r>
              <w:rPr>
                <w:rFonts w:ascii="宋体" w:hAnsi="宋体" w:cs="宋体" w:hint="eastAsia"/>
                <w:color w:val="000000"/>
                <w:kern w:val="0"/>
                <w:szCs w:val="21"/>
                <w:lang w:bidi="ar"/>
              </w:rPr>
              <w:t>中信期货有限公司</w:t>
            </w:r>
          </w:p>
        </w:tc>
        <w:tc>
          <w:tcPr>
            <w:tcW w:w="5529" w:type="dxa"/>
          </w:tcPr>
          <w:p w14:paraId="24F8EB37"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C6471DF" w14:textId="77777777" w:rsidR="00333639" w:rsidRDefault="00333639" w:rsidP="000D76E5">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471707F"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333639" w:rsidRPr="007D16B7" w14:paraId="6FCB1E93" w14:textId="77777777" w:rsidTr="00333639">
        <w:trPr>
          <w:trHeight w:val="20"/>
        </w:trPr>
        <w:tc>
          <w:tcPr>
            <w:tcW w:w="756" w:type="dxa"/>
          </w:tcPr>
          <w:p w14:paraId="2E60F052" w14:textId="77777777" w:rsidR="00333639" w:rsidRPr="0068153F" w:rsidRDefault="00333639" w:rsidP="000D76E5">
            <w:pPr>
              <w:rPr>
                <w:rFonts w:ascii="宋体" w:hAnsi="宋体" w:cs="Arial" w:hint="eastAsia"/>
              </w:rPr>
            </w:pPr>
            <w:r w:rsidRPr="00E721A2">
              <w:t>8</w:t>
            </w:r>
            <w:r>
              <w:rPr>
                <w:rFonts w:hint="eastAsia"/>
              </w:rPr>
              <w:t>5</w:t>
            </w:r>
          </w:p>
        </w:tc>
        <w:tc>
          <w:tcPr>
            <w:tcW w:w="2970" w:type="dxa"/>
          </w:tcPr>
          <w:p w14:paraId="57F047F0" w14:textId="77777777" w:rsidR="00333639" w:rsidRPr="0068153F" w:rsidRDefault="00333639" w:rsidP="000D76E5">
            <w:pPr>
              <w:jc w:val="left"/>
            </w:pPr>
            <w:proofErr w:type="gramStart"/>
            <w:r>
              <w:rPr>
                <w:rFonts w:ascii="宋体" w:hAnsi="宋体" w:cs="宋体" w:hint="eastAsia"/>
                <w:color w:val="000000"/>
                <w:kern w:val="0"/>
                <w:szCs w:val="21"/>
                <w:lang w:bidi="ar"/>
              </w:rPr>
              <w:t>万联证券</w:t>
            </w:r>
            <w:proofErr w:type="gramEnd"/>
            <w:r>
              <w:rPr>
                <w:rFonts w:ascii="宋体" w:hAnsi="宋体" w:cs="宋体" w:hint="eastAsia"/>
                <w:color w:val="000000"/>
                <w:kern w:val="0"/>
                <w:szCs w:val="21"/>
                <w:lang w:bidi="ar"/>
              </w:rPr>
              <w:t>股份有限公司</w:t>
            </w:r>
          </w:p>
        </w:tc>
        <w:tc>
          <w:tcPr>
            <w:tcW w:w="5529" w:type="dxa"/>
          </w:tcPr>
          <w:p w14:paraId="3804AD56"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267A8C58"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客户服务电话：95322</w:t>
            </w:r>
          </w:p>
          <w:p w14:paraId="4666C61D"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网址：www.wlzq.cn</w:t>
            </w:r>
          </w:p>
        </w:tc>
      </w:tr>
      <w:tr w:rsidR="00333639" w:rsidRPr="007D16B7" w14:paraId="7626DCA6" w14:textId="77777777" w:rsidTr="00333639">
        <w:trPr>
          <w:trHeight w:val="20"/>
        </w:trPr>
        <w:tc>
          <w:tcPr>
            <w:tcW w:w="756" w:type="dxa"/>
          </w:tcPr>
          <w:p w14:paraId="5E60D7A6" w14:textId="77777777" w:rsidR="00333639" w:rsidRPr="0068153F" w:rsidRDefault="00333639" w:rsidP="000D76E5">
            <w:pPr>
              <w:rPr>
                <w:rFonts w:ascii="宋体" w:hAnsi="宋体" w:cs="Arial" w:hint="eastAsia"/>
              </w:rPr>
            </w:pPr>
            <w:r w:rsidRPr="00E721A2">
              <w:t>8</w:t>
            </w:r>
            <w:r>
              <w:rPr>
                <w:rFonts w:hint="eastAsia"/>
              </w:rPr>
              <w:t>6</w:t>
            </w:r>
          </w:p>
        </w:tc>
        <w:tc>
          <w:tcPr>
            <w:tcW w:w="2970" w:type="dxa"/>
          </w:tcPr>
          <w:p w14:paraId="443DEB06" w14:textId="77777777" w:rsidR="00333639" w:rsidRPr="0068153F" w:rsidRDefault="00333639" w:rsidP="000D76E5">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源证券</w:t>
            </w:r>
            <w:proofErr w:type="gramEnd"/>
            <w:r>
              <w:rPr>
                <w:rFonts w:ascii="宋体" w:hAnsi="宋体" w:cs="宋体" w:hint="eastAsia"/>
                <w:color w:val="000000"/>
                <w:kern w:val="0"/>
                <w:szCs w:val="21"/>
                <w:lang w:bidi="ar"/>
              </w:rPr>
              <w:t>股份有限公司</w:t>
            </w:r>
          </w:p>
        </w:tc>
        <w:tc>
          <w:tcPr>
            <w:tcW w:w="5529" w:type="dxa"/>
          </w:tcPr>
          <w:p w14:paraId="166E185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8A90000"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客户服务电话：95305</w:t>
            </w:r>
          </w:p>
          <w:p w14:paraId="2671C888"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333639" w:rsidRPr="007D16B7" w14:paraId="501D0A8B" w14:textId="77777777" w:rsidTr="00333639">
        <w:trPr>
          <w:trHeight w:val="20"/>
        </w:trPr>
        <w:tc>
          <w:tcPr>
            <w:tcW w:w="756" w:type="dxa"/>
          </w:tcPr>
          <w:p w14:paraId="4BEBC4F0" w14:textId="77777777" w:rsidR="00333639" w:rsidRPr="0068153F" w:rsidRDefault="00333639" w:rsidP="000D76E5">
            <w:pPr>
              <w:rPr>
                <w:rFonts w:ascii="宋体" w:hAnsi="宋体" w:cs="Arial" w:hint="eastAsia"/>
              </w:rPr>
            </w:pPr>
            <w:r w:rsidRPr="00E721A2">
              <w:t>8</w:t>
            </w:r>
            <w:r>
              <w:rPr>
                <w:rFonts w:hint="eastAsia"/>
              </w:rPr>
              <w:t>7</w:t>
            </w:r>
          </w:p>
        </w:tc>
        <w:tc>
          <w:tcPr>
            <w:tcW w:w="2970" w:type="dxa"/>
          </w:tcPr>
          <w:p w14:paraId="2EEF161D" w14:textId="77777777" w:rsidR="00333639" w:rsidRPr="0068153F" w:rsidRDefault="00333639" w:rsidP="000D76E5">
            <w:pPr>
              <w:jc w:val="left"/>
            </w:pPr>
            <w:r>
              <w:rPr>
                <w:rFonts w:ascii="宋体" w:hAnsi="宋体" w:cs="宋体" w:hint="eastAsia"/>
                <w:color w:val="000000"/>
                <w:kern w:val="0"/>
                <w:szCs w:val="21"/>
                <w:lang w:bidi="ar"/>
              </w:rPr>
              <w:t>海通证券股份有限公司</w:t>
            </w:r>
          </w:p>
        </w:tc>
        <w:tc>
          <w:tcPr>
            <w:tcW w:w="5529" w:type="dxa"/>
          </w:tcPr>
          <w:p w14:paraId="253011BB"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024F971"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客户服务电话：95553</w:t>
            </w:r>
          </w:p>
          <w:p w14:paraId="65823AF7"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网址：www.htsec.com</w:t>
            </w:r>
          </w:p>
        </w:tc>
      </w:tr>
      <w:tr w:rsidR="00333639" w:rsidRPr="007D16B7" w14:paraId="655824FA" w14:textId="77777777" w:rsidTr="00333639">
        <w:trPr>
          <w:trHeight w:val="20"/>
        </w:trPr>
        <w:tc>
          <w:tcPr>
            <w:tcW w:w="756" w:type="dxa"/>
          </w:tcPr>
          <w:p w14:paraId="052A5728" w14:textId="77777777" w:rsidR="00333639" w:rsidRPr="0068153F" w:rsidRDefault="00333639" w:rsidP="000D76E5">
            <w:pPr>
              <w:rPr>
                <w:rFonts w:ascii="宋体" w:hAnsi="宋体" w:cs="Arial" w:hint="eastAsia"/>
              </w:rPr>
            </w:pPr>
            <w:r>
              <w:rPr>
                <w:rFonts w:hint="eastAsia"/>
              </w:rPr>
              <w:t>88</w:t>
            </w:r>
          </w:p>
        </w:tc>
        <w:tc>
          <w:tcPr>
            <w:tcW w:w="2970" w:type="dxa"/>
          </w:tcPr>
          <w:p w14:paraId="445E5925" w14:textId="77777777" w:rsidR="00333639" w:rsidRPr="0068153F" w:rsidRDefault="00333639" w:rsidP="000D76E5">
            <w:pPr>
              <w:jc w:val="left"/>
            </w:pPr>
            <w:r>
              <w:rPr>
                <w:rFonts w:ascii="宋体" w:hAnsi="宋体" w:cs="宋体" w:hint="eastAsia"/>
                <w:color w:val="000000"/>
                <w:kern w:val="0"/>
                <w:szCs w:val="21"/>
                <w:lang w:bidi="ar"/>
              </w:rPr>
              <w:t>华金证券股份有限公司</w:t>
            </w:r>
          </w:p>
        </w:tc>
        <w:tc>
          <w:tcPr>
            <w:tcW w:w="5529" w:type="dxa"/>
          </w:tcPr>
          <w:p w14:paraId="728EC272"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9C67FBB"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客户服务电话：956011</w:t>
            </w:r>
          </w:p>
          <w:p w14:paraId="7F1F0D8F"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网址：www.huajinsc.cn</w:t>
            </w:r>
          </w:p>
        </w:tc>
      </w:tr>
      <w:tr w:rsidR="00333639" w:rsidRPr="007D16B7" w14:paraId="00966972" w14:textId="77777777" w:rsidTr="00333639">
        <w:trPr>
          <w:trHeight w:val="20"/>
        </w:trPr>
        <w:tc>
          <w:tcPr>
            <w:tcW w:w="756" w:type="dxa"/>
          </w:tcPr>
          <w:p w14:paraId="018F78BF" w14:textId="77777777" w:rsidR="00333639" w:rsidRPr="0068153F" w:rsidRDefault="00333639" w:rsidP="000D76E5">
            <w:pPr>
              <w:rPr>
                <w:rFonts w:ascii="宋体" w:hAnsi="宋体" w:cs="Arial" w:hint="eastAsia"/>
              </w:rPr>
            </w:pPr>
            <w:r>
              <w:rPr>
                <w:rFonts w:hint="eastAsia"/>
              </w:rPr>
              <w:t>89</w:t>
            </w:r>
          </w:p>
        </w:tc>
        <w:tc>
          <w:tcPr>
            <w:tcW w:w="2970" w:type="dxa"/>
          </w:tcPr>
          <w:p w14:paraId="7817D667" w14:textId="77777777" w:rsidR="00333639" w:rsidRPr="0068153F" w:rsidRDefault="00333639" w:rsidP="000D76E5">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宝证券</w:t>
            </w:r>
            <w:proofErr w:type="gramEnd"/>
            <w:r>
              <w:rPr>
                <w:rFonts w:ascii="宋体" w:hAnsi="宋体" w:cs="宋体" w:hint="eastAsia"/>
                <w:color w:val="000000"/>
                <w:kern w:val="0"/>
                <w:szCs w:val="21"/>
                <w:lang w:bidi="ar"/>
              </w:rPr>
              <w:t>股份有限公司</w:t>
            </w:r>
          </w:p>
        </w:tc>
        <w:tc>
          <w:tcPr>
            <w:tcW w:w="5529" w:type="dxa"/>
          </w:tcPr>
          <w:p w14:paraId="4589354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BCD3CDB"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客户服务电话：400-820-9898</w:t>
            </w:r>
          </w:p>
          <w:p w14:paraId="4BA47E84"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网址：www.cnhbstock.com</w:t>
            </w:r>
          </w:p>
        </w:tc>
      </w:tr>
      <w:tr w:rsidR="00333639" w:rsidRPr="007D16B7" w14:paraId="363680A6" w14:textId="77777777" w:rsidTr="00333639">
        <w:trPr>
          <w:trHeight w:val="20"/>
        </w:trPr>
        <w:tc>
          <w:tcPr>
            <w:tcW w:w="756" w:type="dxa"/>
          </w:tcPr>
          <w:p w14:paraId="2557E593" w14:textId="77777777" w:rsidR="00333639" w:rsidRPr="0068153F" w:rsidRDefault="00333639" w:rsidP="000D76E5">
            <w:pPr>
              <w:rPr>
                <w:rFonts w:ascii="宋体" w:hAnsi="宋体" w:cs="Arial" w:hint="eastAsia"/>
              </w:rPr>
            </w:pPr>
            <w:r w:rsidRPr="00E721A2">
              <w:t>9</w:t>
            </w:r>
            <w:r>
              <w:rPr>
                <w:rFonts w:hint="eastAsia"/>
              </w:rPr>
              <w:t>0</w:t>
            </w:r>
          </w:p>
        </w:tc>
        <w:tc>
          <w:tcPr>
            <w:tcW w:w="2970" w:type="dxa"/>
          </w:tcPr>
          <w:p w14:paraId="380F03DB" w14:textId="77777777" w:rsidR="00333639" w:rsidRPr="0068153F" w:rsidRDefault="00333639" w:rsidP="000D76E5">
            <w:pPr>
              <w:jc w:val="left"/>
            </w:pPr>
            <w:r>
              <w:rPr>
                <w:rFonts w:ascii="宋体" w:hAnsi="宋体" w:cs="宋体" w:hint="eastAsia"/>
                <w:color w:val="000000"/>
                <w:kern w:val="0"/>
                <w:szCs w:val="21"/>
                <w:lang w:bidi="ar"/>
              </w:rPr>
              <w:t>江海证券有限公司</w:t>
            </w:r>
          </w:p>
        </w:tc>
        <w:tc>
          <w:tcPr>
            <w:tcW w:w="5529" w:type="dxa"/>
          </w:tcPr>
          <w:p w14:paraId="3313CA87"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194D76A9"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客户服务电话：956007</w:t>
            </w:r>
          </w:p>
          <w:p w14:paraId="4BCDEE29"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网址：www.jhzq.com.cn</w:t>
            </w:r>
          </w:p>
        </w:tc>
      </w:tr>
      <w:tr w:rsidR="00333639" w:rsidRPr="007D16B7" w14:paraId="1D8C873E" w14:textId="77777777" w:rsidTr="00333639">
        <w:trPr>
          <w:trHeight w:val="20"/>
        </w:trPr>
        <w:tc>
          <w:tcPr>
            <w:tcW w:w="756" w:type="dxa"/>
          </w:tcPr>
          <w:p w14:paraId="63F22D67" w14:textId="77777777" w:rsidR="00333639" w:rsidRPr="0068153F" w:rsidRDefault="00333639" w:rsidP="000D76E5">
            <w:pPr>
              <w:rPr>
                <w:rFonts w:ascii="宋体" w:hAnsi="宋体" w:cs="Arial" w:hint="eastAsia"/>
              </w:rPr>
            </w:pPr>
            <w:r w:rsidRPr="00E721A2">
              <w:t>9</w:t>
            </w:r>
            <w:r>
              <w:rPr>
                <w:rFonts w:hint="eastAsia"/>
              </w:rPr>
              <w:t>1</w:t>
            </w:r>
          </w:p>
        </w:tc>
        <w:tc>
          <w:tcPr>
            <w:tcW w:w="2970" w:type="dxa"/>
          </w:tcPr>
          <w:p w14:paraId="5CC4C519" w14:textId="77777777" w:rsidR="00333639" w:rsidRPr="0068153F" w:rsidRDefault="00333639" w:rsidP="000D76E5">
            <w:pPr>
              <w:jc w:val="left"/>
            </w:pPr>
            <w:r>
              <w:rPr>
                <w:rFonts w:ascii="宋体" w:hAnsi="宋体" w:cs="宋体" w:hint="eastAsia"/>
                <w:color w:val="000000"/>
                <w:kern w:val="0"/>
                <w:szCs w:val="21"/>
                <w:lang w:bidi="ar"/>
              </w:rPr>
              <w:t>华泰期货有限公司</w:t>
            </w:r>
          </w:p>
        </w:tc>
        <w:tc>
          <w:tcPr>
            <w:tcW w:w="5529" w:type="dxa"/>
          </w:tcPr>
          <w:p w14:paraId="03CA338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注册地址：广州市南沙区横</w:t>
            </w:r>
            <w:proofErr w:type="gramStart"/>
            <w:r>
              <w:rPr>
                <w:rFonts w:ascii="宋体" w:hAnsi="宋体" w:cs="Calibri" w:hint="eastAsia"/>
                <w:color w:val="000000"/>
                <w:szCs w:val="21"/>
              </w:rPr>
              <w:t>沥</w:t>
            </w:r>
            <w:proofErr w:type="gramEnd"/>
            <w:r>
              <w:rPr>
                <w:rFonts w:ascii="宋体" w:hAnsi="宋体" w:cs="Calibri" w:hint="eastAsia"/>
                <w:color w:val="000000"/>
                <w:szCs w:val="21"/>
              </w:rPr>
              <w:t>镇明珠三街1号10层整层</w:t>
            </w:r>
          </w:p>
          <w:p w14:paraId="7F2703D9"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客户服务电话：400-628-0888</w:t>
            </w:r>
          </w:p>
          <w:p w14:paraId="16CBA52E"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网址：www.htfc.com</w:t>
            </w:r>
          </w:p>
        </w:tc>
      </w:tr>
      <w:tr w:rsidR="00333639" w:rsidRPr="007D16B7" w14:paraId="43D7E9EB" w14:textId="77777777" w:rsidTr="00333639">
        <w:trPr>
          <w:trHeight w:val="20"/>
        </w:trPr>
        <w:tc>
          <w:tcPr>
            <w:tcW w:w="756" w:type="dxa"/>
          </w:tcPr>
          <w:p w14:paraId="332D0B79" w14:textId="77777777" w:rsidR="00333639" w:rsidRPr="0068153F" w:rsidRDefault="00333639" w:rsidP="000D76E5">
            <w:pPr>
              <w:rPr>
                <w:rFonts w:ascii="宋体" w:hAnsi="宋体" w:cs="Arial" w:hint="eastAsia"/>
              </w:rPr>
            </w:pPr>
            <w:r w:rsidRPr="00E721A2">
              <w:t>9</w:t>
            </w:r>
            <w:r>
              <w:rPr>
                <w:rFonts w:hint="eastAsia"/>
              </w:rPr>
              <w:t>2</w:t>
            </w:r>
          </w:p>
        </w:tc>
        <w:tc>
          <w:tcPr>
            <w:tcW w:w="2970" w:type="dxa"/>
          </w:tcPr>
          <w:p w14:paraId="621DF267" w14:textId="77777777" w:rsidR="00333639" w:rsidRPr="0068153F" w:rsidRDefault="00333639" w:rsidP="000D76E5">
            <w:pPr>
              <w:jc w:val="left"/>
            </w:pPr>
            <w:r>
              <w:rPr>
                <w:rFonts w:ascii="宋体" w:hAnsi="宋体" w:cs="宋体" w:hint="eastAsia"/>
                <w:color w:val="000000"/>
                <w:kern w:val="0"/>
                <w:szCs w:val="21"/>
                <w:lang w:bidi="ar"/>
              </w:rPr>
              <w:t>国金证券股份有限公司</w:t>
            </w:r>
          </w:p>
        </w:tc>
        <w:tc>
          <w:tcPr>
            <w:tcW w:w="5529" w:type="dxa"/>
          </w:tcPr>
          <w:p w14:paraId="31E9444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CECBF4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客户服务电话：95310</w:t>
            </w:r>
          </w:p>
          <w:p w14:paraId="01736AE1"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网址：www.gjzq.com.cn</w:t>
            </w:r>
          </w:p>
        </w:tc>
      </w:tr>
      <w:tr w:rsidR="00333639" w:rsidRPr="007D16B7" w14:paraId="1CC89348" w14:textId="77777777" w:rsidTr="00333639">
        <w:trPr>
          <w:trHeight w:val="20"/>
        </w:trPr>
        <w:tc>
          <w:tcPr>
            <w:tcW w:w="756" w:type="dxa"/>
          </w:tcPr>
          <w:p w14:paraId="4D35AE58" w14:textId="77777777" w:rsidR="00333639" w:rsidRPr="0068153F" w:rsidRDefault="00333639" w:rsidP="000D76E5">
            <w:pPr>
              <w:rPr>
                <w:rFonts w:ascii="宋体" w:hAnsi="宋体" w:cs="Arial" w:hint="eastAsia"/>
              </w:rPr>
            </w:pPr>
            <w:r w:rsidRPr="00E721A2">
              <w:t>9</w:t>
            </w:r>
            <w:r>
              <w:rPr>
                <w:rFonts w:hint="eastAsia"/>
              </w:rPr>
              <w:t>3</w:t>
            </w:r>
          </w:p>
        </w:tc>
        <w:tc>
          <w:tcPr>
            <w:tcW w:w="2970" w:type="dxa"/>
          </w:tcPr>
          <w:p w14:paraId="1F6E4056" w14:textId="77777777" w:rsidR="00333639" w:rsidRPr="0068153F" w:rsidRDefault="00333639" w:rsidP="000D76E5">
            <w:pPr>
              <w:jc w:val="left"/>
            </w:pPr>
            <w:r>
              <w:rPr>
                <w:rFonts w:ascii="宋体" w:hAnsi="宋体" w:cs="宋体" w:hint="eastAsia"/>
                <w:color w:val="000000"/>
                <w:kern w:val="0"/>
                <w:szCs w:val="21"/>
                <w:lang w:bidi="ar"/>
              </w:rPr>
              <w:t>华西证券股份有限公司</w:t>
            </w:r>
          </w:p>
        </w:tc>
        <w:tc>
          <w:tcPr>
            <w:tcW w:w="5529" w:type="dxa"/>
          </w:tcPr>
          <w:p w14:paraId="63A6D8F7"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2DE5EA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客户服务电话：95584</w:t>
            </w:r>
          </w:p>
          <w:p w14:paraId="77E1640F"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网址：www.hx168.com.cn</w:t>
            </w:r>
          </w:p>
        </w:tc>
      </w:tr>
      <w:tr w:rsidR="00333639" w:rsidRPr="007D16B7" w14:paraId="6688E898" w14:textId="77777777" w:rsidTr="00333639">
        <w:trPr>
          <w:trHeight w:val="20"/>
        </w:trPr>
        <w:tc>
          <w:tcPr>
            <w:tcW w:w="756" w:type="dxa"/>
          </w:tcPr>
          <w:p w14:paraId="55C6E023" w14:textId="77777777" w:rsidR="00333639" w:rsidRPr="0068153F" w:rsidRDefault="00333639" w:rsidP="000D76E5">
            <w:pPr>
              <w:rPr>
                <w:rFonts w:ascii="宋体" w:hAnsi="宋体" w:cs="Arial" w:hint="eastAsia"/>
              </w:rPr>
            </w:pPr>
            <w:r w:rsidRPr="00E721A2">
              <w:t>9</w:t>
            </w:r>
            <w:r>
              <w:rPr>
                <w:rFonts w:hint="eastAsia"/>
              </w:rPr>
              <w:t>4</w:t>
            </w:r>
          </w:p>
        </w:tc>
        <w:tc>
          <w:tcPr>
            <w:tcW w:w="2970" w:type="dxa"/>
          </w:tcPr>
          <w:p w14:paraId="49917448" w14:textId="77777777" w:rsidR="00333639" w:rsidRPr="0068153F" w:rsidRDefault="00333639" w:rsidP="000D76E5">
            <w:pPr>
              <w:jc w:val="left"/>
            </w:pPr>
            <w:r>
              <w:rPr>
                <w:rFonts w:ascii="宋体" w:hAnsi="宋体" w:cs="宋体" w:hint="eastAsia"/>
                <w:color w:val="000000"/>
                <w:szCs w:val="21"/>
              </w:rPr>
              <w:t>招商银行</w:t>
            </w:r>
            <w:proofErr w:type="gramStart"/>
            <w:r>
              <w:rPr>
                <w:rFonts w:ascii="宋体" w:hAnsi="宋体" w:cs="宋体" w:hint="eastAsia"/>
                <w:color w:val="000000"/>
                <w:kern w:val="0"/>
                <w:szCs w:val="21"/>
                <w:lang w:bidi="ar"/>
              </w:rPr>
              <w:t>招赢通</w:t>
            </w:r>
            <w:proofErr w:type="gramEnd"/>
          </w:p>
        </w:tc>
        <w:tc>
          <w:tcPr>
            <w:tcW w:w="5529" w:type="dxa"/>
          </w:tcPr>
          <w:p w14:paraId="6C26D8A1"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注册地址：广东省深圳市福田区深南大道7088号</w:t>
            </w:r>
          </w:p>
          <w:p w14:paraId="2951769A"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客户服务电话：95555</w:t>
            </w:r>
          </w:p>
          <w:p w14:paraId="353FAAD1"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网址：fi.cmbchina.com</w:t>
            </w:r>
          </w:p>
        </w:tc>
      </w:tr>
      <w:tr w:rsidR="00333639" w:rsidRPr="007D16B7" w14:paraId="68E41F9E" w14:textId="77777777" w:rsidTr="00333639">
        <w:trPr>
          <w:trHeight w:val="20"/>
        </w:trPr>
        <w:tc>
          <w:tcPr>
            <w:tcW w:w="756" w:type="dxa"/>
          </w:tcPr>
          <w:p w14:paraId="2D4FF2CD" w14:textId="77777777" w:rsidR="00333639" w:rsidRPr="0068153F" w:rsidRDefault="00333639" w:rsidP="000D76E5">
            <w:pPr>
              <w:rPr>
                <w:rFonts w:ascii="宋体" w:hAnsi="宋体" w:cs="Arial" w:hint="eastAsia"/>
              </w:rPr>
            </w:pPr>
            <w:r w:rsidRPr="00E721A2">
              <w:lastRenderedPageBreak/>
              <w:t>9</w:t>
            </w:r>
            <w:r>
              <w:rPr>
                <w:rFonts w:hint="eastAsia"/>
              </w:rPr>
              <w:t>5</w:t>
            </w:r>
          </w:p>
        </w:tc>
        <w:tc>
          <w:tcPr>
            <w:tcW w:w="2970" w:type="dxa"/>
          </w:tcPr>
          <w:p w14:paraId="6F22654E" w14:textId="77777777" w:rsidR="00333639" w:rsidRPr="0068153F" w:rsidRDefault="00333639" w:rsidP="000D76E5">
            <w:pPr>
              <w:jc w:val="left"/>
            </w:pPr>
            <w:r>
              <w:rPr>
                <w:rFonts w:ascii="宋体" w:hAnsi="宋体" w:cs="宋体" w:hint="eastAsia"/>
                <w:color w:val="000000"/>
                <w:szCs w:val="21"/>
              </w:rPr>
              <w:t>中国民生银行股份有限公司</w:t>
            </w:r>
          </w:p>
        </w:tc>
        <w:tc>
          <w:tcPr>
            <w:tcW w:w="5529" w:type="dxa"/>
          </w:tcPr>
          <w:p w14:paraId="15956271"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注册地址：北京市西城区复兴门内大街2号</w:t>
            </w:r>
          </w:p>
          <w:p w14:paraId="1EEE3B54"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客户服务电话：95568</w:t>
            </w:r>
          </w:p>
          <w:p w14:paraId="3466DAC9"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网址：www.cmbc.com.cn</w:t>
            </w:r>
          </w:p>
        </w:tc>
      </w:tr>
      <w:tr w:rsidR="00333639" w:rsidRPr="007D16B7" w14:paraId="43116090" w14:textId="77777777" w:rsidTr="00333639">
        <w:trPr>
          <w:trHeight w:val="20"/>
        </w:trPr>
        <w:tc>
          <w:tcPr>
            <w:tcW w:w="756" w:type="dxa"/>
          </w:tcPr>
          <w:p w14:paraId="129DDEFF" w14:textId="77777777" w:rsidR="00333639" w:rsidRPr="0068153F" w:rsidRDefault="00333639" w:rsidP="000D76E5">
            <w:pPr>
              <w:rPr>
                <w:rFonts w:ascii="宋体" w:hAnsi="宋体" w:cs="Arial" w:hint="eastAsia"/>
              </w:rPr>
            </w:pPr>
            <w:r w:rsidRPr="00E721A2">
              <w:t>9</w:t>
            </w:r>
            <w:r>
              <w:rPr>
                <w:rFonts w:hint="eastAsia"/>
              </w:rPr>
              <w:t>6</w:t>
            </w:r>
          </w:p>
        </w:tc>
        <w:tc>
          <w:tcPr>
            <w:tcW w:w="2970" w:type="dxa"/>
          </w:tcPr>
          <w:p w14:paraId="4D809402" w14:textId="77777777" w:rsidR="00333639" w:rsidRPr="0068153F" w:rsidRDefault="00333639" w:rsidP="000D76E5">
            <w:pPr>
              <w:jc w:val="left"/>
            </w:pPr>
            <w:r>
              <w:rPr>
                <w:rFonts w:ascii="宋体" w:hAnsi="宋体" w:cs="宋体" w:hint="eastAsia"/>
                <w:color w:val="000000"/>
                <w:szCs w:val="21"/>
              </w:rPr>
              <w:t>邮储银行“邮你同赢平台”</w:t>
            </w:r>
          </w:p>
        </w:tc>
        <w:tc>
          <w:tcPr>
            <w:tcW w:w="5529" w:type="dxa"/>
          </w:tcPr>
          <w:p w14:paraId="58BAF37B"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171B9EF6" w14:textId="77777777" w:rsidR="00333639" w:rsidRDefault="00333639" w:rsidP="000D76E5">
            <w:pPr>
              <w:jc w:val="left"/>
              <w:rPr>
                <w:rFonts w:ascii="宋体" w:hAnsi="宋体" w:cs="Calibri" w:hint="eastAsia"/>
                <w:color w:val="000000"/>
                <w:szCs w:val="21"/>
              </w:rPr>
            </w:pPr>
            <w:r>
              <w:rPr>
                <w:rFonts w:ascii="宋体" w:hAnsi="宋体" w:cs="Calibri" w:hint="eastAsia"/>
                <w:color w:val="000000"/>
                <w:szCs w:val="21"/>
              </w:rPr>
              <w:t>客户服务电话：95580</w:t>
            </w:r>
          </w:p>
          <w:p w14:paraId="19ADFEB7" w14:textId="77777777" w:rsidR="00333639" w:rsidRPr="0068153F" w:rsidRDefault="00333639" w:rsidP="000D76E5">
            <w:pPr>
              <w:snapToGrid w:val="0"/>
              <w:rPr>
                <w:rFonts w:ascii="宋体" w:hAnsi="宋体" w:cs="Calibri" w:hint="eastAsia"/>
                <w:color w:val="000000"/>
                <w:szCs w:val="21"/>
              </w:rPr>
            </w:pPr>
            <w:r>
              <w:rPr>
                <w:rFonts w:ascii="宋体" w:hAnsi="宋体" w:cs="Calibri" w:hint="eastAsia"/>
                <w:color w:val="000000"/>
                <w:szCs w:val="21"/>
              </w:rPr>
              <w:t>网址：ynty.psbc.com</w:t>
            </w:r>
          </w:p>
        </w:tc>
      </w:tr>
    </w:tbl>
    <w:p w14:paraId="6CA21D81" w14:textId="77777777" w:rsidR="007E10F1" w:rsidRPr="00E85520" w:rsidRDefault="007E10F1" w:rsidP="00230E5C">
      <w:pPr>
        <w:rPr>
          <w:rFonts w:ascii="宋体" w:hAnsi="宋体" w:hint="eastAsia"/>
          <w:color w:val="000000"/>
          <w:kern w:val="0"/>
          <w:sz w:val="24"/>
        </w:rPr>
      </w:pPr>
    </w:p>
    <w:p w14:paraId="2252E0C4" w14:textId="77777777" w:rsidR="00D04107" w:rsidRDefault="000C2DB0">
      <w:pPr>
        <w:spacing w:line="360" w:lineRule="auto"/>
        <w:ind w:firstLineChars="200" w:firstLine="480"/>
        <w:rPr>
          <w:rFonts w:ascii="宋体" w:hAnsi="宋体" w:hint="eastAsia"/>
          <w:color w:val="000000"/>
          <w:kern w:val="0"/>
          <w:sz w:val="24"/>
        </w:rPr>
      </w:pPr>
      <w:bookmarkStart w:id="30" w:name="_Toc88969235"/>
      <w:r>
        <w:rPr>
          <w:rFonts w:ascii="宋体" w:hAnsi="宋体" w:hint="eastAsia"/>
          <w:color w:val="000000"/>
          <w:kern w:val="0"/>
          <w:sz w:val="24"/>
        </w:rPr>
        <w:t>（二）</w:t>
      </w:r>
      <w:bookmarkEnd w:id="30"/>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1" w:name="_Toc88969236"/>
      <w:r>
        <w:rPr>
          <w:rFonts w:ascii="宋体" w:hAnsi="宋体" w:hint="eastAsia"/>
          <w:color w:val="000000"/>
          <w:kern w:val="0"/>
          <w:sz w:val="24"/>
        </w:rPr>
        <w:t>（三）出具法律意见书的律师事务所</w:t>
      </w:r>
      <w:bookmarkEnd w:id="31"/>
    </w:p>
    <w:p w14:paraId="77369C50" w14:textId="77777777" w:rsidR="00D04107" w:rsidRDefault="000C2DB0">
      <w:pPr>
        <w:spacing w:line="360" w:lineRule="auto"/>
        <w:ind w:firstLineChars="200" w:firstLine="480"/>
        <w:rPr>
          <w:rFonts w:ascii="宋体" w:hAnsi="宋体" w:hint="eastAsia"/>
          <w:color w:val="000000"/>
          <w:kern w:val="0"/>
          <w:sz w:val="24"/>
        </w:rPr>
      </w:pPr>
      <w:bookmarkStart w:id="32"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32"/>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lastRenderedPageBreak/>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33" w:name="_Toc78378586"/>
      <w:bookmarkStart w:id="34" w:name="_Toc256666916"/>
      <w:bookmarkStart w:id="35" w:name="_Toc194043642"/>
      <w:bookmarkStart w:id="36" w:name="_Toc221612260"/>
      <w:bookmarkStart w:id="37" w:name="_Toc221612040"/>
      <w:bookmarkStart w:id="38" w:name="_Toc256666796"/>
      <w:bookmarkStart w:id="39" w:name="_Toc15792"/>
      <w:bookmarkStart w:id="40" w:name="_Toc482624796"/>
      <w:r w:rsidR="0020295B">
        <w:rPr>
          <w:rFonts w:ascii="宋体" w:hAnsi="宋体" w:hint="eastAsia"/>
          <w:color w:val="000000"/>
          <w:kern w:val="0"/>
          <w:sz w:val="24"/>
          <w:szCs w:val="24"/>
        </w:rPr>
        <w:lastRenderedPageBreak/>
        <w:t>第六部分  基金的募集</w:t>
      </w:r>
      <w:bookmarkEnd w:id="33"/>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1"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1"/>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42"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4"/>
      <w:bookmarkEnd w:id="35"/>
      <w:bookmarkEnd w:id="36"/>
      <w:bookmarkEnd w:id="37"/>
      <w:bookmarkEnd w:id="38"/>
      <w:bookmarkEnd w:id="39"/>
      <w:bookmarkEnd w:id="40"/>
      <w:bookmarkEnd w:id="42"/>
    </w:p>
    <w:p w14:paraId="747947DA" w14:textId="77777777" w:rsidR="00D04107" w:rsidRDefault="000C2DB0">
      <w:pPr>
        <w:spacing w:line="360" w:lineRule="auto"/>
        <w:ind w:firstLineChars="200" w:firstLine="480"/>
        <w:rPr>
          <w:rFonts w:ascii="宋体" w:hAnsi="宋体" w:hint="eastAsia"/>
          <w:color w:val="000000"/>
          <w:kern w:val="0"/>
          <w:sz w:val="24"/>
        </w:rPr>
      </w:pPr>
      <w:bookmarkStart w:id="43" w:name="_Toc15118260"/>
      <w:bookmarkStart w:id="44" w:name="_Toc79392603"/>
      <w:bookmarkStart w:id="45" w:name="_Toc88969251"/>
      <w:bookmarkStart w:id="46"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7" w:name="_Hlt88901063"/>
      <w:bookmarkStart w:id="48" w:name="_Hlt88829107"/>
      <w:bookmarkStart w:id="49" w:name="_Hlt88821597"/>
      <w:bookmarkStart w:id="50" w:name="_Toc240112314"/>
      <w:bookmarkStart w:id="51" w:name="_Toc256666797"/>
      <w:bookmarkStart w:id="52" w:name="_Toc256666917"/>
      <w:bookmarkEnd w:id="43"/>
      <w:bookmarkEnd w:id="44"/>
      <w:bookmarkEnd w:id="45"/>
      <w:bookmarkEnd w:id="46"/>
      <w:bookmarkEnd w:id="47"/>
      <w:bookmarkEnd w:id="48"/>
      <w:bookmarkEnd w:id="49"/>
    </w:p>
    <w:bookmarkEnd w:id="50"/>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53" w:name="_Toc78378589"/>
      <w:bookmarkStart w:id="54" w:name="_Toc23324"/>
      <w:bookmarkStart w:id="55" w:name="_Toc482624798"/>
      <w:bookmarkStart w:id="56" w:name="_Toc55791176"/>
      <w:bookmarkStart w:id="57" w:name="_Toc88969266"/>
      <w:bookmarkStart w:id="58" w:name="_Toc256666918"/>
      <w:bookmarkStart w:id="59" w:name="_Toc256666798"/>
      <w:bookmarkEnd w:id="51"/>
      <w:bookmarkEnd w:id="52"/>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3"/>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w:t>
      </w:r>
      <w:r>
        <w:rPr>
          <w:rFonts w:hint="eastAsia"/>
          <w:sz w:val="24"/>
        </w:rPr>
        <w:lastRenderedPageBreak/>
        <w:t>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60"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4"/>
      <w:bookmarkEnd w:id="55"/>
      <w:bookmarkEnd w:id="60"/>
    </w:p>
    <w:p w14:paraId="0A3FF71B" w14:textId="77777777" w:rsidR="00D04107" w:rsidRDefault="000C2DB0">
      <w:pPr>
        <w:spacing w:line="360" w:lineRule="auto"/>
        <w:ind w:firstLineChars="200" w:firstLine="480"/>
        <w:rPr>
          <w:rFonts w:ascii="宋体" w:hAnsi="宋体" w:hint="eastAsia"/>
          <w:color w:val="000000"/>
          <w:kern w:val="0"/>
          <w:sz w:val="24"/>
        </w:rPr>
      </w:pPr>
      <w:bookmarkStart w:id="61" w:name="_Toc88969271"/>
      <w:bookmarkEnd w:id="56"/>
      <w:bookmarkEnd w:id="57"/>
      <w:bookmarkEnd w:id="58"/>
      <w:bookmarkEnd w:id="59"/>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62"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2"/>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3"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63"/>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4" w:name="_Hlt88821694"/>
      <w:bookmarkStart w:id="65" w:name="_Hlt81032199"/>
      <w:bookmarkStart w:id="66" w:name="_Toc256666799"/>
      <w:bookmarkStart w:id="67" w:name="_Toc256666919"/>
      <w:bookmarkEnd w:id="64"/>
      <w:bookmarkEnd w:id="65"/>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71C543E1"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3D5246">
        <w:rPr>
          <w:rFonts w:ascii="宋体" w:hAnsi="宋体" w:hint="eastAsia"/>
          <w:bCs/>
          <w:sz w:val="24"/>
        </w:rPr>
        <w:t>2024</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3D5246"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3D5246" w:rsidRDefault="003D5246" w:rsidP="003D5246">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3D5246" w:rsidRDefault="003D5246" w:rsidP="003D5246">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37CA0F9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5DC5E40F" w:rsidR="003D5246" w:rsidRDefault="003D5246" w:rsidP="003D5246">
            <w:pPr>
              <w:pStyle w:val="biaogeright"/>
              <w:wordWrap w:val="0"/>
              <w:rPr>
                <w:rFonts w:hint="eastAsia"/>
              </w:rPr>
            </w:pPr>
            <w:r w:rsidRPr="00346864">
              <w:rPr>
                <w:rFonts w:hAnsi="Calibri"/>
                <w:color w:val="000000"/>
              </w:rPr>
              <w:t>69.87</w:t>
            </w:r>
          </w:p>
        </w:tc>
      </w:tr>
      <w:tr w:rsidR="003D5246"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3D5246" w:rsidRDefault="003D5246" w:rsidP="003D5246">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0BCAEE1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031DA023" w:rsidR="003D5246" w:rsidRDefault="003D5246" w:rsidP="003D5246">
            <w:pPr>
              <w:pStyle w:val="biaogeright"/>
              <w:wordWrap w:val="0"/>
              <w:rPr>
                <w:rFonts w:hint="eastAsia"/>
              </w:rPr>
            </w:pPr>
            <w:r w:rsidRPr="00346864">
              <w:rPr>
                <w:rFonts w:hAnsi="Calibri"/>
                <w:color w:val="000000"/>
              </w:rPr>
              <w:t>69.87</w:t>
            </w:r>
          </w:p>
        </w:tc>
      </w:tr>
      <w:tr w:rsidR="003D5246"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3D5246" w:rsidRDefault="003D5246" w:rsidP="003D5246">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2950AC6"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4ACB2047" w:rsidR="003D5246" w:rsidRDefault="003D5246" w:rsidP="003D5246">
            <w:pPr>
              <w:pStyle w:val="biaogeright"/>
              <w:wordWrap w:val="0"/>
              <w:rPr>
                <w:rFonts w:hint="eastAsia"/>
              </w:rPr>
            </w:pPr>
            <w:r w:rsidRPr="00346864">
              <w:rPr>
                <w:rFonts w:hAnsi="Calibri"/>
                <w:color w:val="000000"/>
              </w:rPr>
              <w:t>-</w:t>
            </w:r>
          </w:p>
        </w:tc>
      </w:tr>
      <w:tr w:rsidR="003D5246"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3D5246" w:rsidRDefault="003D5246" w:rsidP="003D5246">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3D5246" w:rsidRDefault="003D5246" w:rsidP="003D5246">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6DA2262C" w:rsidR="003D5246" w:rsidRDefault="003D5246" w:rsidP="003D5246">
            <w:pPr>
              <w:pStyle w:val="biaogeright"/>
              <w:wordWrap w:val="0"/>
              <w:rPr>
                <w:rFonts w:hint="eastAsia"/>
              </w:rPr>
            </w:pPr>
            <w:r w:rsidRPr="00346864">
              <w:rPr>
                <w:rFonts w:hAnsi="Calibri"/>
                <w:color w:val="000000"/>
              </w:rPr>
              <w:t>1,941,386,623.96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009F52C9" w:rsidR="003D5246" w:rsidRDefault="003D5246" w:rsidP="003D5246">
            <w:pPr>
              <w:pStyle w:val="biaogeright"/>
              <w:wordWrap w:val="0"/>
              <w:rPr>
                <w:rFonts w:hint="eastAsia"/>
              </w:rPr>
            </w:pPr>
            <w:r w:rsidRPr="00346864">
              <w:rPr>
                <w:rFonts w:hAnsi="Calibri"/>
                <w:color w:val="000000"/>
              </w:rPr>
              <w:t>23.41</w:t>
            </w:r>
          </w:p>
        </w:tc>
      </w:tr>
      <w:tr w:rsidR="003D5246"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3D5246" w:rsidRDefault="003D5246" w:rsidP="003D5246">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B37929A"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1E0016E2" w:rsidR="003D5246" w:rsidRDefault="003D5246" w:rsidP="003D5246">
            <w:pPr>
              <w:pStyle w:val="biaogeright"/>
              <w:wordWrap w:val="0"/>
              <w:rPr>
                <w:rFonts w:hint="eastAsia"/>
              </w:rPr>
            </w:pPr>
            <w:r w:rsidRPr="00346864">
              <w:rPr>
                <w:rFonts w:hAnsi="Calibri"/>
                <w:color w:val="000000"/>
              </w:rPr>
              <w:t>-</w:t>
            </w:r>
          </w:p>
        </w:tc>
      </w:tr>
      <w:tr w:rsidR="003D5246"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3D5246" w:rsidRDefault="003D5246" w:rsidP="003D5246">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3D5246" w:rsidRDefault="003D5246" w:rsidP="003D5246">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047AA190" w:rsidR="003D5246" w:rsidRDefault="003D5246" w:rsidP="003D5246">
            <w:pPr>
              <w:pStyle w:val="biaogeright"/>
              <w:wordWrap w:val="0"/>
              <w:rPr>
                <w:rFonts w:hint="eastAsia"/>
              </w:rPr>
            </w:pPr>
            <w:r w:rsidRPr="00346864">
              <w:rPr>
                <w:rFonts w:hAnsi="Calibri"/>
                <w:color w:val="000000"/>
              </w:rPr>
              <w:t>452,309,974.48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6F94D366" w:rsidR="003D5246" w:rsidRDefault="003D5246" w:rsidP="003D5246">
            <w:pPr>
              <w:pStyle w:val="biaogeright"/>
              <w:wordWrap w:val="0"/>
              <w:rPr>
                <w:rFonts w:hint="eastAsia"/>
              </w:rPr>
            </w:pPr>
            <w:r w:rsidRPr="00346864">
              <w:rPr>
                <w:rFonts w:hAnsi="Calibri"/>
                <w:color w:val="000000"/>
              </w:rPr>
              <w:t>5.45</w:t>
            </w:r>
          </w:p>
        </w:tc>
      </w:tr>
      <w:tr w:rsidR="003D5246"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3D5246" w:rsidRDefault="003D5246" w:rsidP="003D5246">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3D5246" w:rsidRDefault="003D5246" w:rsidP="003D5246">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3B7ED1D6" w:rsidR="003D5246" w:rsidRDefault="003D5246" w:rsidP="003D5246">
            <w:pPr>
              <w:pStyle w:val="biaogeright"/>
              <w:wordWrap w:val="0"/>
              <w:rPr>
                <w:rFonts w:hint="eastAsia"/>
              </w:rPr>
            </w:pPr>
            <w:r w:rsidRPr="00346864">
              <w:rPr>
                <w:rFonts w:hAnsi="Calibri"/>
                <w:color w:val="000000"/>
              </w:rPr>
              <w:t>105,344,433.96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0B44DA3C" w:rsidR="003D5246" w:rsidRDefault="003D5246" w:rsidP="003D5246">
            <w:pPr>
              <w:pStyle w:val="biaogeright"/>
              <w:wordWrap w:val="0"/>
              <w:rPr>
                <w:rFonts w:hint="eastAsia"/>
              </w:rPr>
            </w:pPr>
            <w:r w:rsidRPr="00346864">
              <w:rPr>
                <w:rFonts w:hAnsi="Calibri"/>
                <w:color w:val="000000"/>
              </w:rPr>
              <w:t>1.27</w:t>
            </w:r>
          </w:p>
        </w:tc>
      </w:tr>
      <w:tr w:rsidR="003D5246"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3D5246" w:rsidRDefault="003D5246" w:rsidP="003D5246">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3D5246" w:rsidRDefault="003D5246" w:rsidP="003D5246">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B74DAF4" w:rsidR="003D5246" w:rsidRDefault="003D5246" w:rsidP="003D5246">
            <w:pPr>
              <w:pStyle w:val="biaogeright"/>
              <w:wordWrap w:val="0"/>
              <w:rPr>
                <w:rFonts w:hint="eastAsia"/>
              </w:rPr>
            </w:pPr>
            <w:r w:rsidRPr="00346864">
              <w:rPr>
                <w:rFonts w:hAnsi="Calibri"/>
                <w:color w:val="000000"/>
              </w:rPr>
              <w:t>8,294,390,729.50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D00B474" w:rsidR="003D5246" w:rsidRDefault="003D5246" w:rsidP="003D5246">
            <w:pPr>
              <w:pStyle w:val="biaogeright"/>
              <w:wordWrap w:val="0"/>
              <w:rPr>
                <w:rFonts w:hint="eastAsia"/>
              </w:rPr>
            </w:pPr>
            <w:r w:rsidRPr="00346864">
              <w:rPr>
                <w:rFonts w:hAnsi="Calibri"/>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3D5246"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3D5246" w:rsidRDefault="003D5246" w:rsidP="003D5246">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3D5246" w:rsidRDefault="003D5246" w:rsidP="003D5246">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F17C30C"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6DA27567" w:rsidR="003D5246" w:rsidRPr="000C1447" w:rsidRDefault="003D5246" w:rsidP="003D5246">
            <w:pPr>
              <w:pStyle w:val="biaogecenter"/>
              <w:rPr>
                <w:rFonts w:hAnsi="Calibri"/>
                <w:color w:val="000000"/>
              </w:rPr>
            </w:pPr>
            <w:r w:rsidRPr="00B04561">
              <w:rPr>
                <w:rFonts w:hAnsi="等线"/>
                <w:color w:val="000000"/>
              </w:rPr>
              <w:t>2.94</w:t>
            </w:r>
          </w:p>
        </w:tc>
      </w:tr>
      <w:tr w:rsidR="003D5246"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C7EECA7"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7C497C6F" w:rsidR="003D5246" w:rsidRPr="000C1447" w:rsidRDefault="003D5246" w:rsidP="003D5246">
            <w:pPr>
              <w:pStyle w:val="biaogecenter"/>
              <w:rPr>
                <w:rFonts w:hAnsi="Calibri"/>
                <w:color w:val="000000"/>
              </w:rPr>
            </w:pPr>
            <w:r w:rsidRPr="00B04561">
              <w:rPr>
                <w:rFonts w:hAnsi="等线"/>
                <w:color w:val="000000"/>
              </w:rPr>
              <w:t>-</w:t>
            </w:r>
          </w:p>
        </w:tc>
      </w:tr>
      <w:tr w:rsidR="003D5246"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3D5246" w:rsidRDefault="003D5246" w:rsidP="003D5246">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3D5246" w:rsidRDefault="003D5246" w:rsidP="003D5246">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2A37B040" w:rsidR="003D5246" w:rsidRPr="000C1447" w:rsidRDefault="003D5246" w:rsidP="003D5246">
            <w:pPr>
              <w:pStyle w:val="biaogecenter"/>
              <w:ind w:left="0"/>
              <w:rPr>
                <w:rFonts w:hAnsi="Calibri"/>
                <w:color w:val="000000"/>
              </w:rPr>
            </w:pPr>
            <w:r w:rsidRPr="00B04561">
              <w:rPr>
                <w:rFonts w:hAnsi="等线"/>
                <w:color w:val="000000"/>
              </w:rPr>
              <w:t>888,724,450.82</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35715FE4" w:rsidR="003D5246" w:rsidRPr="000C1447" w:rsidRDefault="003D5246" w:rsidP="003D5246">
            <w:pPr>
              <w:pStyle w:val="biaogecenter"/>
              <w:rPr>
                <w:rFonts w:hAnsi="Calibri"/>
                <w:color w:val="000000"/>
              </w:rPr>
            </w:pPr>
            <w:r w:rsidRPr="00B04561">
              <w:rPr>
                <w:rFonts w:hAnsi="等线"/>
                <w:color w:val="000000"/>
              </w:rPr>
              <w:t>12.01</w:t>
            </w:r>
          </w:p>
        </w:tc>
      </w:tr>
      <w:tr w:rsidR="003D5246"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59788318"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7F4A24AE" w:rsidR="003D5246" w:rsidRPr="000C1447" w:rsidRDefault="003D5246" w:rsidP="003D5246">
            <w:pPr>
              <w:pStyle w:val="biaogecenter"/>
              <w:rPr>
                <w:rFonts w:hAnsi="Calibri"/>
                <w:color w:val="000000"/>
              </w:rPr>
            </w:pPr>
            <w:r w:rsidRPr="00B04561">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3D5246"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3D5246" w:rsidRDefault="003D5246" w:rsidP="003D5246">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5A6E15CE" w:rsidR="003D5246" w:rsidRDefault="003D5246" w:rsidP="003D5246">
            <w:pPr>
              <w:pStyle w:val="biaogeright"/>
              <w:wordWrap w:val="0"/>
              <w:rPr>
                <w:rFonts w:hint="eastAsia"/>
              </w:rPr>
            </w:pPr>
            <w:r w:rsidRPr="00B04561">
              <w:rPr>
                <w:rFonts w:hAnsi="等线"/>
                <w:color w:val="000000"/>
              </w:rPr>
              <w:t>71</w:t>
            </w:r>
          </w:p>
        </w:tc>
      </w:tr>
      <w:tr w:rsidR="003D5246"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3D5246" w:rsidRDefault="003D5246" w:rsidP="003D5246">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C475D92" w:rsidR="003D5246" w:rsidRDefault="003D5246" w:rsidP="003D5246">
            <w:pPr>
              <w:pStyle w:val="biaogeright"/>
              <w:wordWrap w:val="0"/>
              <w:rPr>
                <w:rFonts w:hint="eastAsia"/>
              </w:rPr>
            </w:pPr>
            <w:r w:rsidRPr="00B04561">
              <w:rPr>
                <w:rFonts w:hAnsi="等线"/>
                <w:color w:val="000000"/>
              </w:rPr>
              <w:t>90</w:t>
            </w:r>
          </w:p>
        </w:tc>
      </w:tr>
      <w:tr w:rsidR="003D5246"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3D5246" w:rsidRDefault="003D5246" w:rsidP="003D5246">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68DD8CCB" w:rsidR="003D5246" w:rsidRDefault="003D5246" w:rsidP="003D5246">
            <w:pPr>
              <w:pStyle w:val="biaogeright"/>
              <w:wordWrap w:val="0"/>
              <w:rPr>
                <w:rFonts w:hint="eastAsia"/>
              </w:rPr>
            </w:pPr>
            <w:r w:rsidRPr="00B04561">
              <w:rPr>
                <w:rFonts w:hAnsi="等线"/>
                <w:color w:val="000000"/>
              </w:rPr>
              <w:t>36</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3D5246"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3D5246" w:rsidRDefault="003D5246" w:rsidP="003D5246">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3D5246" w:rsidRDefault="003D5246" w:rsidP="003D5246">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166F3106" w:rsidR="003D5246" w:rsidRDefault="003D5246" w:rsidP="003D5246">
            <w:pPr>
              <w:pStyle w:val="biaogeright"/>
              <w:wordWrap w:val="0"/>
              <w:rPr>
                <w:rFonts w:hint="eastAsia"/>
              </w:rPr>
            </w:pPr>
            <w:r w:rsidRPr="00B04561">
              <w:rPr>
                <w:rFonts w:hAnsi="等线"/>
                <w:color w:val="000000"/>
              </w:rPr>
              <w:t>58.96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42B86E86" w:rsidR="003D5246" w:rsidRDefault="003D5246" w:rsidP="003D5246">
            <w:pPr>
              <w:pStyle w:val="biaogeright"/>
              <w:wordWrap w:val="0"/>
              <w:rPr>
                <w:rFonts w:hint="eastAsia"/>
              </w:rPr>
            </w:pPr>
            <w:r w:rsidRPr="00B04561">
              <w:rPr>
                <w:rFonts w:hAnsi="等线"/>
                <w:color w:val="000000"/>
              </w:rPr>
              <w:t>12.01</w:t>
            </w:r>
          </w:p>
        </w:tc>
      </w:tr>
      <w:tr w:rsidR="003D5246"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3874DF20"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6A09D4C" w:rsidR="003D5246" w:rsidRDefault="003D5246" w:rsidP="003D5246">
            <w:pPr>
              <w:pStyle w:val="biaogeright"/>
              <w:wordWrap w:val="0"/>
              <w:rPr>
                <w:rFonts w:hint="eastAsia"/>
              </w:rPr>
            </w:pPr>
            <w:r w:rsidRPr="00B04561">
              <w:rPr>
                <w:rFonts w:hAnsi="等线"/>
                <w:color w:val="000000"/>
              </w:rPr>
              <w:t>-</w:t>
            </w:r>
          </w:p>
        </w:tc>
      </w:tr>
      <w:tr w:rsidR="003D5246"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3D5246" w:rsidRDefault="003D5246" w:rsidP="003D5246">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3D5246" w:rsidRDefault="003D5246" w:rsidP="003D5246">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0ABF622D" w:rsidR="003D5246" w:rsidRDefault="003D5246" w:rsidP="003D5246">
            <w:pPr>
              <w:pStyle w:val="biaogeright"/>
              <w:wordWrap w:val="0"/>
              <w:rPr>
                <w:rFonts w:hint="eastAsia"/>
              </w:rPr>
            </w:pPr>
            <w:r w:rsidRPr="00B04561">
              <w:rPr>
                <w:rFonts w:hAnsi="等线"/>
                <w:color w:val="000000"/>
              </w:rPr>
              <w:t>22.16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B260BAC" w:rsidR="003D5246" w:rsidRDefault="003D5246" w:rsidP="003D5246">
            <w:pPr>
              <w:pStyle w:val="biaogeright"/>
              <w:wordWrap w:val="0"/>
              <w:rPr>
                <w:rFonts w:hint="eastAsia"/>
              </w:rPr>
            </w:pPr>
            <w:r w:rsidRPr="00B04561">
              <w:rPr>
                <w:rFonts w:hAnsi="等线"/>
                <w:color w:val="000000"/>
              </w:rPr>
              <w:t>-</w:t>
            </w:r>
          </w:p>
        </w:tc>
      </w:tr>
      <w:tr w:rsidR="003D5246"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2D9AAF96"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224EC8C3" w:rsidR="003D5246" w:rsidRDefault="003D5246" w:rsidP="003D5246">
            <w:pPr>
              <w:pStyle w:val="biaogeright"/>
              <w:wordWrap w:val="0"/>
              <w:rPr>
                <w:rFonts w:hint="eastAsia"/>
              </w:rPr>
            </w:pPr>
            <w:r w:rsidRPr="00B04561">
              <w:rPr>
                <w:rFonts w:hAnsi="等线"/>
                <w:color w:val="000000"/>
              </w:rPr>
              <w:t>-</w:t>
            </w:r>
          </w:p>
        </w:tc>
      </w:tr>
      <w:tr w:rsidR="003D5246"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3D5246" w:rsidRDefault="003D5246" w:rsidP="003D5246">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3D5246" w:rsidRDefault="003D5246" w:rsidP="003D5246">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4378AE51" w:rsidR="003D5246" w:rsidRDefault="003D5246" w:rsidP="003D5246">
            <w:pPr>
              <w:pStyle w:val="biaogeright"/>
              <w:wordWrap w:val="0"/>
              <w:rPr>
                <w:rFonts w:hint="eastAsia"/>
              </w:rPr>
            </w:pPr>
            <w:r w:rsidRPr="00B04561">
              <w:rPr>
                <w:rFonts w:hAnsi="等线"/>
                <w:color w:val="000000"/>
              </w:rPr>
              <w:t>4.81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07C42C3A" w:rsidR="003D5246" w:rsidRDefault="003D5246" w:rsidP="003D5246">
            <w:pPr>
              <w:pStyle w:val="biaogeright"/>
              <w:wordWrap w:val="0"/>
              <w:rPr>
                <w:rFonts w:hint="eastAsia"/>
              </w:rPr>
            </w:pPr>
            <w:r w:rsidRPr="00B04561">
              <w:rPr>
                <w:rFonts w:hAnsi="等线"/>
                <w:color w:val="000000"/>
              </w:rPr>
              <w:t>-</w:t>
            </w:r>
          </w:p>
        </w:tc>
      </w:tr>
      <w:tr w:rsidR="003D5246"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0BE15589"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5E9B1F8A" w:rsidR="003D5246" w:rsidRDefault="003D5246" w:rsidP="003D5246">
            <w:pPr>
              <w:pStyle w:val="biaogeright"/>
              <w:wordWrap w:val="0"/>
              <w:rPr>
                <w:rFonts w:hint="eastAsia"/>
              </w:rPr>
            </w:pPr>
            <w:r w:rsidRPr="00B04561">
              <w:rPr>
                <w:rFonts w:hAnsi="等线"/>
                <w:color w:val="000000"/>
              </w:rPr>
              <w:t>-</w:t>
            </w:r>
          </w:p>
        </w:tc>
      </w:tr>
      <w:tr w:rsidR="003D5246"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3D5246" w:rsidRDefault="003D5246" w:rsidP="003D5246">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3D5246" w:rsidRDefault="003D5246" w:rsidP="003D5246">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0015E8DF" w:rsidR="003D5246" w:rsidRDefault="003D5246" w:rsidP="003D5246">
            <w:pPr>
              <w:pStyle w:val="biaogeright"/>
              <w:wordWrap w:val="0"/>
              <w:rPr>
                <w:rFonts w:hint="eastAsia"/>
              </w:rPr>
            </w:pPr>
            <w:r w:rsidRPr="00B04561">
              <w:rPr>
                <w:rFonts w:hAnsi="等线"/>
                <w:color w:val="000000"/>
              </w:rPr>
              <w:t>1.84</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63937087" w:rsidR="003D5246" w:rsidRDefault="003D5246" w:rsidP="003D5246">
            <w:pPr>
              <w:pStyle w:val="biaogeright"/>
              <w:wordWrap w:val="0"/>
              <w:rPr>
                <w:rFonts w:hint="eastAsia"/>
              </w:rPr>
            </w:pPr>
            <w:r w:rsidRPr="00B04561">
              <w:rPr>
                <w:rFonts w:hAnsi="等线"/>
                <w:color w:val="000000"/>
              </w:rPr>
              <w:t>-</w:t>
            </w:r>
          </w:p>
        </w:tc>
      </w:tr>
      <w:tr w:rsidR="003D5246"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2A50C9C1"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858C900" w:rsidR="003D5246" w:rsidRDefault="003D5246" w:rsidP="003D5246">
            <w:pPr>
              <w:pStyle w:val="biaogeright"/>
              <w:wordWrap w:val="0"/>
              <w:rPr>
                <w:rFonts w:hint="eastAsia"/>
              </w:rPr>
            </w:pPr>
            <w:r w:rsidRPr="00B04561">
              <w:rPr>
                <w:rFonts w:hAnsi="等线"/>
                <w:color w:val="000000"/>
              </w:rPr>
              <w:t>-</w:t>
            </w:r>
          </w:p>
        </w:tc>
      </w:tr>
      <w:tr w:rsidR="003D5246"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3D5246" w:rsidRDefault="003D5246" w:rsidP="003D5246">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3D5246" w:rsidRDefault="003D5246" w:rsidP="003D5246">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012407AE" w:rsidR="003D5246" w:rsidRDefault="003D5246" w:rsidP="003D5246">
            <w:pPr>
              <w:pStyle w:val="biaogeright"/>
              <w:wordWrap w:val="0"/>
              <w:rPr>
                <w:rFonts w:hint="eastAsia"/>
              </w:rPr>
            </w:pPr>
            <w:r w:rsidRPr="00B04561">
              <w:rPr>
                <w:rFonts w:hAnsi="等线"/>
                <w:color w:val="000000"/>
              </w:rPr>
              <w:t>23.41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5E47494B" w:rsidR="003D5246" w:rsidRDefault="003D5246" w:rsidP="003D5246">
            <w:pPr>
              <w:pStyle w:val="biaogeright"/>
              <w:wordWrap w:val="0"/>
              <w:rPr>
                <w:rFonts w:hint="eastAsia"/>
              </w:rPr>
            </w:pPr>
            <w:r w:rsidRPr="00B04561">
              <w:rPr>
                <w:rFonts w:hAnsi="等线"/>
                <w:color w:val="000000"/>
              </w:rPr>
              <w:t>-</w:t>
            </w:r>
          </w:p>
        </w:tc>
      </w:tr>
      <w:tr w:rsidR="003D5246"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6FD3AD18"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26A457C6" w:rsidR="003D5246" w:rsidRDefault="003D5246" w:rsidP="003D5246">
            <w:pPr>
              <w:pStyle w:val="biaogeright"/>
              <w:wordWrap w:val="0"/>
              <w:rPr>
                <w:rFonts w:hint="eastAsia"/>
              </w:rPr>
            </w:pPr>
            <w:r w:rsidRPr="00B04561">
              <w:rPr>
                <w:rFonts w:hAnsi="等线"/>
                <w:color w:val="000000"/>
              </w:rPr>
              <w:t>-</w:t>
            </w:r>
          </w:p>
        </w:tc>
      </w:tr>
      <w:tr w:rsidR="003D5246"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3D5246" w:rsidRDefault="003D5246" w:rsidP="003D5246">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09C809B2" w:rsidR="003D5246" w:rsidRDefault="003D5246" w:rsidP="003D5246">
            <w:pPr>
              <w:pStyle w:val="biaogeright"/>
              <w:wordWrap w:val="0"/>
              <w:rPr>
                <w:rFonts w:hint="eastAsia"/>
              </w:rPr>
            </w:pPr>
            <w:r w:rsidRPr="00B04561">
              <w:rPr>
                <w:rFonts w:hAnsi="等线"/>
                <w:color w:val="000000"/>
              </w:rPr>
              <w:t>111.18</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5A289F12" w:rsidR="003D5246" w:rsidRDefault="003D5246" w:rsidP="003D5246">
            <w:pPr>
              <w:pStyle w:val="biaogeright"/>
              <w:wordWrap w:val="0"/>
              <w:rPr>
                <w:rFonts w:hint="eastAsia"/>
              </w:rPr>
            </w:pPr>
            <w:r>
              <w:rPr>
                <w:rFonts w:hAnsi="等线" w:hint="eastAsia"/>
                <w:color w:val="000000"/>
              </w:rPr>
              <w:t>12.01</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5971AD"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5971AD" w:rsidRDefault="005971AD" w:rsidP="005971AD">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5971AD" w:rsidRDefault="005971AD" w:rsidP="005971AD">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636B5239" w:rsidR="005971AD" w:rsidRDefault="005971AD" w:rsidP="005971AD">
            <w:pPr>
              <w:pStyle w:val="biaogeright"/>
              <w:wordWrap w:val="0"/>
              <w:rPr>
                <w:rFonts w:hint="eastAsia"/>
              </w:rPr>
            </w:pPr>
            <w:r w:rsidRPr="00B04561">
              <w:rPr>
                <w:rFonts w:hAnsi="等线"/>
                <w:color w:val="000000"/>
              </w:rPr>
              <w:t>139,868,509.82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73E48FF" w:rsidR="005971AD" w:rsidRDefault="005971AD" w:rsidP="005971AD">
            <w:pPr>
              <w:pStyle w:val="biaogeright"/>
              <w:wordWrap w:val="0"/>
              <w:rPr>
                <w:rFonts w:hint="eastAsia"/>
              </w:rPr>
            </w:pPr>
            <w:r w:rsidRPr="00B04561">
              <w:rPr>
                <w:rFonts w:hAnsi="等线"/>
                <w:color w:val="000000"/>
              </w:rPr>
              <w:t>1.89</w:t>
            </w:r>
          </w:p>
        </w:tc>
      </w:tr>
      <w:tr w:rsidR="005971AD"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5971AD" w:rsidRDefault="005971AD" w:rsidP="005971AD">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5971AD" w:rsidRDefault="005971AD" w:rsidP="005971AD">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1B8334E2"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3907834" w:rsidR="005971AD" w:rsidRDefault="005971AD" w:rsidP="005971AD">
            <w:pPr>
              <w:pStyle w:val="biaogeright"/>
              <w:wordWrap w:val="0"/>
              <w:rPr>
                <w:rFonts w:hint="eastAsia"/>
              </w:rPr>
            </w:pPr>
            <w:r w:rsidRPr="00B04561">
              <w:rPr>
                <w:rFonts w:hAnsi="等线"/>
                <w:color w:val="000000"/>
              </w:rPr>
              <w:t>-</w:t>
            </w:r>
          </w:p>
        </w:tc>
      </w:tr>
      <w:tr w:rsidR="005971AD"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5971AD" w:rsidRDefault="005971AD" w:rsidP="005971AD">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5971AD" w:rsidRDefault="005971AD" w:rsidP="005971AD">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28601BEA"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0A1B9C41" w:rsidR="005971AD" w:rsidRDefault="005971AD" w:rsidP="005971AD">
            <w:pPr>
              <w:pStyle w:val="biaogeright"/>
              <w:wordWrap w:val="0"/>
              <w:rPr>
                <w:rFonts w:hint="eastAsia"/>
              </w:rPr>
            </w:pPr>
            <w:r w:rsidRPr="00B04561">
              <w:rPr>
                <w:rFonts w:hAnsi="等线"/>
                <w:color w:val="000000"/>
              </w:rPr>
              <w:t>3.99</w:t>
            </w:r>
          </w:p>
        </w:tc>
      </w:tr>
      <w:tr w:rsidR="005971AD"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5971AD" w:rsidRDefault="005971AD" w:rsidP="005971AD">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5971AD" w:rsidRDefault="005971AD" w:rsidP="005971AD">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60461E96"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D104A70" w:rsidR="005971AD" w:rsidRDefault="005971AD" w:rsidP="005971AD">
            <w:pPr>
              <w:pStyle w:val="biaogeright"/>
              <w:wordWrap w:val="0"/>
              <w:rPr>
                <w:rFonts w:hint="eastAsia"/>
              </w:rPr>
            </w:pPr>
            <w:r w:rsidRPr="00B04561">
              <w:rPr>
                <w:rFonts w:hAnsi="等线"/>
                <w:color w:val="000000"/>
              </w:rPr>
              <w:t>3.99</w:t>
            </w:r>
          </w:p>
        </w:tc>
      </w:tr>
      <w:tr w:rsidR="005971AD"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5971AD" w:rsidRDefault="005971AD" w:rsidP="005971AD">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5971AD" w:rsidRDefault="005971AD" w:rsidP="005971AD">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504A4BE" w:rsidR="005971AD" w:rsidRDefault="005971AD" w:rsidP="005971AD">
            <w:pPr>
              <w:pStyle w:val="biaogeright"/>
              <w:wordWrap w:val="0"/>
              <w:rPr>
                <w:rFonts w:hint="eastAsia"/>
              </w:rPr>
            </w:pPr>
            <w:r w:rsidRPr="00B04561">
              <w:rPr>
                <w:rFonts w:hAnsi="等线"/>
                <w:color w:val="000000"/>
              </w:rPr>
              <w:t>50,786,048.27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4E31092E" w:rsidR="005971AD" w:rsidRDefault="005971AD" w:rsidP="005971AD">
            <w:pPr>
              <w:pStyle w:val="biaogeright"/>
              <w:wordWrap w:val="0"/>
              <w:rPr>
                <w:rFonts w:hint="eastAsia"/>
              </w:rPr>
            </w:pPr>
            <w:r w:rsidRPr="00B04561">
              <w:rPr>
                <w:rFonts w:hAnsi="等线"/>
                <w:color w:val="000000"/>
              </w:rPr>
              <w:t>0.69</w:t>
            </w:r>
          </w:p>
        </w:tc>
      </w:tr>
      <w:tr w:rsidR="005971AD"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5971AD" w:rsidRDefault="005971AD" w:rsidP="005971AD">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5971AD" w:rsidRDefault="005971AD" w:rsidP="005971AD">
            <w:pPr>
              <w:pStyle w:val="biaogeleft"/>
              <w:wordWrap w:val="0"/>
              <w:rPr>
                <w:rFonts w:hint="eastAsia"/>
              </w:rPr>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4A3A02CD" w:rsidR="005971AD" w:rsidRDefault="005971AD" w:rsidP="005971AD">
            <w:pPr>
              <w:pStyle w:val="biaogeright"/>
              <w:wordWrap w:val="0"/>
              <w:rPr>
                <w:rFonts w:hint="eastAsia"/>
              </w:rPr>
            </w:pPr>
            <w:r w:rsidRPr="00B04561">
              <w:rPr>
                <w:rFonts w:hAnsi="等线"/>
                <w:color w:val="000000"/>
              </w:rPr>
              <w:t>763,390,602.38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2E8A4B30" w:rsidR="005971AD" w:rsidRDefault="005971AD" w:rsidP="005971AD">
            <w:pPr>
              <w:pStyle w:val="biaogeright"/>
              <w:wordWrap w:val="0"/>
              <w:rPr>
                <w:rFonts w:hint="eastAsia"/>
              </w:rPr>
            </w:pPr>
            <w:r w:rsidRPr="00B04561">
              <w:rPr>
                <w:rFonts w:hAnsi="等线"/>
                <w:color w:val="000000"/>
              </w:rPr>
              <w:t>10.31</w:t>
            </w:r>
          </w:p>
        </w:tc>
      </w:tr>
      <w:tr w:rsidR="005971AD"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5971AD" w:rsidRDefault="005971AD" w:rsidP="005971AD">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5971AD" w:rsidRDefault="005971AD" w:rsidP="005971AD">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A734CAE" w:rsidR="005971AD" w:rsidRDefault="005971AD" w:rsidP="005971AD">
            <w:pPr>
              <w:pStyle w:val="biaogeright"/>
              <w:wordWrap w:val="0"/>
              <w:rPr>
                <w:rFonts w:hint="eastAsia"/>
              </w:rPr>
            </w:pPr>
            <w:r w:rsidRPr="00B04561">
              <w:rPr>
                <w:rFonts w:hAnsi="等线"/>
                <w:color w:val="000000"/>
              </w:rPr>
              <w:t>30,719,898.50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04515355" w:rsidR="005971AD" w:rsidRDefault="005971AD" w:rsidP="005971AD">
            <w:pPr>
              <w:pStyle w:val="biaogeright"/>
              <w:wordWrap w:val="0"/>
              <w:rPr>
                <w:rFonts w:hint="eastAsia"/>
              </w:rPr>
            </w:pPr>
            <w:r w:rsidRPr="00B04561">
              <w:rPr>
                <w:rFonts w:hAnsi="等线"/>
                <w:color w:val="000000"/>
              </w:rPr>
              <w:t>0.42</w:t>
            </w:r>
          </w:p>
        </w:tc>
      </w:tr>
      <w:tr w:rsidR="005971AD"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5971AD" w:rsidRDefault="005971AD" w:rsidP="005971AD">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5971AD" w:rsidRDefault="005971AD" w:rsidP="005971AD">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3EF6861F" w:rsidR="005971AD" w:rsidRDefault="005971AD" w:rsidP="005971AD">
            <w:pPr>
              <w:pStyle w:val="biaogeright"/>
              <w:wordWrap w:val="0"/>
              <w:rPr>
                <w:rFonts w:hint="eastAsia"/>
              </w:rPr>
            </w:pPr>
            <w:r w:rsidRPr="00B04561">
              <w:rPr>
                <w:rFonts w:hAnsi="等线"/>
                <w:color w:val="000000"/>
              </w:rPr>
              <w:t>4,515,251,451.88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12842D7A" w:rsidR="005971AD" w:rsidRDefault="005971AD" w:rsidP="005971AD">
            <w:pPr>
              <w:pStyle w:val="biaogeright"/>
              <w:wordWrap w:val="0"/>
              <w:rPr>
                <w:rFonts w:hint="eastAsia"/>
              </w:rPr>
            </w:pPr>
            <w:r w:rsidRPr="00B04561">
              <w:rPr>
                <w:rFonts w:hAnsi="等线"/>
                <w:color w:val="000000"/>
              </w:rPr>
              <w:t>61.00</w:t>
            </w:r>
          </w:p>
        </w:tc>
      </w:tr>
      <w:tr w:rsidR="005971AD"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5971AD" w:rsidRDefault="005971AD" w:rsidP="005971AD">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5971AD" w:rsidRDefault="005971AD" w:rsidP="005971AD">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3D16F78"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44AE39BE" w:rsidR="005971AD" w:rsidRDefault="005971AD" w:rsidP="005971AD">
            <w:pPr>
              <w:pStyle w:val="biaogeright"/>
              <w:wordWrap w:val="0"/>
              <w:rPr>
                <w:rFonts w:hint="eastAsia"/>
              </w:rPr>
            </w:pPr>
            <w:r w:rsidRPr="00B04561">
              <w:rPr>
                <w:rFonts w:hAnsi="等线"/>
                <w:color w:val="000000"/>
              </w:rPr>
              <w:t>-</w:t>
            </w:r>
          </w:p>
        </w:tc>
      </w:tr>
      <w:tr w:rsidR="005971AD"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5971AD" w:rsidRDefault="005971AD" w:rsidP="005971AD">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5971AD" w:rsidRDefault="005971AD" w:rsidP="005971AD">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6AE9FE45" w:rsidR="005971AD" w:rsidRDefault="005971AD" w:rsidP="005971AD">
            <w:pPr>
              <w:pStyle w:val="biaogeright"/>
              <w:wordWrap w:val="0"/>
              <w:rPr>
                <w:rFonts w:hint="eastAsia"/>
              </w:rPr>
            </w:pPr>
            <w:r w:rsidRPr="00B04561">
              <w:rPr>
                <w:rFonts w:hAnsi="等线"/>
                <w:color w:val="000000"/>
              </w:rPr>
              <w:t>5,795,349,697.10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2DCC8B83" w:rsidR="005971AD" w:rsidRDefault="005971AD" w:rsidP="005971AD">
            <w:pPr>
              <w:pStyle w:val="biaogeright"/>
              <w:wordWrap w:val="0"/>
              <w:rPr>
                <w:rFonts w:hint="eastAsia"/>
              </w:rPr>
            </w:pPr>
            <w:r w:rsidRPr="00B04561">
              <w:rPr>
                <w:rFonts w:hAnsi="等线"/>
                <w:color w:val="000000"/>
              </w:rPr>
              <w:t>78.30</w:t>
            </w:r>
          </w:p>
        </w:tc>
      </w:tr>
      <w:tr w:rsidR="005971AD"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5971AD" w:rsidRDefault="005971AD" w:rsidP="005971AD">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5971AD" w:rsidRDefault="005971AD" w:rsidP="005971AD">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B10F08A"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3E8B0B3" w:rsidR="005971AD" w:rsidRDefault="005971AD" w:rsidP="005971AD">
            <w:pPr>
              <w:pStyle w:val="biaogeright"/>
              <w:wordWrap w:val="0"/>
              <w:rPr>
                <w:rFonts w:hint="eastAsia"/>
              </w:rPr>
            </w:pPr>
            <w:r w:rsidRPr="00B04561">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5971AD"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5971AD" w:rsidRDefault="005971AD" w:rsidP="005971AD">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40CFC9AC" w:rsidR="005971AD" w:rsidRDefault="005971AD" w:rsidP="005971AD">
            <w:pPr>
              <w:pStyle w:val="biaogeleft"/>
              <w:wordWrap w:val="0"/>
              <w:rPr>
                <w:rFonts w:hint="eastAsia"/>
              </w:rPr>
            </w:pPr>
            <w:r w:rsidRPr="00B04561">
              <w:rPr>
                <w:rFonts w:hAnsi="等线"/>
                <w:color w:val="000000"/>
              </w:rPr>
              <w:t>112415164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224C7F15" w:rsidR="005971AD" w:rsidRDefault="005971AD" w:rsidP="005971AD">
            <w:pPr>
              <w:pStyle w:val="biaogeleft"/>
              <w:wordWrap w:val="0"/>
              <w:rPr>
                <w:rFonts w:hint="eastAsia"/>
              </w:rPr>
            </w:pPr>
            <w:r w:rsidRPr="00B04561">
              <w:rPr>
                <w:rFonts w:hAnsi="等线"/>
                <w:color w:val="000000"/>
              </w:rPr>
              <w:t>24民生银行CD164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BB418E0" w:rsidR="005971AD" w:rsidRDefault="005971AD" w:rsidP="005971AD">
            <w:pPr>
              <w:pStyle w:val="biaogeright"/>
              <w:wordWrap w:val="0"/>
              <w:rPr>
                <w:rFonts w:hint="eastAsia"/>
              </w:rPr>
            </w:pPr>
            <w:r w:rsidRPr="00B04561">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2B37D1" w:rsidR="005971AD" w:rsidRDefault="005971AD" w:rsidP="005971AD">
            <w:pPr>
              <w:pStyle w:val="biaogeright"/>
              <w:wordWrap w:val="0"/>
              <w:rPr>
                <w:rFonts w:hint="eastAsia"/>
              </w:rPr>
            </w:pPr>
            <w:r w:rsidRPr="00B04561">
              <w:rPr>
                <w:rFonts w:hAnsi="等线"/>
                <w:color w:val="000000"/>
              </w:rPr>
              <w:t>249,693,745.41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5009433D" w:rsidR="005971AD" w:rsidRDefault="005971AD" w:rsidP="005971AD">
            <w:pPr>
              <w:pStyle w:val="biaogeright"/>
              <w:wordWrap w:val="0"/>
              <w:rPr>
                <w:rFonts w:hint="eastAsia"/>
              </w:rPr>
            </w:pPr>
            <w:r w:rsidRPr="00B04561">
              <w:rPr>
                <w:rFonts w:hAnsi="等线"/>
                <w:color w:val="000000"/>
              </w:rPr>
              <w:t>3.37</w:t>
            </w:r>
          </w:p>
        </w:tc>
      </w:tr>
      <w:tr w:rsidR="005971AD"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5971AD" w:rsidRDefault="005971AD" w:rsidP="005971AD">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0E654DCF" w:rsidR="005971AD" w:rsidRDefault="005971AD" w:rsidP="005971AD">
            <w:pPr>
              <w:pStyle w:val="biaogeleft"/>
              <w:wordWrap w:val="0"/>
              <w:rPr>
                <w:rFonts w:hint="eastAsia"/>
              </w:rPr>
            </w:pPr>
            <w:r w:rsidRPr="00B04561">
              <w:rPr>
                <w:rFonts w:hAnsi="等线"/>
                <w:color w:val="000000"/>
              </w:rPr>
              <w:t>112496581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1AF1D123" w:rsidR="005971AD" w:rsidRDefault="005971AD" w:rsidP="005971AD">
            <w:pPr>
              <w:pStyle w:val="biaogeleft"/>
              <w:wordWrap w:val="0"/>
              <w:rPr>
                <w:rFonts w:hint="eastAsia"/>
              </w:rPr>
            </w:pPr>
            <w:r w:rsidRPr="00B04561">
              <w:rPr>
                <w:rFonts w:hAnsi="等线"/>
                <w:color w:val="000000"/>
              </w:rPr>
              <w:t>24大连银行CD065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49F0F046"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3B3E8EFD" w:rsidR="005971AD" w:rsidRDefault="005971AD" w:rsidP="005971AD">
            <w:pPr>
              <w:pStyle w:val="biaogeright"/>
              <w:wordWrap w:val="0"/>
              <w:rPr>
                <w:rFonts w:hint="eastAsia"/>
              </w:rPr>
            </w:pPr>
            <w:r w:rsidRPr="00B04561">
              <w:rPr>
                <w:rFonts w:hAnsi="等线"/>
                <w:color w:val="000000"/>
              </w:rPr>
              <w:t>199,833,386.37</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6A00466A" w:rsidR="005971AD" w:rsidRDefault="005971AD" w:rsidP="005971AD">
            <w:pPr>
              <w:pStyle w:val="biaogeright"/>
              <w:wordWrap w:val="0"/>
              <w:rPr>
                <w:rFonts w:hint="eastAsia"/>
              </w:rPr>
            </w:pPr>
            <w:r w:rsidRPr="00B04561">
              <w:rPr>
                <w:rFonts w:hAnsi="等线"/>
                <w:color w:val="000000"/>
              </w:rPr>
              <w:t>2.70</w:t>
            </w:r>
          </w:p>
        </w:tc>
      </w:tr>
      <w:tr w:rsidR="005971AD"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5971AD" w:rsidRDefault="005971AD" w:rsidP="005971AD">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279A4DCA" w:rsidR="005971AD" w:rsidRDefault="005971AD" w:rsidP="005971AD">
            <w:pPr>
              <w:pStyle w:val="biaogeleft"/>
              <w:wordWrap w:val="0"/>
              <w:rPr>
                <w:rFonts w:hint="eastAsia"/>
              </w:rPr>
            </w:pPr>
            <w:r w:rsidRPr="00B04561">
              <w:rPr>
                <w:rFonts w:hAnsi="等线"/>
                <w:color w:val="000000"/>
              </w:rPr>
              <w:t>112413065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38A0C73F" w:rsidR="005971AD" w:rsidRDefault="005971AD" w:rsidP="005971AD">
            <w:pPr>
              <w:pStyle w:val="biaogeleft"/>
              <w:wordWrap w:val="0"/>
              <w:rPr>
                <w:rFonts w:hint="eastAsia"/>
              </w:rPr>
            </w:pPr>
            <w:r w:rsidRPr="00B04561">
              <w:rPr>
                <w:rFonts w:hAnsi="等线"/>
                <w:color w:val="000000"/>
              </w:rPr>
              <w:t>24</w:t>
            </w:r>
            <w:proofErr w:type="gramStart"/>
            <w:r w:rsidRPr="00B04561">
              <w:rPr>
                <w:rFonts w:hAnsi="等线"/>
                <w:color w:val="000000"/>
              </w:rPr>
              <w:t>浙商银行</w:t>
            </w:r>
            <w:proofErr w:type="gramEnd"/>
            <w:r w:rsidRPr="00B04561">
              <w:rPr>
                <w:rFonts w:hAnsi="等线"/>
                <w:color w:val="000000"/>
              </w:rPr>
              <w:t>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0B089DE5"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649E2425" w:rsidR="005971AD" w:rsidRDefault="005971AD" w:rsidP="005971AD">
            <w:pPr>
              <w:pStyle w:val="biaogeright"/>
              <w:wordWrap w:val="0"/>
              <w:rPr>
                <w:rFonts w:hint="eastAsia"/>
              </w:rPr>
            </w:pPr>
            <w:r w:rsidRPr="00B04561">
              <w:rPr>
                <w:rFonts w:hAnsi="等线"/>
                <w:color w:val="000000"/>
              </w:rPr>
              <w:t>199,580,491.36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1DD83FF" w:rsidR="005971AD" w:rsidRDefault="005971AD" w:rsidP="005971AD">
            <w:pPr>
              <w:pStyle w:val="biaogeright"/>
              <w:wordWrap w:val="0"/>
              <w:rPr>
                <w:rFonts w:hint="eastAsia"/>
              </w:rPr>
            </w:pPr>
            <w:r w:rsidRPr="00B04561">
              <w:rPr>
                <w:rFonts w:hAnsi="等线"/>
                <w:color w:val="000000"/>
              </w:rPr>
              <w:t>2.70</w:t>
            </w:r>
          </w:p>
        </w:tc>
      </w:tr>
      <w:tr w:rsidR="005971AD"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5971AD" w:rsidRDefault="005971AD" w:rsidP="005971AD">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A1D9E56" w:rsidR="005971AD" w:rsidRDefault="005971AD" w:rsidP="005971AD">
            <w:pPr>
              <w:pStyle w:val="biaogeleft"/>
              <w:wordWrap w:val="0"/>
              <w:rPr>
                <w:rFonts w:hint="eastAsia"/>
              </w:rPr>
            </w:pPr>
            <w:r w:rsidRPr="00B04561">
              <w:rPr>
                <w:rFonts w:hAnsi="等线"/>
                <w:color w:val="000000"/>
              </w:rPr>
              <w:t>112498062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22C89853" w:rsidR="005971AD" w:rsidRDefault="005971AD" w:rsidP="005971AD">
            <w:pPr>
              <w:pStyle w:val="biaogeleft"/>
              <w:wordWrap w:val="0"/>
              <w:rPr>
                <w:rFonts w:hint="eastAsia"/>
              </w:rPr>
            </w:pPr>
            <w:r w:rsidRPr="00B04561">
              <w:rPr>
                <w:rFonts w:hAnsi="等线"/>
                <w:color w:val="000000"/>
              </w:rPr>
              <w:t>24广州银行CD030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04885C28"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E442040" w:rsidR="005971AD" w:rsidRDefault="005971AD" w:rsidP="005971AD">
            <w:pPr>
              <w:pStyle w:val="biaogeright"/>
              <w:wordWrap w:val="0"/>
              <w:rPr>
                <w:rFonts w:hint="eastAsia"/>
              </w:rPr>
            </w:pPr>
            <w:r w:rsidRPr="00B04561">
              <w:rPr>
                <w:rFonts w:hAnsi="等线"/>
                <w:color w:val="000000"/>
              </w:rPr>
              <w:t>199,578,365.71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6964085" w:rsidR="005971AD" w:rsidRDefault="005971AD" w:rsidP="005971AD">
            <w:pPr>
              <w:pStyle w:val="biaogeright"/>
              <w:wordWrap w:val="0"/>
              <w:rPr>
                <w:rFonts w:hint="eastAsia"/>
              </w:rPr>
            </w:pPr>
            <w:r w:rsidRPr="00B04561">
              <w:rPr>
                <w:rFonts w:hAnsi="等线"/>
                <w:color w:val="000000"/>
              </w:rPr>
              <w:t>2.70</w:t>
            </w:r>
          </w:p>
        </w:tc>
      </w:tr>
      <w:tr w:rsidR="005971AD"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5971AD" w:rsidRDefault="005971AD" w:rsidP="005971AD">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1D35FF2B" w:rsidR="005971AD" w:rsidRDefault="005971AD" w:rsidP="005971AD">
            <w:pPr>
              <w:pStyle w:val="biaogeleft"/>
              <w:wordWrap w:val="0"/>
              <w:rPr>
                <w:rFonts w:hint="eastAsia"/>
              </w:rPr>
            </w:pPr>
            <w:r w:rsidRPr="00B04561">
              <w:rPr>
                <w:rFonts w:hAnsi="等线"/>
                <w:color w:val="000000"/>
              </w:rPr>
              <w:t>112415218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BCD0C0D" w:rsidR="005971AD" w:rsidRDefault="005971AD" w:rsidP="005971AD">
            <w:pPr>
              <w:pStyle w:val="biaogeleft"/>
              <w:wordWrap w:val="0"/>
              <w:rPr>
                <w:rFonts w:hint="eastAsia"/>
              </w:rPr>
            </w:pPr>
            <w:r w:rsidRPr="00B04561">
              <w:rPr>
                <w:rFonts w:hAnsi="等线"/>
                <w:color w:val="000000"/>
              </w:rPr>
              <w:t>24民生银行CD218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4541B12"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599F8543" w:rsidR="005971AD" w:rsidRDefault="005971AD" w:rsidP="005971AD">
            <w:pPr>
              <w:pStyle w:val="biaogeright"/>
              <w:wordWrap w:val="0"/>
              <w:rPr>
                <w:rFonts w:hint="eastAsia"/>
              </w:rPr>
            </w:pPr>
            <w:r w:rsidRPr="00B04561">
              <w:rPr>
                <w:rFonts w:hAnsi="等线"/>
                <w:color w:val="000000"/>
              </w:rPr>
              <w:t>199,374,565.14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57C841C4" w:rsidR="005971AD" w:rsidRDefault="005971AD" w:rsidP="005971AD">
            <w:pPr>
              <w:pStyle w:val="biaogeright"/>
              <w:wordWrap w:val="0"/>
              <w:rPr>
                <w:rFonts w:hint="eastAsia"/>
              </w:rPr>
            </w:pPr>
            <w:r w:rsidRPr="00B04561">
              <w:rPr>
                <w:rFonts w:hAnsi="等线"/>
                <w:color w:val="000000"/>
              </w:rPr>
              <w:t>2.69</w:t>
            </w:r>
          </w:p>
        </w:tc>
      </w:tr>
      <w:tr w:rsidR="005971AD"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5971AD" w:rsidRDefault="005971AD" w:rsidP="005971AD">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88FE1A8" w:rsidR="005971AD" w:rsidRDefault="005971AD" w:rsidP="005971AD">
            <w:pPr>
              <w:pStyle w:val="biaogeleft"/>
              <w:wordWrap w:val="0"/>
              <w:rPr>
                <w:rFonts w:hint="eastAsia"/>
              </w:rPr>
            </w:pPr>
            <w:r w:rsidRPr="00B04561">
              <w:rPr>
                <w:rFonts w:hAnsi="等线"/>
                <w:color w:val="000000"/>
              </w:rPr>
              <w:t>112480283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3E7A913F" w:rsidR="005971AD" w:rsidRDefault="005971AD" w:rsidP="005971AD">
            <w:pPr>
              <w:pStyle w:val="biaogeleft"/>
              <w:wordWrap w:val="0"/>
              <w:rPr>
                <w:rFonts w:hint="eastAsia"/>
              </w:rPr>
            </w:pPr>
            <w:r w:rsidRPr="00B04561">
              <w:rPr>
                <w:rFonts w:hAnsi="等线"/>
                <w:color w:val="000000"/>
              </w:rPr>
              <w:t>24天津银行CD195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F22F7DF"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B8C2BFB" w:rsidR="005971AD" w:rsidRDefault="005971AD" w:rsidP="005971AD">
            <w:pPr>
              <w:pStyle w:val="biaogeright"/>
              <w:wordWrap w:val="0"/>
              <w:rPr>
                <w:rFonts w:hint="eastAsia"/>
              </w:rPr>
            </w:pPr>
            <w:r w:rsidRPr="00B04561">
              <w:rPr>
                <w:rFonts w:hAnsi="等线"/>
                <w:color w:val="000000"/>
              </w:rPr>
              <w:t>197,105,239.84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4B8033B2" w:rsidR="005971AD" w:rsidRDefault="005971AD" w:rsidP="005971AD">
            <w:pPr>
              <w:pStyle w:val="biaogeright"/>
              <w:wordWrap w:val="0"/>
              <w:rPr>
                <w:rFonts w:hint="eastAsia"/>
              </w:rPr>
            </w:pPr>
            <w:r w:rsidRPr="00B04561">
              <w:rPr>
                <w:rFonts w:hAnsi="等线"/>
                <w:color w:val="000000"/>
              </w:rPr>
              <w:t>2.66</w:t>
            </w:r>
          </w:p>
        </w:tc>
      </w:tr>
      <w:tr w:rsidR="005971AD"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5971AD" w:rsidRDefault="005971AD" w:rsidP="005971AD">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104C02B7" w:rsidR="005971AD" w:rsidRDefault="005971AD" w:rsidP="005971AD">
            <w:pPr>
              <w:pStyle w:val="biaogeleft"/>
              <w:wordWrap w:val="0"/>
              <w:rPr>
                <w:rFonts w:hint="eastAsia"/>
              </w:rPr>
            </w:pPr>
            <w:r w:rsidRPr="00B04561">
              <w:rPr>
                <w:rFonts w:hAnsi="等线"/>
                <w:color w:val="000000"/>
              </w:rPr>
              <w:t>112480192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649C29EB" w:rsidR="005971AD" w:rsidRDefault="005971AD" w:rsidP="005971AD">
            <w:pPr>
              <w:pStyle w:val="biaogeleft"/>
              <w:wordWrap w:val="0"/>
              <w:rPr>
                <w:rFonts w:hint="eastAsia"/>
              </w:rPr>
            </w:pPr>
            <w:r w:rsidRPr="00B04561">
              <w:rPr>
                <w:rFonts w:hAnsi="等线"/>
                <w:color w:val="000000"/>
              </w:rPr>
              <w:t>24哈尔滨银行CD131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560116E1"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2D78EE8" w:rsidR="005971AD" w:rsidRDefault="005971AD" w:rsidP="005971AD">
            <w:pPr>
              <w:pStyle w:val="biaogeright"/>
              <w:wordWrap w:val="0"/>
              <w:rPr>
                <w:rFonts w:hint="eastAsia"/>
              </w:rPr>
            </w:pPr>
            <w:r w:rsidRPr="00B04561">
              <w:rPr>
                <w:rFonts w:hAnsi="等线"/>
                <w:color w:val="000000"/>
              </w:rPr>
              <w:t>196,957,342.75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2292139B" w:rsidR="005971AD" w:rsidRDefault="005971AD" w:rsidP="005971AD">
            <w:pPr>
              <w:pStyle w:val="biaogeright"/>
              <w:wordWrap w:val="0"/>
              <w:rPr>
                <w:rFonts w:hint="eastAsia"/>
              </w:rPr>
            </w:pPr>
            <w:r w:rsidRPr="00B04561">
              <w:rPr>
                <w:rFonts w:hAnsi="等线"/>
                <w:color w:val="000000"/>
              </w:rPr>
              <w:t>2.66</w:t>
            </w:r>
          </w:p>
        </w:tc>
      </w:tr>
      <w:tr w:rsidR="005971AD"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5971AD" w:rsidRDefault="005971AD" w:rsidP="005971AD">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5906D310" w:rsidR="005971AD" w:rsidRDefault="005971AD" w:rsidP="005971AD">
            <w:pPr>
              <w:pStyle w:val="biaogeleft"/>
              <w:wordWrap w:val="0"/>
              <w:rPr>
                <w:rFonts w:hint="eastAsia"/>
              </w:rPr>
            </w:pPr>
            <w:r w:rsidRPr="00B04561">
              <w:rPr>
                <w:rFonts w:hAnsi="等线"/>
                <w:color w:val="000000"/>
              </w:rPr>
              <w:t>112415230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29CD335F" w:rsidR="005971AD" w:rsidRDefault="005971AD" w:rsidP="005971AD">
            <w:pPr>
              <w:pStyle w:val="biaogeleft"/>
              <w:wordWrap w:val="0"/>
              <w:rPr>
                <w:rFonts w:hint="eastAsia"/>
              </w:rPr>
            </w:pPr>
            <w:r w:rsidRPr="00B04561">
              <w:rPr>
                <w:rFonts w:hAnsi="等线"/>
                <w:color w:val="000000"/>
              </w:rPr>
              <w:t>24民生银行CD230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40389A6E"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6893C69" w:rsidR="005971AD" w:rsidRDefault="005971AD" w:rsidP="005971AD">
            <w:pPr>
              <w:pStyle w:val="biaogeright"/>
              <w:wordWrap w:val="0"/>
              <w:rPr>
                <w:rFonts w:hint="eastAsia"/>
              </w:rPr>
            </w:pPr>
            <w:r w:rsidRPr="00B04561">
              <w:rPr>
                <w:rFonts w:hAnsi="等线"/>
                <w:color w:val="000000"/>
              </w:rPr>
              <w:t>196,302,908.35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69DF68CD" w:rsidR="005971AD" w:rsidRDefault="005971AD" w:rsidP="005971AD">
            <w:pPr>
              <w:pStyle w:val="biaogeright"/>
              <w:wordWrap w:val="0"/>
              <w:rPr>
                <w:rFonts w:hint="eastAsia"/>
              </w:rPr>
            </w:pPr>
            <w:r w:rsidRPr="00B04561">
              <w:rPr>
                <w:rFonts w:hAnsi="等线"/>
                <w:color w:val="000000"/>
              </w:rPr>
              <w:t>2.65</w:t>
            </w:r>
          </w:p>
        </w:tc>
      </w:tr>
      <w:tr w:rsidR="005971AD"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5971AD" w:rsidRDefault="005971AD" w:rsidP="005971AD">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3AC46673" w:rsidR="005971AD" w:rsidRDefault="005971AD" w:rsidP="005971AD">
            <w:pPr>
              <w:pStyle w:val="biaogeleft"/>
              <w:wordWrap w:val="0"/>
              <w:rPr>
                <w:rFonts w:hint="eastAsia"/>
              </w:rPr>
            </w:pPr>
            <w:r w:rsidRPr="00B04561">
              <w:rPr>
                <w:rFonts w:hAnsi="等线"/>
                <w:color w:val="000000"/>
              </w:rPr>
              <w:t>112316077</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28CC4003" w:rsidR="005971AD" w:rsidRDefault="005971AD" w:rsidP="005971AD">
            <w:pPr>
              <w:pStyle w:val="biaogeleft"/>
              <w:wordWrap w:val="0"/>
              <w:rPr>
                <w:rFonts w:hint="eastAsia"/>
              </w:rPr>
            </w:pPr>
            <w:r w:rsidRPr="00B04561">
              <w:rPr>
                <w:rFonts w:hAnsi="等线"/>
                <w:color w:val="000000"/>
              </w:rPr>
              <w:t>23上海银行CD077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3EC083CA" w:rsidR="005971AD" w:rsidRDefault="005971AD" w:rsidP="005971AD">
            <w:pPr>
              <w:pStyle w:val="biaogeright"/>
              <w:wordWrap w:val="0"/>
              <w:rPr>
                <w:rFonts w:hint="eastAsia"/>
              </w:rPr>
            </w:pPr>
            <w:r w:rsidRPr="00B04561">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A8CA7E8" w:rsidR="005971AD" w:rsidRDefault="005971AD" w:rsidP="005971AD">
            <w:pPr>
              <w:pStyle w:val="biaogeright"/>
              <w:wordWrap w:val="0"/>
              <w:rPr>
                <w:rFonts w:hint="eastAsia"/>
              </w:rPr>
            </w:pPr>
            <w:r w:rsidRPr="00B04561">
              <w:rPr>
                <w:rFonts w:hAnsi="等线"/>
                <w:color w:val="000000"/>
              </w:rPr>
              <w:t>149,817,717.16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1127316" w:rsidR="005971AD" w:rsidRDefault="005971AD" w:rsidP="005971AD">
            <w:pPr>
              <w:pStyle w:val="biaogeright"/>
              <w:wordWrap w:val="0"/>
              <w:rPr>
                <w:rFonts w:hint="eastAsia"/>
              </w:rPr>
            </w:pPr>
            <w:r w:rsidRPr="00B04561">
              <w:rPr>
                <w:rFonts w:hAnsi="等线"/>
                <w:color w:val="000000"/>
              </w:rPr>
              <w:t>2.02</w:t>
            </w:r>
          </w:p>
        </w:tc>
      </w:tr>
      <w:tr w:rsidR="005971AD"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5971AD" w:rsidRDefault="005971AD" w:rsidP="005971AD">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3BD5B396" w:rsidR="005971AD" w:rsidRDefault="005971AD" w:rsidP="005971AD">
            <w:pPr>
              <w:pStyle w:val="biaogeleft"/>
              <w:wordWrap w:val="0"/>
              <w:rPr>
                <w:rFonts w:hint="eastAsia"/>
              </w:rPr>
            </w:pPr>
            <w:r w:rsidRPr="00B04561">
              <w:rPr>
                <w:rFonts w:hAnsi="等线"/>
                <w:color w:val="000000"/>
              </w:rPr>
              <w:t>190208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BE8B50E" w:rsidR="005971AD" w:rsidRDefault="005971AD" w:rsidP="005971AD">
            <w:pPr>
              <w:pStyle w:val="biaogeleft"/>
              <w:wordWrap w:val="0"/>
              <w:rPr>
                <w:rFonts w:hint="eastAsia"/>
              </w:rPr>
            </w:pPr>
            <w:r w:rsidRPr="00B04561">
              <w:rPr>
                <w:rFonts w:hAnsi="等线"/>
                <w:color w:val="000000"/>
              </w:rPr>
              <w:t>19国开08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2976E6F5" w:rsidR="005971AD" w:rsidRDefault="005971AD" w:rsidP="005971AD">
            <w:pPr>
              <w:pStyle w:val="biaogeright"/>
              <w:wordWrap w:val="0"/>
              <w:rPr>
                <w:rFonts w:hint="eastAsia"/>
              </w:rPr>
            </w:pPr>
            <w:r w:rsidRPr="00B04561">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5186FBC7" w:rsidR="005971AD" w:rsidRDefault="005971AD" w:rsidP="005971AD">
            <w:pPr>
              <w:pStyle w:val="biaogeright"/>
              <w:wordWrap w:val="0"/>
              <w:rPr>
                <w:rFonts w:hint="eastAsia"/>
              </w:rPr>
            </w:pPr>
            <w:r w:rsidRPr="00B04561">
              <w:rPr>
                <w:rFonts w:hAnsi="等线"/>
                <w:color w:val="000000"/>
              </w:rPr>
              <w:t>103,415,424.91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4275D2AA" w:rsidR="005971AD" w:rsidRDefault="005971AD" w:rsidP="005971AD">
            <w:pPr>
              <w:pStyle w:val="biaogeright"/>
              <w:wordWrap w:val="0"/>
              <w:rPr>
                <w:rFonts w:hint="eastAsia"/>
              </w:rPr>
            </w:pPr>
            <w:r w:rsidRPr="00B04561">
              <w:rPr>
                <w:rFonts w:hAnsi="等线"/>
                <w:color w:val="000000"/>
              </w:rPr>
              <w:t>1.40</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5971AD"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5971AD" w:rsidRDefault="005971AD" w:rsidP="005971AD">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3D1FA7A3" w:rsidR="005971AD" w:rsidRDefault="005971AD" w:rsidP="005971AD">
            <w:pPr>
              <w:pStyle w:val="biaogeright"/>
              <w:wordWrap w:val="0"/>
              <w:rPr>
                <w:rFonts w:hint="eastAsia"/>
              </w:rPr>
            </w:pPr>
            <w:r w:rsidRPr="00B04561">
              <w:rPr>
                <w:rFonts w:hAnsi="等线"/>
                <w:color w:val="000000"/>
              </w:rPr>
              <w:t>0</w:t>
            </w:r>
          </w:p>
        </w:tc>
      </w:tr>
      <w:tr w:rsidR="005971AD"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5971AD" w:rsidRDefault="005971AD" w:rsidP="005971AD">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026EF6EE" w:rsidR="005971AD" w:rsidRDefault="005971AD" w:rsidP="005971AD">
            <w:pPr>
              <w:pStyle w:val="biaogeright"/>
              <w:wordWrap w:val="0"/>
              <w:rPr>
                <w:rFonts w:hint="eastAsia"/>
              </w:rPr>
            </w:pPr>
            <w:r w:rsidRPr="00B04561">
              <w:rPr>
                <w:rFonts w:hAnsi="等线"/>
                <w:color w:val="000000"/>
              </w:rPr>
              <w:t>0.0359%</w:t>
            </w:r>
          </w:p>
        </w:tc>
      </w:tr>
      <w:tr w:rsidR="005971AD"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5971AD" w:rsidRDefault="005971AD" w:rsidP="005971AD">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603AC59" w:rsidR="005971AD" w:rsidRDefault="005971AD" w:rsidP="005971AD">
            <w:pPr>
              <w:pStyle w:val="biaogeright"/>
              <w:wordWrap w:val="0"/>
              <w:rPr>
                <w:rFonts w:hint="eastAsia"/>
              </w:rPr>
            </w:pPr>
            <w:r w:rsidRPr="00B04561">
              <w:rPr>
                <w:rFonts w:hAnsi="等线"/>
                <w:color w:val="000000"/>
              </w:rPr>
              <w:t>0.0102%</w:t>
            </w:r>
          </w:p>
        </w:tc>
      </w:tr>
      <w:tr w:rsidR="005971AD"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5971AD" w:rsidRDefault="005971AD" w:rsidP="005971AD">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05F7D2C4" w:rsidR="005971AD" w:rsidRDefault="005971AD" w:rsidP="005971AD">
            <w:pPr>
              <w:pStyle w:val="biaogeright"/>
              <w:wordWrap w:val="0"/>
              <w:rPr>
                <w:rFonts w:hint="eastAsia"/>
              </w:rPr>
            </w:pPr>
            <w:r w:rsidRPr="00B04561">
              <w:rPr>
                <w:rFonts w:hAnsi="等线"/>
                <w:color w:val="000000"/>
              </w:rPr>
              <w:t>0.0200%</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4515FC46" w14:textId="603EF631" w:rsidR="008F434D" w:rsidRDefault="008F434D" w:rsidP="0088687C">
      <w:pPr>
        <w:widowControl/>
        <w:spacing w:line="360" w:lineRule="auto"/>
        <w:ind w:left="7" w:firstLine="425"/>
        <w:jc w:val="left"/>
        <w:rPr>
          <w:rFonts w:ascii="宋体" w:hAnsi="宋体" w:hint="eastAsia"/>
          <w:sz w:val="24"/>
        </w:rPr>
      </w:pPr>
      <w:r w:rsidRPr="008F434D">
        <w:rPr>
          <w:rFonts w:ascii="宋体" w:hAnsi="宋体" w:hint="eastAsia"/>
          <w:sz w:val="24"/>
        </w:rPr>
        <w:t>本基金本报告期末未持有资产支持证券。</w:t>
      </w:r>
    </w:p>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hint="eastAsia"/>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425C4C79" w14:textId="77777777" w:rsidR="008F434D" w:rsidRPr="00230E5C" w:rsidRDefault="00B009F3" w:rsidP="00230E5C">
      <w:pPr>
        <w:pStyle w:val="zhangjiep2"/>
        <w:spacing w:line="360" w:lineRule="auto"/>
        <w:ind w:firstLineChars="200" w:firstLine="480"/>
        <w:rPr>
          <w:rFonts w:ascii="宋体" w:hAnsi="宋体" w:hint="eastAsia"/>
          <w:b/>
          <w:bCs/>
        </w:rPr>
      </w:pPr>
      <w:r>
        <w:rPr>
          <w:rFonts w:ascii="宋体" w:hAnsi="宋体" w:hint="eastAsia"/>
        </w:rPr>
        <w:t>（2）</w:t>
      </w:r>
      <w:r w:rsidR="008F434D" w:rsidRPr="00230E5C">
        <w:rPr>
          <w:rFonts w:ascii="宋体" w:hAnsi="宋体" w:hint="eastAsia"/>
          <w:b/>
          <w:bCs/>
        </w:rPr>
        <w:t>本基金投资的前十名证券的发行主体中，大连银行股份有限公司在报告编制日前一年内曾受到交易商协会、中国人民银行大连市分行和国家金融监督管理总局的处罚。哈尔滨银行股份有限公司在报告编制日前一年内曾受到中国人民银行黑龙江省分行的处罚。上海银行股份有限公司在报告编制日前一年内曾受到国家金融监督管理总局上海监管局的处罚。广州银行股份有限公司在报告编制日前一年内曾受到中国人民银行广东省分行和国家金融监督管理总局广州监管局的处罚。民生银行股份有限公司在报告编制日前一年内曾受到交易商协会和国家金融监督管理总局的处罚。</w:t>
      </w:r>
    </w:p>
    <w:p w14:paraId="2FFA7F66" w14:textId="3A06B736" w:rsidR="00B009F3" w:rsidRDefault="008F434D" w:rsidP="00230E5C">
      <w:pPr>
        <w:pStyle w:val="zhangjiep2"/>
        <w:spacing w:line="360" w:lineRule="auto"/>
        <w:ind w:firstLineChars="200" w:firstLine="482"/>
        <w:rPr>
          <w:rFonts w:ascii="宋体" w:hAnsi="宋体" w:hint="eastAsia"/>
        </w:rPr>
      </w:pPr>
      <w:r w:rsidRPr="00230E5C">
        <w:rPr>
          <w:rFonts w:ascii="宋体" w:hAnsi="宋体" w:hint="eastAsia"/>
          <w:b/>
          <w:bCs/>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8F434D"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8F434D" w:rsidRDefault="008F434D" w:rsidP="008F434D">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8F434D" w:rsidRDefault="008F434D" w:rsidP="008F434D">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EAF541B" w:rsidR="008F434D" w:rsidRDefault="008F434D" w:rsidP="008F434D">
            <w:pPr>
              <w:pStyle w:val="biaogeright"/>
              <w:wordWrap w:val="0"/>
              <w:rPr>
                <w:rFonts w:hint="eastAsia"/>
              </w:rPr>
            </w:pPr>
            <w:r w:rsidRPr="00B04561">
              <w:rPr>
                <w:rFonts w:hAnsi="等线"/>
                <w:color w:val="000000"/>
              </w:rPr>
              <w:t>8,723.96</w:t>
            </w:r>
          </w:p>
        </w:tc>
      </w:tr>
      <w:tr w:rsidR="008F434D"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8F434D" w:rsidRDefault="008F434D" w:rsidP="008F434D">
            <w:pPr>
              <w:pStyle w:val="biaogecenter"/>
              <w:wordWrap w:val="0"/>
              <w:rPr>
                <w:rFonts w:hint="eastAsia"/>
              </w:rPr>
            </w:pPr>
            <w:r w:rsidRPr="00710C06">
              <w:rPr>
                <w:rFonts w:hAnsi="等线" w:hint="eastAsia"/>
                <w:color w:val="000000"/>
              </w:rPr>
              <w:lastRenderedPageBreak/>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8F434D" w:rsidRDefault="008F434D" w:rsidP="008F434D">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173A6036" w:rsidR="008F434D" w:rsidRDefault="008F434D" w:rsidP="008F434D">
            <w:pPr>
              <w:pStyle w:val="biaogeright"/>
              <w:wordWrap w:val="0"/>
              <w:rPr>
                <w:rFonts w:hint="eastAsia"/>
              </w:rPr>
            </w:pPr>
            <w:r w:rsidRPr="00B04561">
              <w:rPr>
                <w:rFonts w:hAnsi="等线"/>
                <w:color w:val="000000"/>
              </w:rPr>
              <w:t>40,305,200.00</w:t>
            </w:r>
          </w:p>
        </w:tc>
      </w:tr>
      <w:tr w:rsidR="008F434D"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8F434D" w:rsidRDefault="008F434D" w:rsidP="008F434D">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8F434D" w:rsidRDefault="008F434D" w:rsidP="008F434D">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3589A746" w:rsidR="008F434D" w:rsidRDefault="008F434D" w:rsidP="008F434D">
            <w:pPr>
              <w:pStyle w:val="biaogeright"/>
              <w:wordWrap w:val="0"/>
              <w:rPr>
                <w:rFonts w:hint="eastAsia"/>
              </w:rPr>
            </w:pPr>
            <w:r w:rsidRPr="00B04561">
              <w:rPr>
                <w:rFonts w:hAnsi="等线"/>
                <w:color w:val="000000"/>
              </w:rPr>
              <w:t>-</w:t>
            </w:r>
          </w:p>
        </w:tc>
      </w:tr>
      <w:tr w:rsidR="008F434D"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8F434D" w:rsidRDefault="008F434D" w:rsidP="008F434D">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8F434D" w:rsidRDefault="008F434D" w:rsidP="008F434D">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CE2EFFC" w:rsidR="008F434D" w:rsidRDefault="008F434D" w:rsidP="008F434D">
            <w:pPr>
              <w:pStyle w:val="biaogeright"/>
              <w:wordWrap w:val="0"/>
              <w:rPr>
                <w:rFonts w:hint="eastAsia"/>
              </w:rPr>
            </w:pPr>
            <w:r w:rsidRPr="00B04561">
              <w:rPr>
                <w:rFonts w:hAnsi="等线"/>
                <w:color w:val="000000"/>
              </w:rPr>
              <w:t>65,030,510.00</w:t>
            </w:r>
          </w:p>
        </w:tc>
      </w:tr>
      <w:tr w:rsidR="008F434D"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8F434D" w:rsidRDefault="008F434D" w:rsidP="008F434D">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8F434D" w:rsidRDefault="008F434D" w:rsidP="008F434D">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291D824C" w:rsidR="008F434D" w:rsidRDefault="008F434D" w:rsidP="008F434D">
            <w:pPr>
              <w:pStyle w:val="biaogeright"/>
              <w:wordWrap w:val="0"/>
              <w:rPr>
                <w:rFonts w:hint="eastAsia"/>
              </w:rPr>
            </w:pPr>
            <w:r w:rsidRPr="00B04561">
              <w:rPr>
                <w:rFonts w:hAnsi="等线"/>
                <w:color w:val="000000"/>
              </w:rPr>
              <w:t>-</w:t>
            </w:r>
          </w:p>
        </w:tc>
      </w:tr>
      <w:tr w:rsidR="008F434D"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8F434D" w:rsidRDefault="008F434D" w:rsidP="008F434D">
            <w:pPr>
              <w:pStyle w:val="biaogecenter"/>
              <w:wordWrap w:val="0"/>
              <w:rPr>
                <w:rFonts w:hint="eastAsia"/>
              </w:rPr>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8F434D" w:rsidRDefault="008F434D" w:rsidP="008F434D">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6C1C58E0" w:rsidR="008F434D" w:rsidRDefault="008F434D" w:rsidP="008F434D">
            <w:pPr>
              <w:pStyle w:val="biaogeright"/>
              <w:wordWrap w:val="0"/>
              <w:rPr>
                <w:rFonts w:hint="eastAsia"/>
              </w:rPr>
            </w:pPr>
            <w:r w:rsidRPr="00B04561">
              <w:rPr>
                <w:rFonts w:hAnsi="等线"/>
                <w:color w:val="000000"/>
              </w:rPr>
              <w:t>-</w:t>
            </w:r>
          </w:p>
        </w:tc>
      </w:tr>
      <w:tr w:rsidR="008F434D"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8F434D" w:rsidRDefault="008F434D" w:rsidP="008F434D">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8F434D" w:rsidRDefault="008F434D" w:rsidP="008F434D">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68A7D38" w:rsidR="008F434D" w:rsidRDefault="008F434D" w:rsidP="008F434D">
            <w:pPr>
              <w:pStyle w:val="biaogeright"/>
              <w:wordWrap w:val="0"/>
              <w:rPr>
                <w:rFonts w:hint="eastAsia"/>
              </w:rPr>
            </w:pPr>
            <w:r w:rsidRPr="00B04561">
              <w:rPr>
                <w:rFonts w:hAnsi="等线"/>
                <w:color w:val="000000"/>
              </w:rPr>
              <w:t>105,344,433.96</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1539"/>
        <w:gridCol w:w="7"/>
        <w:gridCol w:w="1233"/>
        <w:gridCol w:w="1233"/>
        <w:gridCol w:w="1233"/>
        <w:gridCol w:w="1233"/>
        <w:gridCol w:w="1233"/>
        <w:gridCol w:w="1356"/>
      </w:tblGrid>
      <w:tr w:rsidR="007C3EE9" w14:paraId="74F525E1" w14:textId="77777777" w:rsidTr="00957208">
        <w:trPr>
          <w:trHeight w:val="431"/>
        </w:trPr>
        <w:tc>
          <w:tcPr>
            <w:tcW w:w="1545" w:type="dxa"/>
            <w:gridSpan w:val="2"/>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40"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3"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3"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3"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3"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6"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957208">
        <w:trPr>
          <w:trHeight w:val="105"/>
        </w:trPr>
        <w:tc>
          <w:tcPr>
            <w:tcW w:w="1552" w:type="dxa"/>
            <w:gridSpan w:val="3"/>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3"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33"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33"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33"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33"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356"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957208">
        <w:trPr>
          <w:trHeight w:val="105"/>
        </w:trPr>
        <w:tc>
          <w:tcPr>
            <w:tcW w:w="1552" w:type="dxa"/>
            <w:gridSpan w:val="3"/>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3"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33"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3"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356"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957208">
        <w:trPr>
          <w:trHeight w:val="105"/>
        </w:trPr>
        <w:tc>
          <w:tcPr>
            <w:tcW w:w="1552" w:type="dxa"/>
            <w:gridSpan w:val="3"/>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3"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33"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33"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33"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356"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957208">
        <w:trPr>
          <w:trHeight w:val="105"/>
        </w:trPr>
        <w:tc>
          <w:tcPr>
            <w:tcW w:w="1552" w:type="dxa"/>
            <w:gridSpan w:val="3"/>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3"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33"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3"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356"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957208">
        <w:trPr>
          <w:trHeight w:val="747"/>
        </w:trPr>
        <w:tc>
          <w:tcPr>
            <w:tcW w:w="1552" w:type="dxa"/>
            <w:gridSpan w:val="3"/>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3"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33"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33"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33"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356"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957208">
        <w:trPr>
          <w:trHeight w:val="177"/>
        </w:trPr>
        <w:tc>
          <w:tcPr>
            <w:tcW w:w="1552" w:type="dxa"/>
            <w:gridSpan w:val="3"/>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3" w:type="dxa"/>
          </w:tcPr>
          <w:p w14:paraId="23FDF08E" w14:textId="77777777" w:rsidR="00DB1027" w:rsidRDefault="00DB1027" w:rsidP="00DB1027">
            <w:pPr>
              <w:autoSpaceDE w:val="0"/>
              <w:autoSpaceDN w:val="0"/>
              <w:adjustRightInd w:val="0"/>
              <w:jc w:val="center"/>
            </w:pPr>
            <w:r w:rsidRPr="00CA61F8">
              <w:t>2.0863%</w:t>
            </w:r>
          </w:p>
        </w:tc>
        <w:tc>
          <w:tcPr>
            <w:tcW w:w="1233" w:type="dxa"/>
          </w:tcPr>
          <w:p w14:paraId="60024A61" w14:textId="77777777" w:rsidR="00DB1027" w:rsidRDefault="00DB1027" w:rsidP="00DB1027">
            <w:pPr>
              <w:autoSpaceDE w:val="0"/>
              <w:autoSpaceDN w:val="0"/>
              <w:adjustRightInd w:val="0"/>
              <w:jc w:val="center"/>
            </w:pPr>
            <w:r w:rsidRPr="00CA61F8">
              <w:t>0.0023%</w:t>
            </w:r>
          </w:p>
        </w:tc>
        <w:tc>
          <w:tcPr>
            <w:tcW w:w="1233" w:type="dxa"/>
          </w:tcPr>
          <w:p w14:paraId="52EC606D" w14:textId="77777777" w:rsidR="00DB1027" w:rsidRDefault="00DB1027" w:rsidP="00DB1027">
            <w:pPr>
              <w:autoSpaceDE w:val="0"/>
              <w:autoSpaceDN w:val="0"/>
              <w:adjustRightInd w:val="0"/>
              <w:jc w:val="center"/>
            </w:pPr>
            <w:r w:rsidRPr="00CA61F8">
              <w:t>0.3549%</w:t>
            </w:r>
          </w:p>
        </w:tc>
        <w:tc>
          <w:tcPr>
            <w:tcW w:w="1233" w:type="dxa"/>
          </w:tcPr>
          <w:p w14:paraId="513C12BC" w14:textId="77777777" w:rsidR="00DB1027" w:rsidRDefault="00DB1027" w:rsidP="00DB1027">
            <w:pPr>
              <w:autoSpaceDE w:val="0"/>
              <w:autoSpaceDN w:val="0"/>
              <w:adjustRightInd w:val="0"/>
              <w:jc w:val="center"/>
            </w:pPr>
            <w:r w:rsidRPr="00CA61F8">
              <w:t>0.0000%</w:t>
            </w:r>
          </w:p>
        </w:tc>
        <w:tc>
          <w:tcPr>
            <w:tcW w:w="1233" w:type="dxa"/>
          </w:tcPr>
          <w:p w14:paraId="08A787AC" w14:textId="77777777" w:rsidR="00DB1027" w:rsidRDefault="00DB1027" w:rsidP="00DB1027">
            <w:pPr>
              <w:autoSpaceDE w:val="0"/>
              <w:autoSpaceDN w:val="0"/>
              <w:adjustRightInd w:val="0"/>
              <w:jc w:val="center"/>
            </w:pPr>
            <w:r w:rsidRPr="00CA61F8">
              <w:t>1.7314%</w:t>
            </w:r>
          </w:p>
        </w:tc>
        <w:tc>
          <w:tcPr>
            <w:tcW w:w="1356"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957208">
        <w:trPr>
          <w:trHeight w:val="177"/>
        </w:trPr>
        <w:tc>
          <w:tcPr>
            <w:tcW w:w="1552" w:type="dxa"/>
            <w:gridSpan w:val="3"/>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3"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33"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33"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33"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33"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356"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E80" w14:paraId="73D75CD4" w14:textId="77777777" w:rsidTr="00957208">
        <w:trPr>
          <w:gridBefore w:val="1"/>
          <w:wBefore w:w="6" w:type="dxa"/>
          <w:trHeight w:val="177"/>
        </w:trPr>
        <w:tc>
          <w:tcPr>
            <w:tcW w:w="1546" w:type="dxa"/>
            <w:gridSpan w:val="2"/>
          </w:tcPr>
          <w:p w14:paraId="2749BD9D" w14:textId="2E5A3F1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w:t>
            </w:r>
            <w:r>
              <w:rPr>
                <w:rFonts w:ascii="宋体" w:hAnsi="宋体" w:hint="eastAsia"/>
                <w:color w:val="000000"/>
                <w:kern w:val="0"/>
                <w:sz w:val="24"/>
              </w:rPr>
              <w:lastRenderedPageBreak/>
              <w:t>2023.12.31</w:t>
            </w:r>
          </w:p>
        </w:tc>
        <w:tc>
          <w:tcPr>
            <w:tcW w:w="1233" w:type="dxa"/>
            <w:vAlign w:val="center"/>
          </w:tcPr>
          <w:p w14:paraId="52FBF93D" w14:textId="5733066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lastRenderedPageBreak/>
              <w:t>1.7735%</w:t>
            </w:r>
          </w:p>
        </w:tc>
        <w:tc>
          <w:tcPr>
            <w:tcW w:w="1233" w:type="dxa"/>
            <w:vAlign w:val="center"/>
          </w:tcPr>
          <w:p w14:paraId="279584C2" w14:textId="5B8AA930"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3" w:type="dxa"/>
            <w:vAlign w:val="center"/>
          </w:tcPr>
          <w:p w14:paraId="2E12DA06" w14:textId="7189809C"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3" w:type="dxa"/>
            <w:vAlign w:val="center"/>
          </w:tcPr>
          <w:p w14:paraId="2442DFF7" w14:textId="4317C946"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3" w:type="dxa"/>
            <w:vAlign w:val="center"/>
          </w:tcPr>
          <w:p w14:paraId="3496BAA8" w14:textId="02914BC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1.4186%</w:t>
            </w:r>
          </w:p>
        </w:tc>
        <w:tc>
          <w:tcPr>
            <w:tcW w:w="1356" w:type="dxa"/>
            <w:vAlign w:val="center"/>
          </w:tcPr>
          <w:p w14:paraId="15839427" w14:textId="1B153131"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14:paraId="7DBCB9EA" w14:textId="77777777" w:rsidTr="00957208">
        <w:trPr>
          <w:gridBefore w:val="1"/>
          <w:wBefore w:w="6" w:type="dxa"/>
          <w:trHeight w:val="177"/>
        </w:trPr>
        <w:tc>
          <w:tcPr>
            <w:tcW w:w="1546" w:type="dxa"/>
            <w:gridSpan w:val="2"/>
          </w:tcPr>
          <w:p w14:paraId="62EBEC8E" w14:textId="59F279ED"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3" w:type="dxa"/>
            <w:vAlign w:val="center"/>
          </w:tcPr>
          <w:p w14:paraId="0FDEFD6C" w14:textId="463C55DC" w:rsidR="00385E80" w:rsidRDefault="00385E80" w:rsidP="00385E80">
            <w:pPr>
              <w:autoSpaceDE w:val="0"/>
              <w:autoSpaceDN w:val="0"/>
              <w:adjustRightInd w:val="0"/>
              <w:jc w:val="center"/>
            </w:pPr>
            <w:r w:rsidRPr="00B04561">
              <w:rPr>
                <w:rFonts w:hAnsi="等线"/>
                <w:color w:val="000000"/>
              </w:rPr>
              <w:t>19.6746%</w:t>
            </w:r>
          </w:p>
        </w:tc>
        <w:tc>
          <w:tcPr>
            <w:tcW w:w="1233" w:type="dxa"/>
            <w:vAlign w:val="center"/>
          </w:tcPr>
          <w:p w14:paraId="78ACD90B" w14:textId="13B6ADD2" w:rsidR="00385E80" w:rsidRDefault="00385E80" w:rsidP="00385E80">
            <w:pPr>
              <w:autoSpaceDE w:val="0"/>
              <w:autoSpaceDN w:val="0"/>
              <w:adjustRightInd w:val="0"/>
              <w:jc w:val="center"/>
            </w:pPr>
            <w:r w:rsidRPr="00B04561">
              <w:rPr>
                <w:rFonts w:hAnsi="等线"/>
                <w:color w:val="000000"/>
              </w:rPr>
              <w:t>0.0033%</w:t>
            </w:r>
          </w:p>
        </w:tc>
        <w:tc>
          <w:tcPr>
            <w:tcW w:w="1233" w:type="dxa"/>
            <w:vAlign w:val="center"/>
          </w:tcPr>
          <w:p w14:paraId="1A0F7FC6" w14:textId="6236FD0C" w:rsidR="00385E80" w:rsidRDefault="00385E80" w:rsidP="00385E80">
            <w:pPr>
              <w:autoSpaceDE w:val="0"/>
              <w:autoSpaceDN w:val="0"/>
              <w:adjustRightInd w:val="0"/>
              <w:jc w:val="center"/>
            </w:pPr>
            <w:r w:rsidRPr="00B04561">
              <w:rPr>
                <w:rFonts w:hAnsi="等线"/>
                <w:color w:val="000000"/>
              </w:rPr>
              <w:t>2.6668%</w:t>
            </w:r>
          </w:p>
        </w:tc>
        <w:tc>
          <w:tcPr>
            <w:tcW w:w="1233" w:type="dxa"/>
            <w:vAlign w:val="center"/>
          </w:tcPr>
          <w:p w14:paraId="5FA57D4F" w14:textId="72969231" w:rsidR="00385E80" w:rsidRDefault="00385E80" w:rsidP="00385E80">
            <w:pPr>
              <w:autoSpaceDE w:val="0"/>
              <w:autoSpaceDN w:val="0"/>
              <w:adjustRightInd w:val="0"/>
              <w:jc w:val="center"/>
            </w:pPr>
            <w:r w:rsidRPr="00B04561">
              <w:rPr>
                <w:rFonts w:hAnsi="等线"/>
                <w:color w:val="000000"/>
              </w:rPr>
              <w:t>0.0000%</w:t>
            </w:r>
          </w:p>
        </w:tc>
        <w:tc>
          <w:tcPr>
            <w:tcW w:w="1233" w:type="dxa"/>
            <w:vAlign w:val="center"/>
          </w:tcPr>
          <w:p w14:paraId="6AC52A3F" w14:textId="15736407" w:rsidR="00385E80" w:rsidRDefault="00385E80" w:rsidP="00385E80">
            <w:pPr>
              <w:autoSpaceDE w:val="0"/>
              <w:autoSpaceDN w:val="0"/>
              <w:adjustRightInd w:val="0"/>
              <w:jc w:val="center"/>
            </w:pPr>
            <w:r w:rsidRPr="00B04561">
              <w:rPr>
                <w:rFonts w:hAnsi="等线"/>
                <w:color w:val="000000"/>
              </w:rPr>
              <w:t>17.0078%</w:t>
            </w:r>
          </w:p>
        </w:tc>
        <w:tc>
          <w:tcPr>
            <w:tcW w:w="1356" w:type="dxa"/>
            <w:vAlign w:val="center"/>
          </w:tcPr>
          <w:p w14:paraId="28F297F7" w14:textId="06D12EB2" w:rsidR="00385E80" w:rsidRDefault="00385E80" w:rsidP="00385E80">
            <w:pPr>
              <w:autoSpaceDE w:val="0"/>
              <w:autoSpaceDN w:val="0"/>
              <w:adjustRightInd w:val="0"/>
              <w:jc w:val="center"/>
            </w:pPr>
            <w:r w:rsidRPr="00B04561">
              <w:rPr>
                <w:rFonts w:hAnsi="等线"/>
                <w:color w:val="000000"/>
              </w:rPr>
              <w:t>0.0033%</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7"/>
        <w:gridCol w:w="1545"/>
        <w:gridCol w:w="1232"/>
        <w:gridCol w:w="1232"/>
        <w:gridCol w:w="1232"/>
        <w:gridCol w:w="1232"/>
        <w:gridCol w:w="1232"/>
        <w:gridCol w:w="1355"/>
      </w:tblGrid>
      <w:tr w:rsidR="007C3EE9" w14:paraId="66182E51" w14:textId="77777777" w:rsidTr="00957208">
        <w:trPr>
          <w:trHeight w:val="431"/>
        </w:trPr>
        <w:tc>
          <w:tcPr>
            <w:tcW w:w="1558" w:type="dxa"/>
            <w:gridSpan w:val="3"/>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32"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2"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2"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2"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2"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5"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957208">
        <w:trPr>
          <w:trHeight w:val="105"/>
        </w:trPr>
        <w:tc>
          <w:tcPr>
            <w:tcW w:w="1558" w:type="dxa"/>
            <w:gridSpan w:val="3"/>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2"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32"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32"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32"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32"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355"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957208">
        <w:trPr>
          <w:trHeight w:val="105"/>
        </w:trPr>
        <w:tc>
          <w:tcPr>
            <w:tcW w:w="1558" w:type="dxa"/>
            <w:gridSpan w:val="3"/>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2"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32"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2"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355"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957208">
        <w:trPr>
          <w:trHeight w:val="105"/>
        </w:trPr>
        <w:tc>
          <w:tcPr>
            <w:tcW w:w="1558" w:type="dxa"/>
            <w:gridSpan w:val="3"/>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2"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32"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32"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32"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355"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957208">
        <w:trPr>
          <w:trHeight w:val="105"/>
        </w:trPr>
        <w:tc>
          <w:tcPr>
            <w:tcW w:w="1558" w:type="dxa"/>
            <w:gridSpan w:val="3"/>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2"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32"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2"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355"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957208">
        <w:trPr>
          <w:trHeight w:val="105"/>
        </w:trPr>
        <w:tc>
          <w:tcPr>
            <w:tcW w:w="1558" w:type="dxa"/>
            <w:gridSpan w:val="3"/>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2"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32"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32"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32"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355"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957208">
        <w:trPr>
          <w:trHeight w:val="105"/>
        </w:trPr>
        <w:tc>
          <w:tcPr>
            <w:tcW w:w="1558" w:type="dxa"/>
            <w:gridSpan w:val="3"/>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2" w:type="dxa"/>
          </w:tcPr>
          <w:p w14:paraId="762EACE5" w14:textId="77777777" w:rsidR="00DB1027" w:rsidRDefault="00DB1027" w:rsidP="00DB1027">
            <w:pPr>
              <w:autoSpaceDE w:val="0"/>
              <w:autoSpaceDN w:val="0"/>
              <w:adjustRightInd w:val="0"/>
              <w:jc w:val="center"/>
            </w:pPr>
            <w:r w:rsidRPr="00655490">
              <w:t>2.3328%</w:t>
            </w:r>
          </w:p>
        </w:tc>
        <w:tc>
          <w:tcPr>
            <w:tcW w:w="1232" w:type="dxa"/>
          </w:tcPr>
          <w:p w14:paraId="77ABD46F" w14:textId="77777777" w:rsidR="00DB1027" w:rsidRDefault="00DB1027" w:rsidP="00DB1027">
            <w:pPr>
              <w:autoSpaceDE w:val="0"/>
              <w:autoSpaceDN w:val="0"/>
              <w:adjustRightInd w:val="0"/>
              <w:jc w:val="center"/>
            </w:pPr>
            <w:r w:rsidRPr="00655490">
              <w:t>0.0023%</w:t>
            </w:r>
          </w:p>
        </w:tc>
        <w:tc>
          <w:tcPr>
            <w:tcW w:w="1232" w:type="dxa"/>
          </w:tcPr>
          <w:p w14:paraId="1601A149" w14:textId="77777777" w:rsidR="00DB1027" w:rsidRDefault="00DB1027" w:rsidP="00DB1027">
            <w:pPr>
              <w:autoSpaceDE w:val="0"/>
              <w:autoSpaceDN w:val="0"/>
              <w:adjustRightInd w:val="0"/>
              <w:jc w:val="center"/>
            </w:pPr>
            <w:r w:rsidRPr="00655490">
              <w:t>0.3549%</w:t>
            </w:r>
          </w:p>
        </w:tc>
        <w:tc>
          <w:tcPr>
            <w:tcW w:w="1232" w:type="dxa"/>
          </w:tcPr>
          <w:p w14:paraId="579523D7" w14:textId="77777777" w:rsidR="00DB1027" w:rsidRDefault="00DB1027" w:rsidP="00DB1027">
            <w:pPr>
              <w:autoSpaceDE w:val="0"/>
              <w:autoSpaceDN w:val="0"/>
              <w:adjustRightInd w:val="0"/>
              <w:jc w:val="center"/>
            </w:pPr>
            <w:r w:rsidRPr="00655490">
              <w:t>0.0000%</w:t>
            </w:r>
          </w:p>
        </w:tc>
        <w:tc>
          <w:tcPr>
            <w:tcW w:w="1232" w:type="dxa"/>
          </w:tcPr>
          <w:p w14:paraId="0F8CE366" w14:textId="77777777" w:rsidR="00DB1027" w:rsidRDefault="00DB1027" w:rsidP="00DB1027">
            <w:pPr>
              <w:autoSpaceDE w:val="0"/>
              <w:autoSpaceDN w:val="0"/>
              <w:adjustRightInd w:val="0"/>
              <w:jc w:val="center"/>
            </w:pPr>
            <w:r w:rsidRPr="00655490">
              <w:t>1.9779%</w:t>
            </w:r>
          </w:p>
        </w:tc>
        <w:tc>
          <w:tcPr>
            <w:tcW w:w="1355"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957208">
        <w:trPr>
          <w:trHeight w:val="105"/>
        </w:trPr>
        <w:tc>
          <w:tcPr>
            <w:tcW w:w="1558" w:type="dxa"/>
            <w:gridSpan w:val="3"/>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2"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32"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32"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32"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32"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355"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E80" w14:paraId="46CAB280" w14:textId="77777777" w:rsidTr="00957208">
        <w:trPr>
          <w:gridBefore w:val="2"/>
          <w:wBefore w:w="13" w:type="dxa"/>
          <w:trHeight w:val="105"/>
        </w:trPr>
        <w:tc>
          <w:tcPr>
            <w:tcW w:w="1545" w:type="dxa"/>
          </w:tcPr>
          <w:p w14:paraId="444C59B9" w14:textId="3141D1D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2" w:type="dxa"/>
            <w:vAlign w:val="center"/>
          </w:tcPr>
          <w:p w14:paraId="401AE892" w14:textId="451BD6E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2.0194%</w:t>
            </w:r>
          </w:p>
        </w:tc>
        <w:tc>
          <w:tcPr>
            <w:tcW w:w="1232" w:type="dxa"/>
            <w:vAlign w:val="center"/>
          </w:tcPr>
          <w:p w14:paraId="63590520" w14:textId="581160A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2" w:type="dxa"/>
            <w:vAlign w:val="center"/>
          </w:tcPr>
          <w:p w14:paraId="69267F87" w14:textId="2DB5814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2" w:type="dxa"/>
            <w:vAlign w:val="center"/>
          </w:tcPr>
          <w:p w14:paraId="04F75542" w14:textId="272CFA0D"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2" w:type="dxa"/>
            <w:vAlign w:val="center"/>
          </w:tcPr>
          <w:p w14:paraId="1F8E7814" w14:textId="0381913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1.6645%</w:t>
            </w:r>
          </w:p>
        </w:tc>
        <w:tc>
          <w:tcPr>
            <w:tcW w:w="1355" w:type="dxa"/>
            <w:vAlign w:val="center"/>
          </w:tcPr>
          <w:p w14:paraId="37A16C76" w14:textId="1CAD2302"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rsidRPr="00982ECD" w14:paraId="4938E6F4" w14:textId="77777777" w:rsidTr="00957208">
        <w:trPr>
          <w:gridBefore w:val="1"/>
          <w:wBefore w:w="6" w:type="dxa"/>
          <w:trHeight w:val="747"/>
        </w:trPr>
        <w:tc>
          <w:tcPr>
            <w:tcW w:w="1552" w:type="dxa"/>
            <w:gridSpan w:val="2"/>
          </w:tcPr>
          <w:p w14:paraId="11B851D7" w14:textId="21F92773"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2" w:type="dxa"/>
            <w:vAlign w:val="center"/>
          </w:tcPr>
          <w:p w14:paraId="67286C0F" w14:textId="6E6B36E0" w:rsidR="00385E80" w:rsidRDefault="00385E80" w:rsidP="00385E80">
            <w:pPr>
              <w:autoSpaceDE w:val="0"/>
              <w:autoSpaceDN w:val="0"/>
              <w:adjustRightInd w:val="0"/>
              <w:jc w:val="center"/>
            </w:pPr>
            <w:r w:rsidRPr="00B04561">
              <w:rPr>
                <w:rFonts w:hAnsi="等线"/>
                <w:color w:val="000000"/>
              </w:rPr>
              <w:t>21.8543%</w:t>
            </w:r>
          </w:p>
        </w:tc>
        <w:tc>
          <w:tcPr>
            <w:tcW w:w="1232" w:type="dxa"/>
            <w:vAlign w:val="center"/>
          </w:tcPr>
          <w:p w14:paraId="14C67C2E" w14:textId="22250FE3" w:rsidR="00385E80" w:rsidRDefault="00385E80" w:rsidP="00385E80">
            <w:pPr>
              <w:autoSpaceDE w:val="0"/>
              <w:autoSpaceDN w:val="0"/>
              <w:adjustRightInd w:val="0"/>
              <w:jc w:val="center"/>
            </w:pPr>
            <w:r w:rsidRPr="00B04561">
              <w:rPr>
                <w:rFonts w:hAnsi="等线"/>
                <w:color w:val="000000"/>
              </w:rPr>
              <w:t>0.0033%</w:t>
            </w:r>
          </w:p>
        </w:tc>
        <w:tc>
          <w:tcPr>
            <w:tcW w:w="1232" w:type="dxa"/>
            <w:vAlign w:val="center"/>
          </w:tcPr>
          <w:p w14:paraId="1D96A670" w14:textId="02DF2925" w:rsidR="00385E80" w:rsidRDefault="00385E80" w:rsidP="00385E80">
            <w:pPr>
              <w:autoSpaceDE w:val="0"/>
              <w:autoSpaceDN w:val="0"/>
              <w:adjustRightInd w:val="0"/>
              <w:jc w:val="center"/>
            </w:pPr>
            <w:r w:rsidRPr="00B04561">
              <w:rPr>
                <w:rFonts w:hAnsi="等线"/>
                <w:color w:val="000000"/>
              </w:rPr>
              <w:t>2.6668%</w:t>
            </w:r>
          </w:p>
        </w:tc>
        <w:tc>
          <w:tcPr>
            <w:tcW w:w="1232" w:type="dxa"/>
            <w:vAlign w:val="center"/>
          </w:tcPr>
          <w:p w14:paraId="377BD33B" w14:textId="463A3454" w:rsidR="00385E80" w:rsidRDefault="00385E80" w:rsidP="00385E80">
            <w:pPr>
              <w:autoSpaceDE w:val="0"/>
              <w:autoSpaceDN w:val="0"/>
              <w:adjustRightInd w:val="0"/>
              <w:jc w:val="center"/>
            </w:pPr>
            <w:r w:rsidRPr="00B04561">
              <w:rPr>
                <w:rFonts w:hAnsi="等线"/>
                <w:color w:val="000000"/>
              </w:rPr>
              <w:t>0.0000%</w:t>
            </w:r>
          </w:p>
        </w:tc>
        <w:tc>
          <w:tcPr>
            <w:tcW w:w="1232" w:type="dxa"/>
            <w:vAlign w:val="center"/>
          </w:tcPr>
          <w:p w14:paraId="24634F49" w14:textId="41F643B9" w:rsidR="00385E80" w:rsidRDefault="00385E80" w:rsidP="00385E80">
            <w:pPr>
              <w:autoSpaceDE w:val="0"/>
              <w:autoSpaceDN w:val="0"/>
              <w:adjustRightInd w:val="0"/>
              <w:jc w:val="center"/>
            </w:pPr>
            <w:r w:rsidRPr="00B04561">
              <w:rPr>
                <w:rFonts w:hAnsi="等线"/>
                <w:color w:val="000000"/>
              </w:rPr>
              <w:t>19.1875%</w:t>
            </w:r>
          </w:p>
        </w:tc>
        <w:tc>
          <w:tcPr>
            <w:tcW w:w="1355" w:type="dxa"/>
            <w:vAlign w:val="center"/>
          </w:tcPr>
          <w:p w14:paraId="10E556A0" w14:textId="1F90EC72" w:rsidR="00385E80" w:rsidRDefault="00385E80" w:rsidP="00385E80">
            <w:pPr>
              <w:autoSpaceDE w:val="0"/>
              <w:autoSpaceDN w:val="0"/>
              <w:adjustRightInd w:val="0"/>
              <w:jc w:val="center"/>
            </w:pPr>
            <w:r w:rsidRPr="00B04561">
              <w:rPr>
                <w:rFonts w:hAnsi="等线"/>
                <w:color w:val="000000"/>
              </w:rPr>
              <w:t>0.0033%</w:t>
            </w:r>
          </w:p>
        </w:tc>
      </w:tr>
    </w:tbl>
    <w:p w14:paraId="27010CA3" w14:textId="77777777" w:rsidR="007C3EE9" w:rsidRDefault="007C3EE9" w:rsidP="007C3EE9">
      <w:pPr>
        <w:widowControl/>
        <w:spacing w:line="360" w:lineRule="auto"/>
        <w:jc w:val="left"/>
        <w:rPr>
          <w:rFonts w:ascii="宋体" w:hAnsi="宋体" w:cs="宋体" w:hint="eastAsia"/>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15CB9BE5" w:rsidR="007C3EE9" w:rsidRDefault="0067298D" w:rsidP="004337E7">
      <w:pPr>
        <w:spacing w:line="360" w:lineRule="auto"/>
        <w:ind w:firstLineChars="177" w:firstLine="372"/>
        <w:rPr>
          <w:bCs/>
        </w:rPr>
      </w:pPr>
      <w:r>
        <w:rPr>
          <w:rFonts w:hAnsi="等线"/>
          <w:noProof/>
          <w:color w:val="000000"/>
        </w:rPr>
        <w:lastRenderedPageBreak/>
        <w:drawing>
          <wp:inline distT="0" distB="0" distL="0" distR="0" wp14:anchorId="57D8EB17" wp14:editId="5C950861">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3F2868CC" w:rsidR="0088687C" w:rsidRDefault="0067298D" w:rsidP="0088687C">
      <w:pPr>
        <w:spacing w:line="360" w:lineRule="auto"/>
        <w:ind w:firstLineChars="177" w:firstLine="372"/>
        <w:rPr>
          <w:rFonts w:ascii="宋体" w:hAnsi="宋体" w:hint="eastAsia"/>
          <w:color w:val="000000"/>
          <w:kern w:val="0"/>
          <w:sz w:val="24"/>
        </w:rPr>
      </w:pPr>
      <w:r>
        <w:rPr>
          <w:rFonts w:hAnsi="等线"/>
          <w:noProof/>
          <w:color w:val="000000"/>
        </w:rPr>
        <w:drawing>
          <wp:inline distT="0" distB="0" distL="0" distR="0" wp14:anchorId="19ABC7C7" wp14:editId="7E1579E2">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2F55CF1F" w:rsidR="0088687C" w:rsidRDefault="0088687C" w:rsidP="0088687C">
      <w:pPr>
        <w:tabs>
          <w:tab w:val="left" w:pos="660"/>
        </w:tabs>
        <w:rPr>
          <w:rFonts w:ascii="宋体" w:hAnsi="宋体" w:hint="eastAsia"/>
          <w:sz w:val="24"/>
        </w:rPr>
      </w:pPr>
      <w:r>
        <w:rPr>
          <w:rFonts w:ascii="宋体" w:hAnsi="宋体"/>
          <w:sz w:val="24"/>
        </w:rPr>
        <w:tab/>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68" w:name="_Toc482624799"/>
      <w:bookmarkStart w:id="69" w:name="_Toc13779"/>
      <w:bookmarkStart w:id="70"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1"/>
      <w:bookmarkEnd w:id="66"/>
      <w:bookmarkEnd w:id="67"/>
      <w:bookmarkEnd w:id="68"/>
      <w:bookmarkEnd w:id="69"/>
      <w:bookmarkEnd w:id="70"/>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1" w:name="_Hlt88900062"/>
      <w:bookmarkStart w:id="72" w:name="_Hlt88841837"/>
      <w:bookmarkEnd w:id="71"/>
      <w:bookmarkEnd w:id="72"/>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73" w:name="_Toc256666800"/>
      <w:bookmarkStart w:id="74" w:name="_Toc10998"/>
      <w:bookmarkStart w:id="75" w:name="_Toc256666920"/>
      <w:bookmarkStart w:id="76" w:name="_Toc482624800"/>
      <w:bookmarkStart w:id="77"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3"/>
      <w:bookmarkEnd w:id="74"/>
      <w:bookmarkEnd w:id="75"/>
      <w:bookmarkEnd w:id="76"/>
      <w:bookmarkEnd w:id="77"/>
    </w:p>
    <w:p w14:paraId="51C7F5AD" w14:textId="77777777" w:rsidR="00D04107" w:rsidRDefault="000C2DB0">
      <w:pPr>
        <w:spacing w:line="360" w:lineRule="auto"/>
        <w:ind w:firstLineChars="200" w:firstLine="480"/>
        <w:rPr>
          <w:rFonts w:ascii="宋体" w:hAnsi="宋体" w:hint="eastAsia"/>
          <w:color w:val="000000"/>
          <w:kern w:val="0"/>
          <w:sz w:val="24"/>
        </w:rPr>
      </w:pPr>
      <w:bookmarkStart w:id="78" w:name="_Hlt88900318"/>
      <w:bookmarkEnd w:id="78"/>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79" w:name="_Toc482624801"/>
      <w:bookmarkStart w:id="80" w:name="_Toc256666921"/>
      <w:bookmarkStart w:id="81" w:name="_Toc6757"/>
      <w:bookmarkStart w:id="82" w:name="_Toc256666801"/>
      <w:bookmarkStart w:id="83"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9"/>
      <w:bookmarkEnd w:id="80"/>
      <w:bookmarkEnd w:id="81"/>
      <w:bookmarkEnd w:id="82"/>
      <w:bookmarkEnd w:id="83"/>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84" w:name="OLE_LINK5"/>
      <w:bookmarkStart w:id="85"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4"/>
      <w:bookmarkEnd w:id="85"/>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86" w:name="_Hlt80958353"/>
      <w:bookmarkStart w:id="87" w:name="_Toc256666802"/>
      <w:bookmarkStart w:id="88" w:name="_Toc482624802"/>
      <w:bookmarkStart w:id="89" w:name="_Toc225576446"/>
      <w:bookmarkStart w:id="90" w:name="_Toc256666922"/>
      <w:bookmarkStart w:id="91" w:name="_Toc230166639"/>
      <w:bookmarkStart w:id="92" w:name="_Toc194043155"/>
      <w:bookmarkStart w:id="93" w:name="_Toc194043650"/>
      <w:bookmarkStart w:id="94" w:name="_Toc225445656"/>
      <w:bookmarkStart w:id="95" w:name="_Toc895"/>
      <w:bookmarkStart w:id="96" w:name="_Toc78378594"/>
      <w:bookmarkEnd w:id="8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7"/>
      <w:bookmarkEnd w:id="88"/>
      <w:bookmarkEnd w:id="89"/>
      <w:bookmarkEnd w:id="90"/>
      <w:bookmarkEnd w:id="91"/>
      <w:bookmarkEnd w:id="92"/>
      <w:bookmarkEnd w:id="93"/>
      <w:bookmarkEnd w:id="94"/>
      <w:bookmarkEnd w:id="95"/>
      <w:bookmarkEnd w:id="96"/>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7" w:name="_Hlt88827255"/>
      <w:bookmarkStart w:id="98" w:name="_Toc256666923"/>
      <w:bookmarkStart w:id="99" w:name="_Toc482624803"/>
      <w:bookmarkStart w:id="100" w:name="_Toc30252"/>
      <w:bookmarkStart w:id="101" w:name="_Toc256666803"/>
      <w:bookmarkStart w:id="102" w:name="_Toc78378595"/>
      <w:bookmarkEnd w:id="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8"/>
      <w:bookmarkEnd w:id="99"/>
      <w:bookmarkEnd w:id="100"/>
      <w:bookmarkEnd w:id="101"/>
      <w:bookmarkEnd w:id="102"/>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03" w:name="_Toc256666804"/>
      <w:bookmarkStart w:id="104" w:name="_Toc482624804"/>
      <w:bookmarkStart w:id="105" w:name="_Toc256666924"/>
      <w:bookmarkStart w:id="106" w:name="_Toc22438"/>
      <w:bookmarkStart w:id="107"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3"/>
      <w:bookmarkEnd w:id="104"/>
      <w:bookmarkEnd w:id="105"/>
      <w:bookmarkEnd w:id="106"/>
      <w:bookmarkEnd w:id="107"/>
    </w:p>
    <w:p w14:paraId="3C51094A" w14:textId="77777777" w:rsidR="00D04107" w:rsidRDefault="000C2DB0">
      <w:pPr>
        <w:spacing w:line="360" w:lineRule="auto"/>
        <w:ind w:firstLineChars="200" w:firstLine="480"/>
        <w:rPr>
          <w:bCs/>
          <w:sz w:val="24"/>
        </w:rPr>
      </w:pPr>
      <w:bookmarkStart w:id="108" w:name="_Hlt88828869"/>
      <w:bookmarkEnd w:id="108"/>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09" w:name="_Toc31843"/>
      <w:bookmarkStart w:id="110" w:name="_Toc482624805"/>
      <w:bookmarkStart w:id="111"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9"/>
      <w:bookmarkEnd w:id="110"/>
      <w:bookmarkEnd w:id="111"/>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12" w:name="_Toc256666805"/>
      <w:bookmarkStart w:id="113"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14" w:name="_Toc482624806"/>
      <w:bookmarkStart w:id="115" w:name="_Toc4507"/>
      <w:bookmarkStart w:id="116"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2"/>
      <w:bookmarkEnd w:id="113"/>
      <w:bookmarkEnd w:id="114"/>
      <w:bookmarkEnd w:id="115"/>
      <w:bookmarkEnd w:id="116"/>
    </w:p>
    <w:p w14:paraId="11CBC030" w14:textId="77777777" w:rsidR="00D04107" w:rsidRDefault="000C2DB0">
      <w:pPr>
        <w:spacing w:line="360" w:lineRule="auto"/>
        <w:ind w:firstLineChars="200" w:firstLine="480"/>
        <w:rPr>
          <w:rFonts w:ascii="宋体" w:hAnsi="宋体" w:hint="eastAsia"/>
          <w:color w:val="000000"/>
          <w:kern w:val="0"/>
          <w:sz w:val="24"/>
        </w:rPr>
      </w:pPr>
      <w:bookmarkStart w:id="117"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18" w:name="_Toc256666806"/>
      <w:bookmarkStart w:id="119" w:name="_Toc27351"/>
      <w:bookmarkStart w:id="120" w:name="_Toc482624807"/>
      <w:bookmarkStart w:id="121" w:name="_Toc256666926"/>
      <w:bookmarkStart w:id="122" w:name="_Toc78378599"/>
      <w:bookmarkEnd w:id="11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8"/>
      <w:bookmarkEnd w:id="119"/>
      <w:bookmarkEnd w:id="120"/>
      <w:bookmarkEnd w:id="121"/>
      <w:bookmarkEnd w:id="122"/>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23" w:name="_Hlt88897298"/>
      <w:bookmarkStart w:id="124" w:name="_Hlt88825574"/>
      <w:bookmarkStart w:id="125" w:name="_Hlt88820702"/>
      <w:bookmarkEnd w:id="123"/>
      <w:bookmarkEnd w:id="124"/>
      <w:bookmarkEnd w:id="125"/>
      <w:r>
        <w:rPr>
          <w:rFonts w:ascii="宋体" w:hAnsi="宋体"/>
          <w:color w:val="000000"/>
          <w:kern w:val="0"/>
          <w:sz w:val="24"/>
        </w:rPr>
        <w:br w:type="page"/>
      </w:r>
      <w:bookmarkStart w:id="126" w:name="_Toc256666927"/>
      <w:bookmarkStart w:id="127" w:name="_Toc256666807"/>
      <w:bookmarkStart w:id="128" w:name="_Toc482624808"/>
      <w:bookmarkStart w:id="129" w:name="_Toc27371"/>
      <w:bookmarkStart w:id="130"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6"/>
      <w:bookmarkEnd w:id="127"/>
      <w:bookmarkEnd w:id="128"/>
      <w:bookmarkEnd w:id="129"/>
      <w:bookmarkEnd w:id="130"/>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1" w:name="_Toc88969332"/>
      <w:r>
        <w:rPr>
          <w:rFonts w:ascii="宋体" w:hAnsi="宋体" w:hint="eastAsia"/>
          <w:color w:val="000000"/>
          <w:kern w:val="0"/>
          <w:sz w:val="24"/>
        </w:rPr>
        <w:t>1、基金管理人</w:t>
      </w:r>
      <w:bookmarkEnd w:id="131"/>
    </w:p>
    <w:p w14:paraId="3826CCCE" w14:textId="77777777" w:rsidR="00D04107" w:rsidRDefault="000C2DB0">
      <w:pPr>
        <w:spacing w:line="360" w:lineRule="auto"/>
        <w:ind w:firstLineChars="200" w:firstLine="480"/>
        <w:rPr>
          <w:rFonts w:ascii="宋体" w:hAnsi="宋体" w:hint="eastAsia"/>
          <w:color w:val="000000"/>
          <w:kern w:val="0"/>
          <w:sz w:val="24"/>
        </w:rPr>
      </w:pPr>
      <w:bookmarkStart w:id="132" w:name="_Toc15118236"/>
      <w:bookmarkStart w:id="133"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w:t>
      </w:r>
      <w:proofErr w:type="gramStart"/>
      <w:r w:rsidR="00620120" w:rsidRPr="008E18A6">
        <w:rPr>
          <w:rFonts w:asciiTheme="minorEastAsia" w:hAnsiTheme="minorEastAsia" w:hint="eastAsia"/>
          <w:kern w:val="0"/>
          <w:sz w:val="24"/>
        </w:rPr>
        <w:t>沥</w:t>
      </w:r>
      <w:proofErr w:type="gramEnd"/>
      <w:r w:rsidR="00620120" w:rsidRPr="008E18A6">
        <w:rPr>
          <w:rFonts w:asciiTheme="minorEastAsia" w:hAnsiTheme="minorEastAsia" w:hint="eastAsia"/>
          <w:kern w:val="0"/>
          <w:sz w:val="24"/>
        </w:rPr>
        <w:t>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32"/>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34" w:name="_Hlt88903324"/>
      <w:bookmarkEnd w:id="134"/>
      <w:r>
        <w:rPr>
          <w:rFonts w:ascii="宋体" w:hAnsi="宋体" w:hint="eastAsia"/>
          <w:color w:val="000000"/>
          <w:kern w:val="0"/>
          <w:sz w:val="24"/>
        </w:rPr>
        <w:t>（四）基金财产的保管</w:t>
      </w:r>
      <w:bookmarkStart w:id="135"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6" w:name="_Hlt89689505"/>
      <w:bookmarkStart w:id="137" w:name="_Hlt89687912"/>
      <w:bookmarkStart w:id="138" w:name="_Hlt88902859"/>
      <w:bookmarkStart w:id="139" w:name="_Hlt88903033"/>
      <w:bookmarkEnd w:id="135"/>
      <w:bookmarkEnd w:id="136"/>
      <w:bookmarkEnd w:id="137"/>
      <w:bookmarkEnd w:id="138"/>
      <w:bookmarkEnd w:id="139"/>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40" w:name="_Hlt88821719"/>
      <w:bookmarkEnd w:id="140"/>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1" w:name="_Hlt112616834"/>
      <w:bookmarkEnd w:id="141"/>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2" w:name="_Toc256666808"/>
      <w:bookmarkStart w:id="143" w:name="_Toc256666928"/>
      <w:bookmarkEnd w:id="133"/>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44" w:name="_Toc482624809"/>
      <w:bookmarkStart w:id="145" w:name="_Toc1031"/>
      <w:bookmarkStart w:id="146"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2"/>
      <w:bookmarkEnd w:id="143"/>
      <w:bookmarkEnd w:id="144"/>
      <w:bookmarkEnd w:id="145"/>
      <w:bookmarkEnd w:id="146"/>
    </w:p>
    <w:p w14:paraId="02A07513"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基金管理人承诺为基金份额持有人提供一系列服务，基金管理人根据基金份额持有人的需要和市场的变化，有权增加或变更服务项目。主要服务内容如下：</w:t>
      </w:r>
    </w:p>
    <w:p w14:paraId="60B80AE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（一）电话人工咨询服务</w:t>
      </w:r>
    </w:p>
    <w:p w14:paraId="0F87382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831BA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（二）自助查询服务</w:t>
      </w:r>
    </w:p>
    <w:p w14:paraId="2DC8681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投资者可通过基金管理人呼叫中心自动语音系统、基金管理人网上账户查询系统进行账户余额、交易情况、基金净值等信息查询。</w:t>
      </w:r>
    </w:p>
    <w:p w14:paraId="7C4E7B2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（三）邮件咨询服务</w:t>
      </w:r>
    </w:p>
    <w:p w14:paraId="69D72224"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投资者可通过电子邮件的形式向基金管理人提出疑问，针对投资者的问题，基金管理人将设有专员进行及时回复。</w:t>
      </w:r>
    </w:p>
    <w:p w14:paraId="7D45A7E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（四）免费信息订阅服务</w:t>
      </w:r>
    </w:p>
    <w:p w14:paraId="7447272D"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68B6D6A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（五）客户投诉受理服务</w:t>
      </w:r>
    </w:p>
    <w:p w14:paraId="4956388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投资人可以通过客服热线、书信、电子邮件等渠道，对基金管理人和销售机构所提供的服务进行投诉。基金管理人承诺在 </w:t>
      </w:r>
      <w:r>
        <w:rPr>
          <w:rFonts w:asciiTheme="minorEastAsia" w:hAnsiTheme="minorEastAsia" w:cs="Arial"/>
          <w:sz w:val="24"/>
        </w:rPr>
        <w:t>20</w:t>
      </w:r>
      <w:r>
        <w:rPr>
          <w:rFonts w:asciiTheme="minorEastAsia" w:hAnsiTheme="minorEastAsia" w:cs="Arial" w:hint="eastAsia"/>
          <w:sz w:val="24"/>
        </w:rPr>
        <w:t>个工作日之内对基金投资人的投诉做出回复。</w:t>
      </w:r>
    </w:p>
    <w:p w14:paraId="0BC4A902"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（六）基金管理人联系方式 </w:t>
      </w:r>
    </w:p>
    <w:p w14:paraId="12946A2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基金管理人网址： www.furamc.com.cn</w:t>
      </w:r>
    </w:p>
    <w:p w14:paraId="62B9050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lastRenderedPageBreak/>
        <w:t>电子信箱：service@furamc.com.cn</w:t>
      </w:r>
    </w:p>
    <w:p w14:paraId="6F02B37C"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客服热线：4006855600</w:t>
      </w:r>
    </w:p>
    <w:p w14:paraId="55AC82F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客户服务部门地址：</w:t>
      </w:r>
      <w:r>
        <w:rPr>
          <w:rFonts w:asciiTheme="minorEastAsia" w:hAnsiTheme="minorEastAsia" w:hint="eastAsia"/>
          <w:kern w:val="0"/>
          <w:sz w:val="24"/>
        </w:rPr>
        <w:t>深圳市福田区八卦四路52号安吉尔大厦24层</w:t>
      </w:r>
      <w:r>
        <w:rPr>
          <w:rFonts w:asciiTheme="minorEastAsia" w:hAnsiTheme="minorEastAsia" w:cs="Arial" w:hint="eastAsia"/>
          <w:sz w:val="24"/>
        </w:rPr>
        <w:t>，富荣基金管理有限公司客户服务部门（收）</w:t>
      </w:r>
    </w:p>
    <w:p w14:paraId="562A60A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邮编：518038</w:t>
      </w:r>
    </w:p>
    <w:p w14:paraId="6FDB7451" w14:textId="336FE862" w:rsidR="00D04107" w:rsidRDefault="00BE1612">
      <w:pPr>
        <w:spacing w:line="360" w:lineRule="auto"/>
        <w:ind w:firstLineChars="200" w:firstLine="480"/>
        <w:rPr>
          <w:rFonts w:ascii="宋体" w:hAnsi="宋体" w:hint="eastAsia"/>
          <w:color w:val="000000"/>
          <w:kern w:val="0"/>
          <w:sz w:val="24"/>
        </w:rPr>
      </w:pPr>
      <w:r>
        <w:rPr>
          <w:rFonts w:asciiTheme="minorEastAsia" w:hAnsiTheme="minorEastAsia" w:cs="Arial" w:hint="eastAsia"/>
          <w:sz w:val="24"/>
        </w:rPr>
        <w:t>（七）如本招募说明书存在任何您/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无法理解的内容，请通过</w:t>
      </w:r>
      <w:proofErr w:type="gramStart"/>
      <w:r>
        <w:rPr>
          <w:rFonts w:asciiTheme="minorEastAsia" w:hAnsiTheme="minorEastAsia" w:cs="Arial" w:hint="eastAsia"/>
          <w:sz w:val="24"/>
        </w:rPr>
        <w:t>上述联系</w:t>
      </w:r>
      <w:proofErr w:type="gramEnd"/>
      <w:r>
        <w:rPr>
          <w:rFonts w:asciiTheme="minorEastAsia" w:hAnsiTheme="minorEastAsia" w:cs="Arial" w:hint="eastAsia"/>
          <w:sz w:val="24"/>
        </w:rPr>
        <w:t>方式联系基金管理人。</w:t>
      </w:r>
      <w:proofErr w:type="gramStart"/>
      <w:r>
        <w:rPr>
          <w:rFonts w:asciiTheme="minorEastAsia" w:hAnsiTheme="minorEastAsia" w:cs="Arial" w:hint="eastAsia"/>
          <w:sz w:val="24"/>
        </w:rPr>
        <w:t>请确保</w:t>
      </w:r>
      <w:proofErr w:type="gramEnd"/>
      <w:r>
        <w:rPr>
          <w:rFonts w:asciiTheme="minorEastAsia" w:hAnsiTheme="minorEastAsia" w:cs="Arial" w:hint="eastAsia"/>
          <w:sz w:val="24"/>
        </w:rPr>
        <w:t>投资前，您/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已经全面理解了本招募说明书</w:t>
      </w:r>
      <w:r>
        <w:rPr>
          <w:rFonts w:asciiTheme="minorEastAsia" w:hAnsiTheme="minorEastAsia" w:cs="Arial"/>
          <w:sz w:val="24"/>
        </w:rPr>
        <w:t>。</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Default="000C2DB0" w:rsidP="00506AEE">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147" w:name="_Toc30359"/>
      <w:bookmarkStart w:id="148" w:name="_Toc256666929"/>
      <w:bookmarkStart w:id="149" w:name="_Toc256666809"/>
      <w:bookmarkStart w:id="150" w:name="_Toc482624810"/>
      <w:bookmarkStart w:id="151"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7"/>
      <w:bookmarkEnd w:id="148"/>
      <w:bookmarkEnd w:id="149"/>
      <w:bookmarkEnd w:id="150"/>
      <w:bookmarkEnd w:id="151"/>
    </w:p>
    <w:p w14:paraId="79165828" w14:textId="6732C2C1" w:rsidR="00D04107" w:rsidRDefault="00D04107" w:rsidP="00230E5C">
      <w:pPr>
        <w:spacing w:line="360" w:lineRule="auto"/>
        <w:jc w:val="left"/>
        <w:rPr>
          <w:sz w:val="24"/>
        </w:rPr>
      </w:pPr>
    </w:p>
    <w:tbl>
      <w:tblPr>
        <w:tblW w:w="921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96CBB" w14:paraId="0843D86E" w14:textId="77777777" w:rsidTr="00230E5C">
        <w:tc>
          <w:tcPr>
            <w:tcW w:w="851" w:type="dxa"/>
            <w:tcBorders>
              <w:top w:val="single" w:sz="4" w:space="0" w:color="auto"/>
              <w:left w:val="single" w:sz="4" w:space="0" w:color="auto"/>
              <w:bottom w:val="single" w:sz="4" w:space="0" w:color="auto"/>
              <w:right w:val="single" w:sz="4" w:space="0" w:color="auto"/>
            </w:tcBorders>
          </w:tcPr>
          <w:p w14:paraId="09249B56" w14:textId="61D47C62" w:rsidR="00296CBB" w:rsidRDefault="00296CBB" w:rsidP="00296CBB">
            <w:pPr>
              <w:jc w:val="center"/>
              <w:rPr>
                <w:color w:val="000000"/>
                <w:sz w:val="22"/>
                <w:szCs w:val="22"/>
              </w:rPr>
            </w:pPr>
            <w:r>
              <w:rPr>
                <w:rFonts w:asciiTheme="minorEastAsia" w:eastAsiaTheme="minorEastAsia" w:hAnsiTheme="minorEastAsia" w:hint="eastAsia"/>
                <w:sz w:val="24"/>
              </w:rPr>
              <w:t>序号</w:t>
            </w:r>
          </w:p>
        </w:tc>
        <w:tc>
          <w:tcPr>
            <w:tcW w:w="6095" w:type="dxa"/>
            <w:tcBorders>
              <w:top w:val="single" w:sz="4" w:space="0" w:color="auto"/>
              <w:left w:val="single" w:sz="4" w:space="0" w:color="auto"/>
              <w:bottom w:val="single" w:sz="4" w:space="0" w:color="auto"/>
              <w:right w:val="single" w:sz="4" w:space="0" w:color="auto"/>
            </w:tcBorders>
          </w:tcPr>
          <w:p w14:paraId="5C67EDE2" w14:textId="2FB49E95" w:rsidR="00296CBB" w:rsidRPr="00296CBB" w:rsidRDefault="00296CBB" w:rsidP="00296CBB">
            <w:pPr>
              <w:jc w:val="center"/>
              <w:rPr>
                <w:color w:val="000000"/>
                <w:sz w:val="22"/>
                <w:szCs w:val="22"/>
              </w:rPr>
            </w:pPr>
            <w:r>
              <w:rPr>
                <w:rFonts w:asciiTheme="minorEastAsia" w:eastAsiaTheme="minorEastAsia" w:hAnsiTheme="minorEastAsia" w:hint="eastAsia"/>
                <w:sz w:val="24"/>
              </w:rPr>
              <w:t>公告事项</w:t>
            </w:r>
          </w:p>
        </w:tc>
        <w:tc>
          <w:tcPr>
            <w:tcW w:w="2268" w:type="dxa"/>
            <w:tcBorders>
              <w:top w:val="single" w:sz="4" w:space="0" w:color="auto"/>
              <w:left w:val="single" w:sz="4" w:space="0" w:color="auto"/>
              <w:bottom w:val="single" w:sz="4" w:space="0" w:color="auto"/>
              <w:right w:val="single" w:sz="4" w:space="0" w:color="auto"/>
            </w:tcBorders>
          </w:tcPr>
          <w:p w14:paraId="1A1DE76C" w14:textId="3F3491F2" w:rsidR="00296CBB" w:rsidRPr="00296CBB" w:rsidRDefault="00296CBB" w:rsidP="00296CBB">
            <w:pPr>
              <w:jc w:val="center"/>
              <w:rPr>
                <w:color w:val="000000"/>
                <w:sz w:val="22"/>
                <w:szCs w:val="22"/>
              </w:rPr>
            </w:pPr>
            <w:r>
              <w:rPr>
                <w:rFonts w:asciiTheme="minorEastAsia" w:eastAsiaTheme="minorEastAsia" w:hAnsiTheme="minorEastAsia" w:hint="eastAsia"/>
                <w:sz w:val="24"/>
              </w:rPr>
              <w:t>披露日期</w:t>
            </w:r>
          </w:p>
        </w:tc>
      </w:tr>
      <w:tr w:rsidR="00187108" w14:paraId="035C516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2E6BB28" w14:textId="77777777" w:rsidR="00296CBB" w:rsidRDefault="00296CBB" w:rsidP="00230E5C">
            <w:pPr>
              <w:rPr>
                <w:color w:val="000000"/>
                <w:sz w:val="22"/>
                <w:szCs w:val="22"/>
              </w:rPr>
            </w:pPr>
            <w:r>
              <w:rPr>
                <w:rFonts w:hint="eastAsia"/>
                <w:color w:val="000000"/>
                <w:sz w:val="22"/>
                <w:szCs w:val="22"/>
              </w:rPr>
              <w:t>1</w:t>
            </w:r>
          </w:p>
        </w:tc>
        <w:tc>
          <w:tcPr>
            <w:tcW w:w="6095" w:type="dxa"/>
            <w:tcBorders>
              <w:top w:val="single" w:sz="4" w:space="0" w:color="auto"/>
              <w:left w:val="single" w:sz="4" w:space="0" w:color="auto"/>
              <w:bottom w:val="single" w:sz="4" w:space="0" w:color="auto"/>
              <w:right w:val="single" w:sz="4" w:space="0" w:color="auto"/>
            </w:tcBorders>
            <w:vAlign w:val="center"/>
          </w:tcPr>
          <w:p w14:paraId="58A6AF18"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2</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D98031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21</w:t>
            </w:r>
            <w:r w:rsidRPr="00296CBB">
              <w:rPr>
                <w:rFonts w:hint="eastAsia"/>
                <w:color w:val="000000"/>
                <w:sz w:val="22"/>
                <w:szCs w:val="22"/>
              </w:rPr>
              <w:t>日</w:t>
            </w:r>
          </w:p>
        </w:tc>
      </w:tr>
      <w:tr w:rsidR="00187108" w14:paraId="2EEE54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7E8D6C2" w14:textId="77777777" w:rsidR="00296CBB" w:rsidRDefault="00296CBB" w:rsidP="00230E5C">
            <w:pPr>
              <w:rPr>
                <w:color w:val="000000"/>
                <w:sz w:val="22"/>
                <w:szCs w:val="22"/>
              </w:rPr>
            </w:pPr>
            <w:r>
              <w:rPr>
                <w:rFonts w:hint="eastAsia"/>
                <w:color w:val="000000"/>
                <w:sz w:val="22"/>
                <w:szCs w:val="22"/>
              </w:rPr>
              <w:t>2</w:t>
            </w:r>
          </w:p>
        </w:tc>
        <w:tc>
          <w:tcPr>
            <w:tcW w:w="6095" w:type="dxa"/>
            <w:tcBorders>
              <w:top w:val="single" w:sz="4" w:space="0" w:color="auto"/>
              <w:left w:val="single" w:sz="4" w:space="0" w:color="auto"/>
              <w:bottom w:val="single" w:sz="4" w:space="0" w:color="auto"/>
              <w:right w:val="single" w:sz="4" w:space="0" w:color="auto"/>
            </w:tcBorders>
            <w:vAlign w:val="center"/>
          </w:tcPr>
          <w:p w14:paraId="3A83B8B4"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富荣基金管理有限公司关于旗下部分基金新增中国民生银行股份有限公司为销售机构、开通基金定期定额投资业务和基金转换业务并参加申购及定期定额投资申购费率优惠活动的公告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6A519E5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14:paraId="1FD911C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C146800" w14:textId="77777777" w:rsidR="00296CBB" w:rsidRDefault="00296CBB" w:rsidP="00230E5C">
            <w:pPr>
              <w:rPr>
                <w:color w:val="000000"/>
                <w:sz w:val="22"/>
                <w:szCs w:val="22"/>
              </w:rPr>
            </w:pPr>
            <w:r>
              <w:rPr>
                <w:rFonts w:hint="eastAsia"/>
                <w:color w:val="000000"/>
                <w:sz w:val="22"/>
                <w:szCs w:val="22"/>
              </w:rPr>
              <w:t>3</w:t>
            </w:r>
          </w:p>
        </w:tc>
        <w:tc>
          <w:tcPr>
            <w:tcW w:w="6095" w:type="dxa"/>
            <w:tcBorders>
              <w:top w:val="single" w:sz="4" w:space="0" w:color="auto"/>
              <w:left w:val="single" w:sz="4" w:space="0" w:color="auto"/>
              <w:bottom w:val="single" w:sz="4" w:space="0" w:color="auto"/>
              <w:right w:val="single" w:sz="4" w:space="0" w:color="auto"/>
            </w:tcBorders>
            <w:vAlign w:val="center"/>
          </w:tcPr>
          <w:p w14:paraId="65E6C8E0" w14:textId="77777777" w:rsidR="00296CBB" w:rsidRDefault="00296CBB" w:rsidP="00230E5C">
            <w:pPr>
              <w:rPr>
                <w:color w:val="000000"/>
                <w:sz w:val="22"/>
                <w:szCs w:val="22"/>
              </w:rPr>
            </w:pPr>
            <w:r w:rsidRPr="00296CBB">
              <w:rPr>
                <w:rFonts w:hint="eastAsia"/>
                <w:color w:val="000000"/>
                <w:sz w:val="22"/>
                <w:szCs w:val="22"/>
              </w:rPr>
              <w:t>富荣货币市场基金招募说明书更新及产品资料概要更新的提示性公告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1B5236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2</w:t>
            </w:r>
            <w:r w:rsidRPr="00296CBB">
              <w:rPr>
                <w:rFonts w:hint="eastAsia"/>
                <w:color w:val="000000"/>
                <w:sz w:val="22"/>
                <w:szCs w:val="22"/>
              </w:rPr>
              <w:t>日</w:t>
            </w:r>
          </w:p>
        </w:tc>
      </w:tr>
      <w:tr w:rsidR="00187108" w14:paraId="70FF00B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0A29671" w14:textId="77777777" w:rsidR="00296CBB" w:rsidRDefault="00296CBB" w:rsidP="00230E5C">
            <w:pPr>
              <w:rPr>
                <w:color w:val="000000"/>
                <w:sz w:val="22"/>
                <w:szCs w:val="22"/>
              </w:rPr>
            </w:pPr>
            <w:r>
              <w:rPr>
                <w:rFonts w:hint="eastAsia"/>
                <w:color w:val="000000"/>
                <w:sz w:val="22"/>
                <w:szCs w:val="22"/>
              </w:rPr>
              <w:t>4</w:t>
            </w:r>
          </w:p>
        </w:tc>
        <w:tc>
          <w:tcPr>
            <w:tcW w:w="6095" w:type="dxa"/>
            <w:tcBorders>
              <w:top w:val="single" w:sz="4" w:space="0" w:color="auto"/>
              <w:left w:val="single" w:sz="4" w:space="0" w:color="auto"/>
              <w:bottom w:val="single" w:sz="4" w:space="0" w:color="auto"/>
              <w:right w:val="single" w:sz="4" w:space="0" w:color="auto"/>
            </w:tcBorders>
            <w:vAlign w:val="center"/>
          </w:tcPr>
          <w:p w14:paraId="68723F8B"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年中期报告提示性公告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1FCB72E"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14:paraId="3DDB4CC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2800A30" w14:textId="77777777" w:rsidR="00296CBB" w:rsidRDefault="00296CBB" w:rsidP="00230E5C">
            <w:pPr>
              <w:rPr>
                <w:color w:val="000000"/>
                <w:sz w:val="22"/>
                <w:szCs w:val="22"/>
              </w:rPr>
            </w:pPr>
            <w:r>
              <w:rPr>
                <w:rFonts w:hint="eastAsia"/>
                <w:color w:val="000000"/>
                <w:sz w:val="22"/>
                <w:szCs w:val="22"/>
              </w:rPr>
              <w:t>5</w:t>
            </w:r>
          </w:p>
        </w:tc>
        <w:tc>
          <w:tcPr>
            <w:tcW w:w="6095" w:type="dxa"/>
            <w:tcBorders>
              <w:top w:val="single" w:sz="4" w:space="0" w:color="auto"/>
              <w:left w:val="single" w:sz="4" w:space="0" w:color="auto"/>
              <w:bottom w:val="single" w:sz="4" w:space="0" w:color="auto"/>
              <w:right w:val="single" w:sz="4" w:space="0" w:color="auto"/>
            </w:tcBorders>
            <w:vAlign w:val="center"/>
          </w:tcPr>
          <w:p w14:paraId="05138FAF"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A7BE18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8</w:t>
            </w:r>
            <w:r w:rsidRPr="00296CBB">
              <w:rPr>
                <w:rFonts w:hint="eastAsia"/>
                <w:color w:val="000000"/>
                <w:sz w:val="22"/>
                <w:szCs w:val="22"/>
              </w:rPr>
              <w:t>日</w:t>
            </w:r>
          </w:p>
        </w:tc>
      </w:tr>
      <w:tr w:rsidR="00187108" w14:paraId="51265B6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126722D" w14:textId="77777777" w:rsidR="00296CBB" w:rsidRDefault="00296CBB" w:rsidP="00230E5C">
            <w:pPr>
              <w:rPr>
                <w:color w:val="000000"/>
                <w:sz w:val="22"/>
                <w:szCs w:val="22"/>
              </w:rPr>
            </w:pPr>
            <w:r>
              <w:rPr>
                <w:rFonts w:hint="eastAsia"/>
                <w:color w:val="000000"/>
                <w:sz w:val="22"/>
                <w:szCs w:val="22"/>
              </w:rPr>
              <w:t>6</w:t>
            </w:r>
          </w:p>
        </w:tc>
        <w:tc>
          <w:tcPr>
            <w:tcW w:w="6095" w:type="dxa"/>
            <w:tcBorders>
              <w:top w:val="single" w:sz="4" w:space="0" w:color="auto"/>
              <w:left w:val="single" w:sz="4" w:space="0" w:color="auto"/>
              <w:bottom w:val="single" w:sz="4" w:space="0" w:color="auto"/>
              <w:right w:val="single" w:sz="4" w:space="0" w:color="auto"/>
            </w:tcBorders>
            <w:vAlign w:val="center"/>
          </w:tcPr>
          <w:p w14:paraId="1AF72328" w14:textId="77777777" w:rsidR="00296CBB" w:rsidRDefault="00296CBB" w:rsidP="00230E5C">
            <w:pPr>
              <w:rPr>
                <w:color w:val="000000"/>
                <w:sz w:val="22"/>
                <w:szCs w:val="22"/>
              </w:rPr>
            </w:pPr>
            <w:r w:rsidRPr="00296CBB">
              <w:rPr>
                <w:rFonts w:hint="eastAsia"/>
                <w:color w:val="000000"/>
                <w:sz w:val="22"/>
                <w:szCs w:val="22"/>
              </w:rPr>
              <w:t>"</w:t>
            </w:r>
            <w:r w:rsidRPr="00296CBB">
              <w:rPr>
                <w:rFonts w:hint="eastAsia"/>
                <w:color w:val="000000"/>
                <w:sz w:val="22"/>
                <w:szCs w:val="22"/>
              </w:rPr>
              <w:t>富荣货币市场基金</w:t>
            </w:r>
            <w:r w:rsidRPr="00296CBB">
              <w:rPr>
                <w:rFonts w:hint="eastAsia"/>
                <w:color w:val="000000"/>
                <w:sz w:val="22"/>
                <w:szCs w:val="22"/>
              </w:rPr>
              <w:t>2023</w:t>
            </w:r>
            <w:r w:rsidRPr="00296CBB">
              <w:rPr>
                <w:rFonts w:hint="eastAsia"/>
                <w:color w:val="000000"/>
                <w:sz w:val="22"/>
                <w:szCs w:val="22"/>
              </w:rPr>
              <w:t>年“中秋节”、“国庆”假期前暂停代销渠道申购、转换转入、定期定额投资业务的公告</w:t>
            </w:r>
            <w:r w:rsidRPr="00296CBB">
              <w:rPr>
                <w:rFonts w:hint="eastAsia"/>
                <w:color w:val="000000"/>
                <w:sz w:val="22"/>
                <w:szCs w:val="22"/>
              </w:rPr>
              <w:t>"</w:t>
            </w:r>
          </w:p>
        </w:tc>
        <w:tc>
          <w:tcPr>
            <w:tcW w:w="2268" w:type="dxa"/>
            <w:tcBorders>
              <w:top w:val="single" w:sz="4" w:space="0" w:color="auto"/>
              <w:left w:val="single" w:sz="4" w:space="0" w:color="auto"/>
              <w:bottom w:val="single" w:sz="4" w:space="0" w:color="auto"/>
              <w:right w:val="single" w:sz="4" w:space="0" w:color="auto"/>
            </w:tcBorders>
            <w:vAlign w:val="center"/>
          </w:tcPr>
          <w:p w14:paraId="160C843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14:paraId="775DA91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F6F9FC2" w14:textId="77777777" w:rsidR="00296CBB" w:rsidRDefault="00296CBB" w:rsidP="00230E5C">
            <w:pPr>
              <w:rPr>
                <w:color w:val="000000"/>
                <w:sz w:val="22"/>
                <w:szCs w:val="22"/>
              </w:rPr>
            </w:pPr>
            <w:r>
              <w:rPr>
                <w:rFonts w:hint="eastAsia"/>
                <w:color w:val="000000"/>
                <w:sz w:val="22"/>
                <w:szCs w:val="22"/>
              </w:rPr>
              <w:t>7</w:t>
            </w:r>
          </w:p>
        </w:tc>
        <w:tc>
          <w:tcPr>
            <w:tcW w:w="6095" w:type="dxa"/>
            <w:tcBorders>
              <w:top w:val="single" w:sz="4" w:space="0" w:color="auto"/>
              <w:left w:val="single" w:sz="4" w:space="0" w:color="auto"/>
              <w:bottom w:val="single" w:sz="4" w:space="0" w:color="auto"/>
              <w:right w:val="single" w:sz="4" w:space="0" w:color="auto"/>
            </w:tcBorders>
            <w:vAlign w:val="center"/>
          </w:tcPr>
          <w:p w14:paraId="4850923E"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073A4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13</w:t>
            </w:r>
            <w:r w:rsidRPr="00296CBB">
              <w:rPr>
                <w:rFonts w:hint="eastAsia"/>
                <w:color w:val="000000"/>
                <w:sz w:val="22"/>
                <w:szCs w:val="22"/>
              </w:rPr>
              <w:t>日</w:t>
            </w:r>
          </w:p>
        </w:tc>
      </w:tr>
      <w:tr w:rsidR="00187108" w14:paraId="4A5B15C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4D16183" w14:textId="77777777" w:rsidR="00296CBB" w:rsidRDefault="00296CBB" w:rsidP="00230E5C">
            <w:pPr>
              <w:rPr>
                <w:color w:val="000000"/>
                <w:sz w:val="22"/>
                <w:szCs w:val="22"/>
              </w:rPr>
            </w:pPr>
            <w:r>
              <w:rPr>
                <w:rFonts w:hint="eastAsia"/>
                <w:color w:val="000000"/>
                <w:sz w:val="22"/>
                <w:szCs w:val="22"/>
              </w:rPr>
              <w:t>8</w:t>
            </w:r>
          </w:p>
        </w:tc>
        <w:tc>
          <w:tcPr>
            <w:tcW w:w="6095" w:type="dxa"/>
            <w:tcBorders>
              <w:top w:val="single" w:sz="4" w:space="0" w:color="auto"/>
              <w:left w:val="single" w:sz="4" w:space="0" w:color="auto"/>
              <w:bottom w:val="single" w:sz="4" w:space="0" w:color="auto"/>
              <w:right w:val="single" w:sz="4" w:space="0" w:color="auto"/>
            </w:tcBorders>
            <w:vAlign w:val="center"/>
          </w:tcPr>
          <w:p w14:paraId="3F969BA8"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富荣基金管理有限公司关于旗下部分基金新增中国邮政储蓄银行股份有限公司“邮你同赢平台”为销售平台、开通基金定期定额投资业务和基金转换业务并参加申购及定期定额投资申购费率优惠活动的公告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FDE574C"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5260EC8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6677E4" w14:textId="77777777" w:rsidR="00296CBB" w:rsidRDefault="00296CBB" w:rsidP="00230E5C">
            <w:pPr>
              <w:rPr>
                <w:color w:val="000000"/>
                <w:sz w:val="22"/>
                <w:szCs w:val="22"/>
              </w:rPr>
            </w:pPr>
            <w:r>
              <w:rPr>
                <w:rFonts w:hint="eastAsia"/>
                <w:color w:val="000000"/>
                <w:sz w:val="22"/>
                <w:szCs w:val="22"/>
              </w:rPr>
              <w:t>9</w:t>
            </w:r>
          </w:p>
        </w:tc>
        <w:tc>
          <w:tcPr>
            <w:tcW w:w="6095" w:type="dxa"/>
            <w:tcBorders>
              <w:top w:val="single" w:sz="4" w:space="0" w:color="auto"/>
              <w:left w:val="single" w:sz="4" w:space="0" w:color="auto"/>
              <w:bottom w:val="single" w:sz="4" w:space="0" w:color="auto"/>
              <w:right w:val="single" w:sz="4" w:space="0" w:color="auto"/>
            </w:tcBorders>
            <w:vAlign w:val="center"/>
          </w:tcPr>
          <w:p w14:paraId="521214CF"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3</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1AB51EC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25</w:t>
            </w:r>
            <w:r w:rsidRPr="00296CBB">
              <w:rPr>
                <w:rFonts w:hint="eastAsia"/>
                <w:color w:val="000000"/>
                <w:sz w:val="22"/>
                <w:szCs w:val="22"/>
              </w:rPr>
              <w:t>日</w:t>
            </w:r>
          </w:p>
        </w:tc>
      </w:tr>
      <w:tr w:rsidR="00187108" w14:paraId="4F36597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1B3DDF5" w14:textId="77777777" w:rsidR="00296CBB" w:rsidRDefault="00296CBB" w:rsidP="00230E5C">
            <w:pPr>
              <w:rPr>
                <w:color w:val="000000"/>
                <w:sz w:val="22"/>
                <w:szCs w:val="22"/>
              </w:rPr>
            </w:pPr>
            <w:r>
              <w:rPr>
                <w:rFonts w:hint="eastAsia"/>
                <w:color w:val="000000"/>
                <w:sz w:val="22"/>
                <w:szCs w:val="22"/>
              </w:rPr>
              <w:t>10</w:t>
            </w:r>
          </w:p>
        </w:tc>
        <w:tc>
          <w:tcPr>
            <w:tcW w:w="6095" w:type="dxa"/>
            <w:tcBorders>
              <w:top w:val="single" w:sz="4" w:space="0" w:color="auto"/>
              <w:left w:val="single" w:sz="4" w:space="0" w:color="auto"/>
              <w:bottom w:val="single" w:sz="4" w:space="0" w:color="auto"/>
              <w:right w:val="single" w:sz="4" w:space="0" w:color="auto"/>
            </w:tcBorders>
            <w:vAlign w:val="center"/>
          </w:tcPr>
          <w:p w14:paraId="7C56DF3C"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w:t>
            </w:r>
            <w:proofErr w:type="gramStart"/>
            <w:r w:rsidRPr="00296CBB">
              <w:rPr>
                <w:rFonts w:hint="eastAsia"/>
                <w:color w:val="000000"/>
                <w:sz w:val="22"/>
                <w:szCs w:val="22"/>
              </w:rPr>
              <w:t>中正达广基金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2BBEFBD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14:paraId="481FE63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948B29" w14:textId="77777777" w:rsidR="00296CBB" w:rsidRDefault="00296CBB" w:rsidP="00230E5C">
            <w:pPr>
              <w:rPr>
                <w:color w:val="000000"/>
                <w:sz w:val="22"/>
                <w:szCs w:val="22"/>
              </w:rPr>
            </w:pPr>
            <w:r>
              <w:rPr>
                <w:rFonts w:hint="eastAsia"/>
                <w:color w:val="000000"/>
                <w:sz w:val="22"/>
                <w:szCs w:val="22"/>
              </w:rPr>
              <w:t>11</w:t>
            </w:r>
          </w:p>
        </w:tc>
        <w:tc>
          <w:tcPr>
            <w:tcW w:w="6095" w:type="dxa"/>
            <w:tcBorders>
              <w:top w:val="single" w:sz="4" w:space="0" w:color="auto"/>
              <w:left w:val="single" w:sz="4" w:space="0" w:color="auto"/>
              <w:bottom w:val="single" w:sz="4" w:space="0" w:color="auto"/>
              <w:right w:val="single" w:sz="4" w:space="0" w:color="auto"/>
            </w:tcBorders>
            <w:vAlign w:val="center"/>
          </w:tcPr>
          <w:p w14:paraId="35AB7664"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DE9B3A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9</w:t>
            </w:r>
            <w:r w:rsidRPr="00296CBB">
              <w:rPr>
                <w:rFonts w:hint="eastAsia"/>
                <w:color w:val="000000"/>
                <w:sz w:val="22"/>
                <w:szCs w:val="22"/>
              </w:rPr>
              <w:t>日</w:t>
            </w:r>
          </w:p>
        </w:tc>
      </w:tr>
      <w:tr w:rsidR="00187108" w14:paraId="7331C285"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B7EDC68" w14:textId="77777777" w:rsidR="00296CBB" w:rsidRDefault="00296CBB" w:rsidP="00230E5C">
            <w:pPr>
              <w:rPr>
                <w:color w:val="000000"/>
                <w:sz w:val="22"/>
                <w:szCs w:val="22"/>
              </w:rPr>
            </w:pPr>
            <w:r>
              <w:rPr>
                <w:rFonts w:hint="eastAsia"/>
                <w:color w:val="000000"/>
                <w:sz w:val="22"/>
                <w:szCs w:val="22"/>
              </w:rPr>
              <w:t>12</w:t>
            </w:r>
          </w:p>
        </w:tc>
        <w:tc>
          <w:tcPr>
            <w:tcW w:w="6095" w:type="dxa"/>
            <w:tcBorders>
              <w:top w:val="single" w:sz="4" w:space="0" w:color="auto"/>
              <w:left w:val="single" w:sz="4" w:space="0" w:color="auto"/>
              <w:bottom w:val="single" w:sz="4" w:space="0" w:color="auto"/>
              <w:right w:val="single" w:sz="4" w:space="0" w:color="auto"/>
            </w:tcBorders>
            <w:vAlign w:val="center"/>
          </w:tcPr>
          <w:p w14:paraId="1CDA2706"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817CF38"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272AEC0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ACE4F70" w14:textId="77777777" w:rsidR="00296CBB" w:rsidRDefault="00296CBB" w:rsidP="00230E5C">
            <w:pPr>
              <w:rPr>
                <w:color w:val="000000"/>
                <w:sz w:val="22"/>
                <w:szCs w:val="22"/>
              </w:rPr>
            </w:pPr>
            <w:r>
              <w:rPr>
                <w:rFonts w:hint="eastAsia"/>
                <w:color w:val="000000"/>
                <w:sz w:val="22"/>
                <w:szCs w:val="22"/>
              </w:rPr>
              <w:t>13</w:t>
            </w:r>
          </w:p>
        </w:tc>
        <w:tc>
          <w:tcPr>
            <w:tcW w:w="6095" w:type="dxa"/>
            <w:tcBorders>
              <w:top w:val="single" w:sz="4" w:space="0" w:color="auto"/>
              <w:left w:val="single" w:sz="4" w:space="0" w:color="auto"/>
              <w:bottom w:val="single" w:sz="4" w:space="0" w:color="auto"/>
              <w:right w:val="single" w:sz="4" w:space="0" w:color="auto"/>
            </w:tcBorders>
            <w:vAlign w:val="center"/>
          </w:tcPr>
          <w:p w14:paraId="07CA5F59" w14:textId="77777777" w:rsidR="00296CBB" w:rsidRDefault="00296CBB" w:rsidP="00230E5C">
            <w:pPr>
              <w:rPr>
                <w:color w:val="000000"/>
                <w:sz w:val="22"/>
                <w:szCs w:val="22"/>
              </w:rPr>
            </w:pPr>
            <w:r w:rsidRPr="00296CBB">
              <w:rPr>
                <w:rFonts w:hint="eastAsia"/>
                <w:color w:val="000000"/>
                <w:sz w:val="22"/>
                <w:szCs w:val="22"/>
              </w:rPr>
              <w:t>富荣基金管理有限公司关于旗下基金</w:t>
            </w:r>
            <w:proofErr w:type="gramStart"/>
            <w:r w:rsidRPr="00296CBB">
              <w:rPr>
                <w:rFonts w:hint="eastAsia"/>
                <w:color w:val="000000"/>
                <w:sz w:val="22"/>
                <w:szCs w:val="22"/>
              </w:rPr>
              <w:t>新增国</w:t>
            </w:r>
            <w:proofErr w:type="gramEnd"/>
            <w:r w:rsidRPr="00296CBB">
              <w:rPr>
                <w:rFonts w:hint="eastAsia"/>
                <w:color w:val="000000"/>
                <w:sz w:val="22"/>
                <w:szCs w:val="22"/>
              </w:rPr>
              <w:t>金证券股份有限公司为销售机构、开通基金定期定额投资业务和基金转换业务并参加申购及定期定额投资申购费率优惠活动的公告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9B87CEB"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7AC341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ED13DBA" w14:textId="77777777" w:rsidR="00296CBB" w:rsidRDefault="00296CBB" w:rsidP="00230E5C">
            <w:pPr>
              <w:rPr>
                <w:color w:val="000000"/>
                <w:sz w:val="22"/>
                <w:szCs w:val="22"/>
              </w:rPr>
            </w:pPr>
            <w:r>
              <w:rPr>
                <w:rFonts w:hint="eastAsia"/>
                <w:color w:val="000000"/>
                <w:sz w:val="22"/>
                <w:szCs w:val="22"/>
              </w:rPr>
              <w:t>14</w:t>
            </w:r>
          </w:p>
        </w:tc>
        <w:tc>
          <w:tcPr>
            <w:tcW w:w="6095" w:type="dxa"/>
            <w:tcBorders>
              <w:top w:val="single" w:sz="4" w:space="0" w:color="auto"/>
              <w:left w:val="single" w:sz="4" w:space="0" w:color="auto"/>
              <w:bottom w:val="single" w:sz="4" w:space="0" w:color="auto"/>
              <w:right w:val="single" w:sz="4" w:space="0" w:color="auto"/>
            </w:tcBorders>
            <w:vAlign w:val="center"/>
          </w:tcPr>
          <w:p w14:paraId="6C3A0865" w14:textId="77777777" w:rsidR="00296CBB" w:rsidRDefault="00296CBB" w:rsidP="00230E5C">
            <w:pPr>
              <w:rPr>
                <w:color w:val="000000"/>
                <w:sz w:val="22"/>
                <w:szCs w:val="22"/>
              </w:rPr>
            </w:pPr>
            <w:r w:rsidRPr="00296CBB">
              <w:rPr>
                <w:rFonts w:hint="eastAsia"/>
                <w:color w:val="000000"/>
                <w:sz w:val="22"/>
                <w:szCs w:val="22"/>
              </w:rPr>
              <w:t>富荣基金管理有限公司关于督察</w:t>
            </w:r>
            <w:proofErr w:type="gramStart"/>
            <w:r w:rsidRPr="00296CBB">
              <w:rPr>
                <w:rFonts w:hint="eastAsia"/>
                <w:color w:val="000000"/>
                <w:sz w:val="22"/>
                <w:szCs w:val="22"/>
              </w:rPr>
              <w:t>长恢复</w:t>
            </w:r>
            <w:proofErr w:type="gramEnd"/>
            <w:r w:rsidRPr="00296CBB">
              <w:rPr>
                <w:rFonts w:hint="eastAsia"/>
                <w:color w:val="000000"/>
                <w:sz w:val="22"/>
                <w:szCs w:val="22"/>
              </w:rPr>
              <w:t>履行职务的公告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0961066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14:paraId="50DA3A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96E3A1C" w14:textId="77777777" w:rsidR="00296CBB" w:rsidRDefault="00296CBB" w:rsidP="00230E5C">
            <w:pPr>
              <w:rPr>
                <w:color w:val="000000"/>
                <w:sz w:val="22"/>
                <w:szCs w:val="22"/>
              </w:rPr>
            </w:pPr>
            <w:r>
              <w:rPr>
                <w:rFonts w:hint="eastAsia"/>
                <w:color w:val="000000"/>
                <w:sz w:val="22"/>
                <w:szCs w:val="22"/>
              </w:rPr>
              <w:t>15</w:t>
            </w:r>
          </w:p>
        </w:tc>
        <w:tc>
          <w:tcPr>
            <w:tcW w:w="6095" w:type="dxa"/>
            <w:tcBorders>
              <w:top w:val="single" w:sz="4" w:space="0" w:color="auto"/>
              <w:left w:val="single" w:sz="4" w:space="0" w:color="auto"/>
              <w:bottom w:val="single" w:sz="4" w:space="0" w:color="auto"/>
              <w:right w:val="single" w:sz="4" w:space="0" w:color="auto"/>
            </w:tcBorders>
            <w:vAlign w:val="center"/>
          </w:tcPr>
          <w:p w14:paraId="34B7F7CC" w14:textId="77777777" w:rsidR="00296CBB" w:rsidRDefault="00296CBB" w:rsidP="00230E5C">
            <w:pPr>
              <w:rPr>
                <w:color w:val="000000"/>
                <w:sz w:val="22"/>
                <w:szCs w:val="22"/>
              </w:rPr>
            </w:pPr>
            <w:r w:rsidRPr="00296CBB">
              <w:rPr>
                <w:rFonts w:hint="eastAsia"/>
                <w:color w:val="000000"/>
                <w:sz w:val="22"/>
                <w:szCs w:val="22"/>
              </w:rPr>
              <w:t>富荣基金管理有限公司关于系统升级维护的公告</w:t>
            </w:r>
          </w:p>
        </w:tc>
        <w:tc>
          <w:tcPr>
            <w:tcW w:w="2268" w:type="dxa"/>
            <w:tcBorders>
              <w:top w:val="single" w:sz="4" w:space="0" w:color="auto"/>
              <w:left w:val="single" w:sz="4" w:space="0" w:color="auto"/>
              <w:bottom w:val="single" w:sz="4" w:space="0" w:color="auto"/>
              <w:right w:val="single" w:sz="4" w:space="0" w:color="auto"/>
            </w:tcBorders>
            <w:vAlign w:val="center"/>
          </w:tcPr>
          <w:p w14:paraId="10AA2CB9"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4B3096BC"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3A96240" w14:textId="77777777" w:rsidR="00296CBB" w:rsidRDefault="00296CBB" w:rsidP="00230E5C">
            <w:pPr>
              <w:rPr>
                <w:color w:val="000000"/>
                <w:sz w:val="22"/>
                <w:szCs w:val="22"/>
              </w:rPr>
            </w:pPr>
            <w:r>
              <w:rPr>
                <w:rFonts w:hint="eastAsia"/>
                <w:color w:val="000000"/>
                <w:sz w:val="22"/>
                <w:szCs w:val="22"/>
              </w:rPr>
              <w:lastRenderedPageBreak/>
              <w:t>16</w:t>
            </w:r>
          </w:p>
        </w:tc>
        <w:tc>
          <w:tcPr>
            <w:tcW w:w="6095" w:type="dxa"/>
            <w:tcBorders>
              <w:top w:val="single" w:sz="4" w:space="0" w:color="auto"/>
              <w:left w:val="single" w:sz="4" w:space="0" w:color="auto"/>
              <w:bottom w:val="single" w:sz="4" w:space="0" w:color="auto"/>
              <w:right w:val="single" w:sz="4" w:space="0" w:color="auto"/>
            </w:tcBorders>
            <w:vAlign w:val="center"/>
          </w:tcPr>
          <w:p w14:paraId="142AF61D" w14:textId="77777777" w:rsid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年“元旦”假期前暂停代销渠道申购、转换转入、定期定额投资业务的公告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4F30673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11BA83E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2BB246" w14:textId="77777777" w:rsidR="00296CBB" w:rsidRDefault="00296CBB" w:rsidP="00230E5C">
            <w:pPr>
              <w:rPr>
                <w:color w:val="000000"/>
                <w:sz w:val="22"/>
                <w:szCs w:val="22"/>
              </w:rPr>
            </w:pPr>
            <w:r>
              <w:rPr>
                <w:rFonts w:hint="eastAsia"/>
                <w:color w:val="000000"/>
                <w:sz w:val="22"/>
                <w:szCs w:val="22"/>
              </w:rPr>
              <w:t>17</w:t>
            </w:r>
          </w:p>
        </w:tc>
        <w:tc>
          <w:tcPr>
            <w:tcW w:w="6095" w:type="dxa"/>
            <w:tcBorders>
              <w:top w:val="single" w:sz="4" w:space="0" w:color="auto"/>
              <w:left w:val="single" w:sz="4" w:space="0" w:color="auto"/>
              <w:bottom w:val="single" w:sz="4" w:space="0" w:color="auto"/>
              <w:right w:val="single" w:sz="4" w:space="0" w:color="auto"/>
            </w:tcBorders>
            <w:vAlign w:val="center"/>
          </w:tcPr>
          <w:p w14:paraId="3F630E28"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富荣基金管理有限公司关于旗下部分基金</w:t>
            </w:r>
            <w:proofErr w:type="gramStart"/>
            <w:r w:rsidRPr="00296CBB">
              <w:rPr>
                <w:rFonts w:hint="eastAsia"/>
                <w:color w:val="000000"/>
                <w:sz w:val="22"/>
                <w:szCs w:val="22"/>
              </w:rPr>
              <w:t>新增浙商银行</w:t>
            </w:r>
            <w:proofErr w:type="gramEnd"/>
            <w:r w:rsidRPr="00296CBB">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22EF91"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rsidRPr="00817724" w14:paraId="61FB0BB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98576B7" w14:textId="77777777" w:rsidR="00296CBB" w:rsidRDefault="00296CBB" w:rsidP="00230E5C">
            <w:pPr>
              <w:rPr>
                <w:color w:val="000000"/>
                <w:sz w:val="22"/>
                <w:szCs w:val="22"/>
              </w:rPr>
            </w:pPr>
            <w:r>
              <w:rPr>
                <w:rFonts w:hint="eastAsia"/>
                <w:color w:val="000000"/>
                <w:sz w:val="22"/>
                <w:szCs w:val="22"/>
              </w:rPr>
              <w:t>18</w:t>
            </w:r>
          </w:p>
        </w:tc>
        <w:tc>
          <w:tcPr>
            <w:tcW w:w="6095" w:type="dxa"/>
            <w:tcBorders>
              <w:top w:val="single" w:sz="4" w:space="0" w:color="auto"/>
              <w:left w:val="single" w:sz="4" w:space="0" w:color="auto"/>
              <w:bottom w:val="single" w:sz="4" w:space="0" w:color="auto"/>
              <w:right w:val="single" w:sz="4" w:space="0" w:color="auto"/>
            </w:tcBorders>
            <w:vAlign w:val="center"/>
          </w:tcPr>
          <w:p w14:paraId="70281EB2"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4</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E2E9929"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747407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39361DE" w14:textId="77777777" w:rsidR="00296CBB" w:rsidRDefault="00296CBB" w:rsidP="00230E5C">
            <w:pPr>
              <w:rPr>
                <w:color w:val="000000"/>
                <w:sz w:val="22"/>
                <w:szCs w:val="22"/>
              </w:rPr>
            </w:pPr>
            <w:r>
              <w:rPr>
                <w:rFonts w:hint="eastAsia"/>
                <w:color w:val="000000"/>
                <w:sz w:val="22"/>
                <w:szCs w:val="22"/>
              </w:rPr>
              <w:t>19</w:t>
            </w:r>
          </w:p>
        </w:tc>
        <w:tc>
          <w:tcPr>
            <w:tcW w:w="6095" w:type="dxa"/>
            <w:tcBorders>
              <w:top w:val="single" w:sz="4" w:space="0" w:color="auto"/>
              <w:left w:val="single" w:sz="4" w:space="0" w:color="auto"/>
              <w:bottom w:val="single" w:sz="4" w:space="0" w:color="auto"/>
              <w:right w:val="single" w:sz="4" w:space="0" w:color="auto"/>
            </w:tcBorders>
            <w:vAlign w:val="center"/>
          </w:tcPr>
          <w:p w14:paraId="381E450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年“春节”假期前暂停代销渠道大额申购（含转换转入、定期定额投资）业务的公告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C4A42E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5</w:t>
            </w:r>
            <w:r w:rsidRPr="00296CBB">
              <w:rPr>
                <w:rFonts w:hint="eastAsia"/>
                <w:color w:val="000000"/>
                <w:sz w:val="22"/>
                <w:szCs w:val="22"/>
              </w:rPr>
              <w:t>日</w:t>
            </w:r>
          </w:p>
        </w:tc>
      </w:tr>
      <w:tr w:rsidR="00187108" w:rsidRPr="00817724" w14:paraId="66DA03B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D7B04A" w14:textId="77777777" w:rsidR="00296CBB" w:rsidRDefault="00296CBB" w:rsidP="00230E5C">
            <w:pPr>
              <w:rPr>
                <w:color w:val="000000"/>
                <w:sz w:val="22"/>
                <w:szCs w:val="22"/>
              </w:rPr>
            </w:pPr>
            <w:r>
              <w:rPr>
                <w:rFonts w:hint="eastAsia"/>
                <w:color w:val="000000"/>
                <w:sz w:val="22"/>
                <w:szCs w:val="22"/>
              </w:rPr>
              <w:t>20</w:t>
            </w:r>
          </w:p>
        </w:tc>
        <w:tc>
          <w:tcPr>
            <w:tcW w:w="6095" w:type="dxa"/>
            <w:tcBorders>
              <w:top w:val="single" w:sz="4" w:space="0" w:color="auto"/>
              <w:left w:val="single" w:sz="4" w:space="0" w:color="auto"/>
              <w:bottom w:val="single" w:sz="4" w:space="0" w:color="auto"/>
              <w:right w:val="single" w:sz="4" w:space="0" w:color="auto"/>
            </w:tcBorders>
            <w:vAlign w:val="center"/>
          </w:tcPr>
          <w:p w14:paraId="4992C7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富荣基金管理有限公司关于旗下基金新增华西证券股份有限公司为销售机构、开通基金定期定额投资业务和基金转换业务并参加申购及定期定额投资申购费率优惠活动的公告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1F0C75B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5CE626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6B741A" w14:textId="77777777" w:rsidR="00296CBB" w:rsidRDefault="00296CBB" w:rsidP="00230E5C">
            <w:pPr>
              <w:rPr>
                <w:color w:val="000000"/>
                <w:sz w:val="22"/>
                <w:szCs w:val="22"/>
              </w:rPr>
            </w:pPr>
            <w:r>
              <w:rPr>
                <w:rFonts w:hint="eastAsia"/>
                <w:color w:val="000000"/>
                <w:sz w:val="22"/>
                <w:szCs w:val="22"/>
              </w:rPr>
              <w:t>21</w:t>
            </w:r>
          </w:p>
        </w:tc>
        <w:tc>
          <w:tcPr>
            <w:tcW w:w="6095" w:type="dxa"/>
            <w:tcBorders>
              <w:top w:val="single" w:sz="4" w:space="0" w:color="auto"/>
              <w:left w:val="single" w:sz="4" w:space="0" w:color="auto"/>
              <w:bottom w:val="single" w:sz="4" w:space="0" w:color="auto"/>
              <w:right w:val="single" w:sz="4" w:space="0" w:color="auto"/>
            </w:tcBorders>
            <w:vAlign w:val="center"/>
          </w:tcPr>
          <w:p w14:paraId="0351BD99"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富荣基金管理有限公司关于董事变更的公告</w:t>
            </w:r>
          </w:p>
        </w:tc>
        <w:tc>
          <w:tcPr>
            <w:tcW w:w="2268" w:type="dxa"/>
            <w:tcBorders>
              <w:top w:val="single" w:sz="4" w:space="0" w:color="auto"/>
              <w:left w:val="single" w:sz="4" w:space="0" w:color="auto"/>
              <w:bottom w:val="single" w:sz="4" w:space="0" w:color="auto"/>
              <w:right w:val="single" w:sz="4" w:space="0" w:color="auto"/>
            </w:tcBorders>
            <w:vAlign w:val="center"/>
          </w:tcPr>
          <w:p w14:paraId="71E35A3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rsidRPr="00817724" w14:paraId="5CE60C0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91351D" w14:textId="77777777" w:rsidR="00296CBB" w:rsidRDefault="00296CBB" w:rsidP="00230E5C">
            <w:pPr>
              <w:rPr>
                <w:color w:val="000000"/>
                <w:sz w:val="22"/>
                <w:szCs w:val="22"/>
              </w:rPr>
            </w:pPr>
            <w:r>
              <w:rPr>
                <w:rFonts w:hint="eastAsia"/>
                <w:color w:val="000000"/>
                <w:sz w:val="22"/>
                <w:szCs w:val="22"/>
              </w:rPr>
              <w:t>22</w:t>
            </w:r>
          </w:p>
        </w:tc>
        <w:tc>
          <w:tcPr>
            <w:tcW w:w="6095" w:type="dxa"/>
            <w:tcBorders>
              <w:top w:val="single" w:sz="4" w:space="0" w:color="auto"/>
              <w:left w:val="single" w:sz="4" w:space="0" w:color="auto"/>
              <w:bottom w:val="single" w:sz="4" w:space="0" w:color="auto"/>
              <w:right w:val="single" w:sz="4" w:space="0" w:color="auto"/>
            </w:tcBorders>
            <w:vAlign w:val="center"/>
          </w:tcPr>
          <w:p w14:paraId="2BAF69D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富荣基金管理有限公司关于提醒投资者持续完善身份信息资料的公告</w:t>
            </w:r>
          </w:p>
        </w:tc>
        <w:tc>
          <w:tcPr>
            <w:tcW w:w="2268" w:type="dxa"/>
            <w:tcBorders>
              <w:top w:val="single" w:sz="4" w:space="0" w:color="auto"/>
              <w:left w:val="single" w:sz="4" w:space="0" w:color="auto"/>
              <w:bottom w:val="single" w:sz="4" w:space="0" w:color="auto"/>
              <w:right w:val="single" w:sz="4" w:space="0" w:color="auto"/>
            </w:tcBorders>
            <w:vAlign w:val="center"/>
          </w:tcPr>
          <w:p w14:paraId="037CEBF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54379A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01B2BA" w14:textId="77777777" w:rsidR="00296CBB" w:rsidRDefault="00296CBB" w:rsidP="00230E5C">
            <w:pPr>
              <w:rPr>
                <w:color w:val="000000"/>
                <w:sz w:val="22"/>
                <w:szCs w:val="22"/>
              </w:rPr>
            </w:pPr>
            <w:r>
              <w:rPr>
                <w:rFonts w:hint="eastAsia"/>
                <w:color w:val="000000"/>
                <w:sz w:val="22"/>
                <w:szCs w:val="22"/>
              </w:rPr>
              <w:t>23</w:t>
            </w:r>
          </w:p>
        </w:tc>
        <w:tc>
          <w:tcPr>
            <w:tcW w:w="6095" w:type="dxa"/>
            <w:tcBorders>
              <w:top w:val="single" w:sz="4" w:space="0" w:color="auto"/>
              <w:left w:val="single" w:sz="4" w:space="0" w:color="auto"/>
              <w:bottom w:val="single" w:sz="4" w:space="0" w:color="auto"/>
              <w:right w:val="single" w:sz="4" w:space="0" w:color="auto"/>
            </w:tcBorders>
            <w:vAlign w:val="center"/>
          </w:tcPr>
          <w:p w14:paraId="3432483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80913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29</w:t>
            </w:r>
            <w:r w:rsidRPr="00296CBB">
              <w:rPr>
                <w:rFonts w:hint="eastAsia"/>
                <w:color w:val="000000"/>
                <w:sz w:val="22"/>
                <w:szCs w:val="22"/>
              </w:rPr>
              <w:t>日</w:t>
            </w:r>
          </w:p>
        </w:tc>
      </w:tr>
      <w:tr w:rsidR="00187108" w:rsidRPr="00817724" w14:paraId="2948C6B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287B0B" w14:textId="77777777" w:rsidR="00296CBB" w:rsidRDefault="00296CBB" w:rsidP="00230E5C">
            <w:pPr>
              <w:rPr>
                <w:color w:val="000000"/>
                <w:sz w:val="22"/>
                <w:szCs w:val="22"/>
              </w:rPr>
            </w:pPr>
            <w:r>
              <w:rPr>
                <w:rFonts w:hint="eastAsia"/>
                <w:color w:val="000000"/>
                <w:sz w:val="22"/>
                <w:szCs w:val="22"/>
              </w:rPr>
              <w:t>24</w:t>
            </w:r>
          </w:p>
        </w:tc>
        <w:tc>
          <w:tcPr>
            <w:tcW w:w="6095" w:type="dxa"/>
            <w:tcBorders>
              <w:top w:val="single" w:sz="4" w:space="0" w:color="auto"/>
              <w:left w:val="single" w:sz="4" w:space="0" w:color="auto"/>
              <w:bottom w:val="single" w:sz="4" w:space="0" w:color="auto"/>
              <w:right w:val="single" w:sz="4" w:space="0" w:color="auto"/>
            </w:tcBorders>
            <w:vAlign w:val="center"/>
          </w:tcPr>
          <w:p w14:paraId="1705537A"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年年度报告提示性公告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2603A2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D350CA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50588EF" w14:textId="77777777" w:rsidR="00296CBB" w:rsidRDefault="00296CBB" w:rsidP="00230E5C">
            <w:pPr>
              <w:rPr>
                <w:color w:val="000000"/>
                <w:sz w:val="22"/>
                <w:szCs w:val="22"/>
              </w:rPr>
            </w:pPr>
            <w:r>
              <w:rPr>
                <w:rFonts w:hint="eastAsia"/>
                <w:color w:val="000000"/>
                <w:sz w:val="22"/>
                <w:szCs w:val="22"/>
              </w:rPr>
              <w:t>25</w:t>
            </w:r>
          </w:p>
        </w:tc>
        <w:tc>
          <w:tcPr>
            <w:tcW w:w="6095" w:type="dxa"/>
            <w:tcBorders>
              <w:top w:val="single" w:sz="4" w:space="0" w:color="auto"/>
              <w:left w:val="single" w:sz="4" w:space="0" w:color="auto"/>
              <w:bottom w:val="single" w:sz="4" w:space="0" w:color="auto"/>
              <w:right w:val="single" w:sz="4" w:space="0" w:color="auto"/>
            </w:tcBorders>
            <w:vAlign w:val="center"/>
          </w:tcPr>
          <w:p w14:paraId="006308DA"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年“清明”假期前暂停代销渠道大额申购（含转换转入、定期定额投资）业务的公告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5751D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01A19D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0D7B617" w14:textId="77777777" w:rsidR="00296CBB" w:rsidRDefault="00296CBB" w:rsidP="00230E5C">
            <w:pPr>
              <w:rPr>
                <w:color w:val="000000"/>
                <w:sz w:val="22"/>
                <w:szCs w:val="22"/>
              </w:rPr>
            </w:pPr>
            <w:r>
              <w:rPr>
                <w:rFonts w:hint="eastAsia"/>
                <w:color w:val="000000"/>
                <w:sz w:val="22"/>
                <w:szCs w:val="22"/>
              </w:rPr>
              <w:t>26</w:t>
            </w:r>
          </w:p>
        </w:tc>
        <w:tc>
          <w:tcPr>
            <w:tcW w:w="6095" w:type="dxa"/>
            <w:tcBorders>
              <w:top w:val="single" w:sz="4" w:space="0" w:color="auto"/>
              <w:left w:val="single" w:sz="4" w:space="0" w:color="auto"/>
              <w:bottom w:val="single" w:sz="4" w:space="0" w:color="auto"/>
              <w:right w:val="single" w:sz="4" w:space="0" w:color="auto"/>
            </w:tcBorders>
            <w:vAlign w:val="center"/>
          </w:tcPr>
          <w:p w14:paraId="7E717235"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613763FF"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365346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979C425" w14:textId="77777777" w:rsidR="00296CBB" w:rsidRDefault="00296CBB" w:rsidP="00230E5C">
            <w:pPr>
              <w:rPr>
                <w:color w:val="000000"/>
                <w:sz w:val="22"/>
                <w:szCs w:val="22"/>
              </w:rPr>
            </w:pPr>
            <w:r>
              <w:rPr>
                <w:rFonts w:hint="eastAsia"/>
                <w:color w:val="000000"/>
                <w:sz w:val="22"/>
                <w:szCs w:val="22"/>
              </w:rPr>
              <w:t>27</w:t>
            </w:r>
          </w:p>
        </w:tc>
        <w:tc>
          <w:tcPr>
            <w:tcW w:w="6095" w:type="dxa"/>
            <w:tcBorders>
              <w:top w:val="single" w:sz="4" w:space="0" w:color="auto"/>
              <w:left w:val="single" w:sz="4" w:space="0" w:color="auto"/>
              <w:bottom w:val="single" w:sz="4" w:space="0" w:color="auto"/>
              <w:right w:val="single" w:sz="4" w:space="0" w:color="auto"/>
            </w:tcBorders>
            <w:vAlign w:val="center"/>
          </w:tcPr>
          <w:p w14:paraId="3F668DE4"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2024</w:t>
            </w:r>
            <w:r w:rsidRPr="00296CBB">
              <w:rPr>
                <w:rFonts w:hint="eastAsia"/>
                <w:color w:val="000000"/>
                <w:sz w:val="22"/>
                <w:szCs w:val="22"/>
              </w:rPr>
              <w:t>年第</w:t>
            </w:r>
            <w:r w:rsidRPr="00296CBB">
              <w:rPr>
                <w:rFonts w:hint="eastAsia"/>
                <w:color w:val="000000"/>
                <w:sz w:val="22"/>
                <w:szCs w:val="22"/>
              </w:rPr>
              <w:t>1</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5C5E447C"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045AADE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BF6DB2F" w14:textId="77777777" w:rsidR="00296CBB" w:rsidRDefault="00296CBB" w:rsidP="00230E5C">
            <w:pPr>
              <w:rPr>
                <w:color w:val="000000"/>
                <w:sz w:val="22"/>
                <w:szCs w:val="22"/>
              </w:rPr>
            </w:pPr>
            <w:r>
              <w:rPr>
                <w:rFonts w:hint="eastAsia"/>
                <w:color w:val="000000"/>
                <w:sz w:val="22"/>
                <w:szCs w:val="22"/>
              </w:rPr>
              <w:t>28</w:t>
            </w:r>
          </w:p>
        </w:tc>
        <w:tc>
          <w:tcPr>
            <w:tcW w:w="6095" w:type="dxa"/>
            <w:tcBorders>
              <w:top w:val="single" w:sz="4" w:space="0" w:color="auto"/>
              <w:left w:val="single" w:sz="4" w:space="0" w:color="auto"/>
              <w:bottom w:val="single" w:sz="4" w:space="0" w:color="auto"/>
              <w:right w:val="single" w:sz="4" w:space="0" w:color="auto"/>
            </w:tcBorders>
            <w:vAlign w:val="center"/>
          </w:tcPr>
          <w:p w14:paraId="48438A64"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22102F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rsidRPr="00817724" w14:paraId="562629E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F9FB5E4" w14:textId="77777777" w:rsidR="00296CBB" w:rsidRDefault="00296CBB" w:rsidP="00230E5C">
            <w:pPr>
              <w:rPr>
                <w:color w:val="000000"/>
                <w:sz w:val="22"/>
                <w:szCs w:val="22"/>
              </w:rPr>
            </w:pPr>
            <w:r>
              <w:rPr>
                <w:rFonts w:hint="eastAsia"/>
                <w:color w:val="000000"/>
                <w:sz w:val="22"/>
                <w:szCs w:val="22"/>
              </w:rPr>
              <w:t>29</w:t>
            </w:r>
          </w:p>
        </w:tc>
        <w:tc>
          <w:tcPr>
            <w:tcW w:w="6095" w:type="dxa"/>
            <w:tcBorders>
              <w:top w:val="single" w:sz="4" w:space="0" w:color="auto"/>
              <w:left w:val="single" w:sz="4" w:space="0" w:color="auto"/>
              <w:bottom w:val="single" w:sz="4" w:space="0" w:color="auto"/>
              <w:right w:val="single" w:sz="4" w:space="0" w:color="auto"/>
            </w:tcBorders>
            <w:vAlign w:val="center"/>
          </w:tcPr>
          <w:p w14:paraId="6D11C9A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年“五一”假期前暂停代销渠道大额申购（含转换转入、定期定额投资）业务的公告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5E715BF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2288298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B42A8E" w14:textId="77777777" w:rsidR="00296CBB" w:rsidRDefault="00296CBB" w:rsidP="00230E5C">
            <w:pPr>
              <w:rPr>
                <w:color w:val="000000"/>
                <w:sz w:val="22"/>
                <w:szCs w:val="22"/>
              </w:rPr>
            </w:pPr>
            <w:r>
              <w:rPr>
                <w:rFonts w:hint="eastAsia"/>
                <w:color w:val="000000"/>
                <w:sz w:val="22"/>
                <w:szCs w:val="22"/>
              </w:rPr>
              <w:t>30</w:t>
            </w:r>
          </w:p>
        </w:tc>
        <w:tc>
          <w:tcPr>
            <w:tcW w:w="6095" w:type="dxa"/>
            <w:tcBorders>
              <w:top w:val="single" w:sz="4" w:space="0" w:color="auto"/>
              <w:left w:val="single" w:sz="4" w:space="0" w:color="auto"/>
              <w:bottom w:val="single" w:sz="4" w:space="0" w:color="auto"/>
              <w:right w:val="single" w:sz="4" w:space="0" w:color="auto"/>
            </w:tcBorders>
            <w:vAlign w:val="center"/>
          </w:tcPr>
          <w:p w14:paraId="32D17CC0"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29ABB2A2"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5</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rsidRPr="00817724" w14:paraId="1903430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1D0A328" w14:textId="77777777" w:rsidR="00296CBB" w:rsidRDefault="00296CBB" w:rsidP="00230E5C">
            <w:pPr>
              <w:rPr>
                <w:color w:val="000000"/>
                <w:sz w:val="22"/>
                <w:szCs w:val="22"/>
              </w:rPr>
            </w:pPr>
            <w:r>
              <w:rPr>
                <w:rFonts w:hint="eastAsia"/>
                <w:color w:val="000000"/>
                <w:sz w:val="22"/>
                <w:szCs w:val="22"/>
              </w:rPr>
              <w:t>31</w:t>
            </w:r>
          </w:p>
        </w:tc>
        <w:tc>
          <w:tcPr>
            <w:tcW w:w="6095" w:type="dxa"/>
            <w:tcBorders>
              <w:top w:val="single" w:sz="4" w:space="0" w:color="auto"/>
              <w:left w:val="single" w:sz="4" w:space="0" w:color="auto"/>
              <w:bottom w:val="single" w:sz="4" w:space="0" w:color="auto"/>
              <w:right w:val="single" w:sz="4" w:space="0" w:color="auto"/>
            </w:tcBorders>
            <w:vAlign w:val="center"/>
          </w:tcPr>
          <w:p w14:paraId="7C10009B"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CF43AA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431F2F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415E861" w14:textId="77777777" w:rsidR="00296CBB" w:rsidRDefault="00296CBB" w:rsidP="00230E5C">
            <w:pPr>
              <w:rPr>
                <w:color w:val="000000"/>
                <w:sz w:val="22"/>
                <w:szCs w:val="22"/>
              </w:rPr>
            </w:pPr>
            <w:r>
              <w:rPr>
                <w:rFonts w:hint="eastAsia"/>
                <w:color w:val="000000"/>
                <w:sz w:val="22"/>
                <w:szCs w:val="22"/>
              </w:rPr>
              <w:t>32</w:t>
            </w:r>
          </w:p>
        </w:tc>
        <w:tc>
          <w:tcPr>
            <w:tcW w:w="6095" w:type="dxa"/>
            <w:tcBorders>
              <w:top w:val="single" w:sz="4" w:space="0" w:color="auto"/>
              <w:left w:val="single" w:sz="4" w:space="0" w:color="auto"/>
              <w:bottom w:val="single" w:sz="4" w:space="0" w:color="auto"/>
              <w:right w:val="single" w:sz="4" w:space="0" w:color="auto"/>
            </w:tcBorders>
            <w:vAlign w:val="center"/>
          </w:tcPr>
          <w:p w14:paraId="3780C275"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年“端午”假期前暂停代销渠道大额申购（含转换转入、定期定额投资）业务的公告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61B0C796"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310A1D9A"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D5F240" w14:textId="77777777" w:rsidR="00296CBB" w:rsidRDefault="00296CBB" w:rsidP="00230E5C">
            <w:pPr>
              <w:rPr>
                <w:color w:val="000000"/>
                <w:sz w:val="22"/>
                <w:szCs w:val="22"/>
              </w:rPr>
            </w:pPr>
            <w:r>
              <w:rPr>
                <w:rFonts w:hint="eastAsia"/>
                <w:color w:val="000000"/>
                <w:sz w:val="22"/>
                <w:szCs w:val="22"/>
              </w:rPr>
              <w:t>33</w:t>
            </w:r>
          </w:p>
        </w:tc>
        <w:tc>
          <w:tcPr>
            <w:tcW w:w="6095" w:type="dxa"/>
            <w:tcBorders>
              <w:top w:val="single" w:sz="4" w:space="0" w:color="auto"/>
              <w:left w:val="single" w:sz="4" w:space="0" w:color="auto"/>
              <w:bottom w:val="single" w:sz="4" w:space="0" w:color="auto"/>
              <w:right w:val="single" w:sz="4" w:space="0" w:color="auto"/>
            </w:tcBorders>
            <w:vAlign w:val="center"/>
          </w:tcPr>
          <w:p w14:paraId="15BB8128" w14:textId="77777777" w:rsidR="00296CBB" w:rsidRPr="00296CBB" w:rsidRDefault="00296CBB" w:rsidP="00230E5C">
            <w:pPr>
              <w:rPr>
                <w:color w:val="000000"/>
                <w:sz w:val="22"/>
                <w:szCs w:val="22"/>
              </w:rPr>
            </w:pPr>
            <w:r w:rsidRPr="00296CBB">
              <w:rPr>
                <w:rFonts w:hint="eastAsia"/>
                <w:color w:val="000000"/>
                <w:sz w:val="22"/>
                <w:szCs w:val="22"/>
              </w:rPr>
              <w:t>关于《富荣货币市场基金</w:t>
            </w:r>
            <w:r w:rsidRPr="00296CBB">
              <w:rPr>
                <w:rFonts w:hint="eastAsia"/>
                <w:color w:val="000000"/>
                <w:sz w:val="22"/>
                <w:szCs w:val="22"/>
              </w:rPr>
              <w:t>2021</w:t>
            </w:r>
            <w:r w:rsidRPr="00296CBB">
              <w:rPr>
                <w:rFonts w:hint="eastAsia"/>
                <w:color w:val="000000"/>
                <w:sz w:val="22"/>
                <w:szCs w:val="22"/>
              </w:rPr>
              <w:t>年中期报告》部分内容更正公告</w:t>
            </w:r>
          </w:p>
        </w:tc>
        <w:tc>
          <w:tcPr>
            <w:tcW w:w="2268" w:type="dxa"/>
            <w:tcBorders>
              <w:top w:val="single" w:sz="4" w:space="0" w:color="auto"/>
              <w:left w:val="single" w:sz="4" w:space="0" w:color="auto"/>
              <w:bottom w:val="single" w:sz="4" w:space="0" w:color="auto"/>
              <w:right w:val="single" w:sz="4" w:space="0" w:color="auto"/>
            </w:tcBorders>
            <w:vAlign w:val="center"/>
          </w:tcPr>
          <w:p w14:paraId="5556915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6</w:t>
            </w:r>
            <w:r w:rsidRPr="00296CBB">
              <w:rPr>
                <w:rFonts w:hint="eastAsia"/>
                <w:color w:val="000000"/>
                <w:sz w:val="22"/>
                <w:szCs w:val="22"/>
              </w:rPr>
              <w:t>日</w:t>
            </w:r>
          </w:p>
        </w:tc>
      </w:tr>
      <w:tr w:rsidR="00187108" w:rsidRPr="00817724" w14:paraId="2F117F5F"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564220E" w14:textId="77777777" w:rsidR="00296CBB" w:rsidRDefault="00296CBB" w:rsidP="00230E5C">
            <w:pPr>
              <w:rPr>
                <w:color w:val="000000"/>
                <w:sz w:val="22"/>
                <w:szCs w:val="22"/>
              </w:rPr>
            </w:pPr>
            <w:r>
              <w:rPr>
                <w:rFonts w:hint="eastAsia"/>
                <w:color w:val="000000"/>
                <w:sz w:val="22"/>
                <w:szCs w:val="22"/>
              </w:rPr>
              <w:t>34</w:t>
            </w:r>
          </w:p>
        </w:tc>
        <w:tc>
          <w:tcPr>
            <w:tcW w:w="6095" w:type="dxa"/>
            <w:tcBorders>
              <w:top w:val="single" w:sz="4" w:space="0" w:color="auto"/>
              <w:left w:val="single" w:sz="4" w:space="0" w:color="auto"/>
              <w:bottom w:val="single" w:sz="4" w:space="0" w:color="auto"/>
              <w:right w:val="single" w:sz="4" w:space="0" w:color="auto"/>
            </w:tcBorders>
            <w:vAlign w:val="center"/>
          </w:tcPr>
          <w:p w14:paraId="7D7B4C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富荣基金管理有限公司关于旗下基金新增上海云湾基金销售有限公司为销售机构、开通基金定期定额投资业务和基金转换业务并参加申购及定期定额投资申购费率优惠活动的公告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E42F1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18</w:t>
            </w:r>
            <w:r w:rsidRPr="00296CBB">
              <w:rPr>
                <w:rFonts w:hint="eastAsia"/>
                <w:color w:val="000000"/>
                <w:sz w:val="22"/>
                <w:szCs w:val="22"/>
              </w:rPr>
              <w:t>日</w:t>
            </w:r>
          </w:p>
        </w:tc>
      </w:tr>
      <w:tr w:rsidR="00187108" w:rsidRPr="00817724" w14:paraId="7F0D1A5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10BA40C" w14:textId="77777777" w:rsidR="00296CBB" w:rsidRDefault="00296CBB" w:rsidP="00230E5C">
            <w:pPr>
              <w:rPr>
                <w:color w:val="000000"/>
                <w:sz w:val="22"/>
                <w:szCs w:val="22"/>
              </w:rPr>
            </w:pPr>
            <w:r>
              <w:rPr>
                <w:rFonts w:hint="eastAsia"/>
                <w:color w:val="000000"/>
                <w:sz w:val="22"/>
                <w:szCs w:val="22"/>
              </w:rPr>
              <w:t>35</w:t>
            </w:r>
          </w:p>
        </w:tc>
        <w:tc>
          <w:tcPr>
            <w:tcW w:w="6095" w:type="dxa"/>
            <w:tcBorders>
              <w:top w:val="single" w:sz="4" w:space="0" w:color="auto"/>
              <w:left w:val="single" w:sz="4" w:space="0" w:color="auto"/>
              <w:bottom w:val="single" w:sz="4" w:space="0" w:color="auto"/>
              <w:right w:val="single" w:sz="4" w:space="0" w:color="auto"/>
            </w:tcBorders>
            <w:vAlign w:val="center"/>
          </w:tcPr>
          <w:p w14:paraId="56A12AD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富荣基金管理有限公司关于旗下基金新增深圳</w:t>
            </w:r>
            <w:proofErr w:type="gramStart"/>
            <w:r w:rsidRPr="00296CBB">
              <w:rPr>
                <w:rFonts w:hint="eastAsia"/>
                <w:color w:val="000000"/>
                <w:sz w:val="22"/>
                <w:szCs w:val="22"/>
              </w:rPr>
              <w:t>腾元基金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FF542B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28</w:t>
            </w:r>
            <w:r w:rsidRPr="00296CBB">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2" w:name="_Toc1903"/>
      <w:bookmarkStart w:id="153" w:name="_Toc482624811"/>
      <w:bookmarkStart w:id="154" w:name="_Toc78378603"/>
      <w:bookmarkStart w:id="155" w:name="_Toc256666811"/>
      <w:bookmarkStart w:id="156"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2"/>
      <w:bookmarkEnd w:id="153"/>
      <w:bookmarkEnd w:id="154"/>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7" w:name="_Toc29888"/>
      <w:bookmarkStart w:id="158"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59"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5"/>
      <w:bookmarkEnd w:id="156"/>
      <w:bookmarkEnd w:id="157"/>
      <w:bookmarkEnd w:id="158"/>
      <w:bookmarkEnd w:id="159"/>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6BC15906"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6F3FA4">
        <w:rPr>
          <w:rFonts w:ascii="宋体" w:hAnsi="宋体" w:hint="eastAsia"/>
          <w:color w:val="000000"/>
          <w:kern w:val="0"/>
          <w:sz w:val="24"/>
        </w:rPr>
        <w:t>四</w:t>
      </w:r>
      <w:r>
        <w:rPr>
          <w:rFonts w:ascii="宋体" w:hAnsi="宋体" w:hint="eastAsia"/>
          <w:color w:val="000000"/>
          <w:kern w:val="0"/>
          <w:sz w:val="24"/>
        </w:rPr>
        <w:t>年</w:t>
      </w:r>
      <w:r w:rsidR="00835FD3">
        <w:rPr>
          <w:rFonts w:ascii="宋体" w:hAnsi="宋体" w:hint="eastAsia"/>
          <w:color w:val="000000"/>
          <w:kern w:val="0"/>
          <w:sz w:val="24"/>
        </w:rPr>
        <w:t>八</w:t>
      </w:r>
      <w:r>
        <w:rPr>
          <w:rFonts w:ascii="宋体" w:hAnsi="宋体" w:hint="eastAsia"/>
          <w:color w:val="000000"/>
          <w:kern w:val="0"/>
          <w:sz w:val="24"/>
        </w:rPr>
        <w:t>月</w:t>
      </w:r>
      <w:r w:rsidR="00991BE2">
        <w:rPr>
          <w:rFonts w:ascii="宋体" w:hAnsi="宋体" w:hint="eastAsia"/>
          <w:color w:val="000000"/>
          <w:kern w:val="0"/>
          <w:sz w:val="24"/>
        </w:rPr>
        <w:t>二</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B8E2F5" w14:textId="77777777" w:rsidR="00B17138" w:rsidRDefault="00B17138">
      <w:r>
        <w:separator/>
      </w:r>
    </w:p>
  </w:endnote>
  <w:endnote w:type="continuationSeparator" w:id="0">
    <w:p w14:paraId="42698871" w14:textId="77777777" w:rsidR="00B17138" w:rsidRDefault="00B17138">
      <w:r>
        <w:continuationSeparator/>
      </w:r>
    </w:p>
  </w:endnote>
  <w:endnote w:type="continuationNotice" w:id="1">
    <w:p w14:paraId="668FD106" w14:textId="77777777" w:rsidR="00B17138" w:rsidRDefault="00B171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D412" w14:textId="77777777" w:rsidR="00231960" w:rsidRDefault="00231960">
    <w:pPr>
      <w:pStyle w:val="ae"/>
      <w:jc w:val="center"/>
    </w:pPr>
    <w:r>
      <w:fldChar w:fldCharType="begin"/>
    </w:r>
    <w:r>
      <w:instrText>PAGE   \* MERGEFORMAT</w:instrText>
    </w:r>
    <w:r>
      <w:fldChar w:fldCharType="separate"/>
    </w:r>
    <w:r w:rsidR="001A2BDB" w:rsidRPr="001A2BDB">
      <w:rPr>
        <w:noProof/>
        <w:lang w:val="zh-CN"/>
      </w:rPr>
      <w:t>12</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2996822"/>
      <w:docPartObj>
        <w:docPartGallery w:val="Page Numbers (Bottom of Page)"/>
        <w:docPartUnique/>
      </w:docPartObj>
    </w:sdtPr>
    <w:sdtContent>
      <w:p w14:paraId="75F3401E" w14:textId="77777777" w:rsidR="00231960" w:rsidRDefault="00231960">
        <w:pPr>
          <w:pStyle w:val="ae"/>
          <w:jc w:val="center"/>
        </w:pPr>
        <w:r>
          <w:fldChar w:fldCharType="begin"/>
        </w:r>
        <w:r>
          <w:instrText>PAGE   \* MERGEFORMAT</w:instrText>
        </w:r>
        <w:r>
          <w:fldChar w:fldCharType="separate"/>
        </w:r>
        <w:r w:rsidR="001A2BDB" w:rsidRPr="001A2BDB">
          <w:rPr>
            <w:noProof/>
            <w:lang w:val="zh-CN"/>
          </w:rPr>
          <w:t>8</w:t>
        </w:r>
        <w:r>
          <w:fldChar w:fldCharType="end"/>
        </w:r>
      </w:p>
    </w:sdtContent>
  </w:sdt>
  <w:p w14:paraId="0FEFAFF8" w14:textId="77777777" w:rsidR="00231960" w:rsidRDefault="00231960">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91A3B" w14:textId="77777777" w:rsidR="00B17138" w:rsidRDefault="00B17138">
      <w:r>
        <w:separator/>
      </w:r>
    </w:p>
  </w:footnote>
  <w:footnote w:type="continuationSeparator" w:id="0">
    <w:p w14:paraId="704900ED" w14:textId="77777777" w:rsidR="00B17138" w:rsidRDefault="00B17138">
      <w:r>
        <w:continuationSeparator/>
      </w:r>
    </w:p>
  </w:footnote>
  <w:footnote w:type="continuationNotice" w:id="1">
    <w:p w14:paraId="3BDB2427" w14:textId="77777777" w:rsidR="00B17138" w:rsidRDefault="00B1713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588463647">
    <w:abstractNumId w:val="6"/>
  </w:num>
  <w:num w:numId="2" w16cid:durableId="329677553">
    <w:abstractNumId w:val="7"/>
  </w:num>
  <w:num w:numId="3" w16cid:durableId="1391806181">
    <w:abstractNumId w:val="4"/>
  </w:num>
  <w:num w:numId="4" w16cid:durableId="1522743711">
    <w:abstractNumId w:val="2"/>
  </w:num>
  <w:num w:numId="5" w16cid:durableId="637535283">
    <w:abstractNumId w:val="1"/>
  </w:num>
  <w:num w:numId="6" w16cid:durableId="637614945">
    <w:abstractNumId w:val="5"/>
  </w:num>
  <w:num w:numId="7" w16cid:durableId="1329551443">
    <w:abstractNumId w:val="3"/>
  </w:num>
  <w:num w:numId="8" w16cid:durableId="1422067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700"/>
    <w:rsid w:val="00067C13"/>
    <w:rsid w:val="000707B5"/>
    <w:rsid w:val="00070C6E"/>
    <w:rsid w:val="000712B6"/>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5F"/>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36A"/>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586"/>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9C6"/>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89C"/>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7D4"/>
    <w:rsid w:val="00137A01"/>
    <w:rsid w:val="00137C83"/>
    <w:rsid w:val="00137F9D"/>
    <w:rsid w:val="001405D6"/>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108"/>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3C50"/>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0E5C"/>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55"/>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5D3A"/>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6CBB"/>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8BD"/>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0D1D"/>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639"/>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4D5"/>
    <w:rsid w:val="00361BB0"/>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E80"/>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C0A"/>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2B20"/>
    <w:rsid w:val="003D3B02"/>
    <w:rsid w:val="003D50C4"/>
    <w:rsid w:val="003D5246"/>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5FB"/>
    <w:rsid w:val="0044276E"/>
    <w:rsid w:val="004428AA"/>
    <w:rsid w:val="00442B9B"/>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1E13"/>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5C7"/>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CB7"/>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674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1AD"/>
    <w:rsid w:val="0059730C"/>
    <w:rsid w:val="00597EBE"/>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3A"/>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535"/>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1A1"/>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23A"/>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4B3"/>
    <w:rsid w:val="00671CFC"/>
    <w:rsid w:val="0067298D"/>
    <w:rsid w:val="006737C0"/>
    <w:rsid w:val="006739F9"/>
    <w:rsid w:val="00673E8C"/>
    <w:rsid w:val="00674264"/>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5DF"/>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C3D"/>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1F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6B7"/>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27BE7"/>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5FD3"/>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34D"/>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6FCC"/>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5B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208"/>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3D4"/>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1EE1"/>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5A4"/>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652"/>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D03"/>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883"/>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138"/>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D5D"/>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BE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560"/>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8EF"/>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B06"/>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32D"/>
    <w:rsid w:val="00BE0BB1"/>
    <w:rsid w:val="00BE1612"/>
    <w:rsid w:val="00BE1B43"/>
    <w:rsid w:val="00BE2417"/>
    <w:rsid w:val="00BE322F"/>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864"/>
    <w:rsid w:val="00BF2B61"/>
    <w:rsid w:val="00BF2DE1"/>
    <w:rsid w:val="00BF3481"/>
    <w:rsid w:val="00BF3516"/>
    <w:rsid w:val="00BF3790"/>
    <w:rsid w:val="00BF39FF"/>
    <w:rsid w:val="00BF3E9B"/>
    <w:rsid w:val="00BF4618"/>
    <w:rsid w:val="00BF47FE"/>
    <w:rsid w:val="00BF4A41"/>
    <w:rsid w:val="00BF50AA"/>
    <w:rsid w:val="00BF54C3"/>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07AAD"/>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1031"/>
    <w:rsid w:val="00C8123F"/>
    <w:rsid w:val="00C81697"/>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7111"/>
    <w:rsid w:val="00C973AE"/>
    <w:rsid w:val="00C973BA"/>
    <w:rsid w:val="00C9742C"/>
    <w:rsid w:val="00CA0A43"/>
    <w:rsid w:val="00CA112B"/>
    <w:rsid w:val="00CA30E8"/>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4BB9"/>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C1C"/>
    <w:rsid w:val="00CF7E7B"/>
    <w:rsid w:val="00D000A8"/>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BF6"/>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3D"/>
    <w:rsid w:val="00D95267"/>
    <w:rsid w:val="00D96572"/>
    <w:rsid w:val="00D96D39"/>
    <w:rsid w:val="00D96F2C"/>
    <w:rsid w:val="00D97461"/>
    <w:rsid w:val="00D975B8"/>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3A69"/>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5822"/>
    <w:rsid w:val="00E160EB"/>
    <w:rsid w:val="00E16269"/>
    <w:rsid w:val="00E166D4"/>
    <w:rsid w:val="00E1679B"/>
    <w:rsid w:val="00E16E67"/>
    <w:rsid w:val="00E17569"/>
    <w:rsid w:val="00E2003E"/>
    <w:rsid w:val="00E20778"/>
    <w:rsid w:val="00E217BC"/>
    <w:rsid w:val="00E21930"/>
    <w:rsid w:val="00E21C5A"/>
    <w:rsid w:val="00E221EE"/>
    <w:rsid w:val="00E22306"/>
    <w:rsid w:val="00E22BA9"/>
    <w:rsid w:val="00E22BC3"/>
    <w:rsid w:val="00E22E38"/>
    <w:rsid w:val="00E23796"/>
    <w:rsid w:val="00E23877"/>
    <w:rsid w:val="00E23EC5"/>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807"/>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974"/>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5D73"/>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5A8A"/>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05C"/>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BA"/>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3CF96BD8-E78F-4160-A4E6-D8B34E88F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F1F77-8725-4F63-851B-336EEBBD47B3}">
  <ds:schemaRefs>
    <ds:schemaRef ds:uri="http://schemas.openxmlformats.org/officeDocument/2006/bibliography"/>
  </ds:schemaRefs>
</ds:datastoreItem>
</file>

<file path=customXml/itemProps2.xml><?xml version="1.0" encoding="utf-8"?>
<ds:datastoreItem xmlns:ds="http://schemas.openxmlformats.org/officeDocument/2006/customXml" ds:itemID="{FE01C346-0BFA-4493-B0CD-7241A36D5602}">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2DD739C2-6C14-4D29-9A5E-6E9C7C9139CF}">
  <ds:schemaRefs>
    <ds:schemaRef ds:uri="http://schemas.openxmlformats.org/officeDocument/2006/bibliography"/>
  </ds:schemaRefs>
</ds:datastoreItem>
</file>

<file path=customXml/itemProps5.xml><?xml version="1.0" encoding="utf-8"?>
<ds:datastoreItem xmlns:ds="http://schemas.openxmlformats.org/officeDocument/2006/customXml" ds:itemID="{362D0154-2262-496D-B3FE-A4E461B2D0FA}">
  <ds:schemaRefs>
    <ds:schemaRef ds:uri="http://schemas.openxmlformats.org/officeDocument/2006/bibliography"/>
  </ds:schemaRefs>
</ds:datastoreItem>
</file>

<file path=customXml/itemProps6.xml><?xml version="1.0" encoding="utf-8"?>
<ds:datastoreItem xmlns:ds="http://schemas.openxmlformats.org/officeDocument/2006/customXml" ds:itemID="{93823FF2-5EB8-440F-B661-0989A2E16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Pages>
  <Words>13627</Words>
  <Characters>77677</Characters>
  <Application>Microsoft Office Word</Application>
  <DocSecurity>0</DocSecurity>
  <Lines>647</Lines>
  <Paragraphs>182</Paragraphs>
  <ScaleCrop>false</ScaleCrop>
  <Company/>
  <LinksUpToDate>false</LinksUpToDate>
  <CharactersWithSpaces>91122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周宁</cp:lastModifiedBy>
  <cp:revision>89</cp:revision>
  <cp:lastPrinted>2023-01-20T01:22:00Z</cp:lastPrinted>
  <dcterms:created xsi:type="dcterms:W3CDTF">2024-05-31T01:54:00Z</dcterms:created>
  <dcterms:modified xsi:type="dcterms:W3CDTF">2024-12-02T05:38:00Z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