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382A3FFD" w:rsidR="00B77B10" w:rsidRDefault="008A6D20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富荣研究优选混合型证券投资基金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09455E23" w:rsidR="00BB3501" w:rsidRPr="00B17C02" w:rsidRDefault="008A6D2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富荣研究优选混合型证券投资基金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2025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2E30E56D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8A6D20">
        <w:rPr>
          <w:rFonts w:ascii="仿宋" w:eastAsia="仿宋" w:hAnsi="仿宋" w:hint="eastAsia"/>
          <w:color w:val="000000" w:themeColor="text1"/>
          <w:sz w:val="32"/>
          <w:szCs w:val="32"/>
        </w:rPr>
        <w:t>2025</w:t>
      </w:r>
      <w:r w:rsidR="008A6D2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8A6D20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="008A6D20"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8A6D20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6F23D" w14:textId="77777777" w:rsidR="006B7336" w:rsidRDefault="006B7336" w:rsidP="009A149B">
      <w:r>
        <w:separator/>
      </w:r>
    </w:p>
  </w:endnote>
  <w:endnote w:type="continuationSeparator" w:id="0">
    <w:p w14:paraId="4E5B3BDF" w14:textId="77777777" w:rsidR="006B7336" w:rsidRDefault="006B7336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DD23F" w14:textId="77777777" w:rsidR="006B7336" w:rsidRDefault="006B7336" w:rsidP="009A149B">
      <w:r>
        <w:separator/>
      </w:r>
    </w:p>
  </w:footnote>
  <w:footnote w:type="continuationSeparator" w:id="0">
    <w:p w14:paraId="75E5F5C2" w14:textId="77777777" w:rsidR="006B7336" w:rsidRDefault="006B7336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5F71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2C73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66052"/>
    <w:rsid w:val="0027560D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B7336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A624B"/>
    <w:rsid w:val="007B2412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A6D2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37EE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5FE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A4A3F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0F30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2BA9"/>
    <w:rsid w:val="00DE6A70"/>
    <w:rsid w:val="00DF2DFB"/>
    <w:rsid w:val="00DF3DF3"/>
    <w:rsid w:val="00DF5AA8"/>
    <w:rsid w:val="00DF63B8"/>
    <w:rsid w:val="00E11D7D"/>
    <w:rsid w:val="00E1254C"/>
    <w:rsid w:val="00E16895"/>
    <w:rsid w:val="00E22701"/>
    <w:rsid w:val="00E26FF3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689E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40</cp:revision>
  <cp:lastPrinted>2019-08-07T06:37:00Z</cp:lastPrinted>
  <dcterms:created xsi:type="dcterms:W3CDTF">2019-08-08T01:10:00Z</dcterms:created>
  <dcterms:modified xsi:type="dcterms:W3CDTF">2025-07-25T03:00:00Z</dcterms:modified>
</cp:coreProperties>
</file>